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BC777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53BF3">
              <w:rPr>
                <w:rFonts w:hAnsi="Times New Roman" w:cs="Times New Roman" w:hint="eastAsia"/>
                <w:color w:val="auto"/>
                <w:spacing w:val="4"/>
                <w:sz w:val="16"/>
                <w:szCs w:val="16"/>
              </w:rPr>
              <w:t>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A4DED">
              <w:rPr>
                <w:rFonts w:hAnsi="Times New Roman" w:hint="eastAsia"/>
                <w:color w:val="auto"/>
                <w:spacing w:val="13"/>
                <w:w w:val="94"/>
                <w:fitText w:val="1000" w:id="-636787200"/>
              </w:rPr>
              <w:t>担当者氏</w:t>
            </w:r>
            <w:r w:rsidRPr="00DA4DE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A4DED">
              <w:rPr>
                <w:rFonts w:hAnsi="Times New Roman" w:hint="eastAsia"/>
                <w:color w:val="auto"/>
                <w:spacing w:val="40"/>
                <w:fitText w:val="1000" w:id="-636787199"/>
              </w:rPr>
              <w:t>電話番</w:t>
            </w:r>
            <w:r w:rsidRPr="00DA4DE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304B18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53BF3">
              <w:rPr>
                <w:rFonts w:hint="eastAsia"/>
                <w:color w:val="auto"/>
                <w:sz w:val="32"/>
                <w:szCs w:val="32"/>
              </w:rPr>
              <w:t>重症者等療養環境特別加算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755283F" w:rsidR="006421D2" w:rsidRDefault="006421D2">
            <w:pPr>
              <w:kinsoku w:val="0"/>
              <w:autoSpaceDE w:val="0"/>
              <w:autoSpaceDN w:val="0"/>
              <w:spacing w:line="274" w:lineRule="atLeast"/>
              <w:rPr>
                <w:sz w:val="20"/>
                <w:szCs w:val="20"/>
              </w:rPr>
            </w:pPr>
            <w:r w:rsidRPr="001F5B58">
              <w:rPr>
                <w:sz w:val="20"/>
                <w:szCs w:val="20"/>
              </w:rPr>
              <w:t xml:space="preserve">    </w:t>
            </w:r>
            <w:r w:rsidR="00DA4DED">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53BF3"/>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A4DED"/>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2F0DD26-FFA6-40DA-8FF6-0D4AD3799654}"/>
</file>

<file path=customXml/itemProps2.xml><?xml version="1.0" encoding="utf-8"?>
<ds:datastoreItem xmlns:ds="http://schemas.openxmlformats.org/officeDocument/2006/customXml" ds:itemID="{13414094-21AA-412B-8C62-F45BF1F5EAB8}"/>
</file>

<file path=customXml/itemProps3.xml><?xml version="1.0" encoding="utf-8"?>
<ds:datastoreItem xmlns:ds="http://schemas.openxmlformats.org/officeDocument/2006/customXml" ds:itemID="{3965BC5A-6557-45DC-A726-9319B423334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2024-03-08T01:47:00Z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