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FF383B" w:rsidR="006421D2" w:rsidRDefault="006421D2">
            <w:pPr>
              <w:kinsoku w:val="0"/>
              <w:autoSpaceDE w:val="0"/>
              <w:autoSpaceDN w:val="0"/>
              <w:spacing w:line="274" w:lineRule="atLeast"/>
              <w:rPr>
                <w:sz w:val="20"/>
                <w:szCs w:val="20"/>
              </w:rPr>
            </w:pPr>
            <w:r w:rsidRPr="001F5B58">
              <w:rPr>
                <w:sz w:val="20"/>
                <w:szCs w:val="20"/>
              </w:rPr>
              <w:t xml:space="preserve">    </w:t>
            </w:r>
            <w:r w:rsidR="002C7E9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7E9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F50A90-5FFA-42E7-A736-EF9B088FC8FB}"/>
</file>

<file path=customXml/itemProps2.xml><?xml version="1.0" encoding="utf-8"?>
<ds:datastoreItem xmlns:ds="http://schemas.openxmlformats.org/officeDocument/2006/customXml" ds:itemID="{ADCDBFDD-7DD7-40DF-983B-4C02518011CF}"/>
</file>

<file path=customXml/itemProps3.xml><?xml version="1.0" encoding="utf-8"?>
<ds:datastoreItem xmlns:ds="http://schemas.openxmlformats.org/officeDocument/2006/customXml" ds:itemID="{09F6AA21-B6DD-4167-B3D7-333F4281588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