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92DCA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4D4D">
              <w:rPr>
                <w:rFonts w:hAnsi="Times New Roman" w:cs="Times New Roman" w:hint="eastAsia"/>
                <w:color w:val="auto"/>
                <w:spacing w:val="4"/>
                <w:sz w:val="16"/>
                <w:szCs w:val="16"/>
              </w:rPr>
              <w:t>内下</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79A9">
              <w:rPr>
                <w:rFonts w:hAnsi="Times New Roman" w:hint="eastAsia"/>
                <w:color w:val="auto"/>
                <w:spacing w:val="13"/>
                <w:w w:val="94"/>
                <w:fitText w:val="1000" w:id="-636787200"/>
              </w:rPr>
              <w:t>担当者氏</w:t>
            </w:r>
            <w:r w:rsidRPr="00BA79A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79A9">
              <w:rPr>
                <w:rFonts w:hAnsi="Times New Roman" w:hint="eastAsia"/>
                <w:color w:val="auto"/>
                <w:spacing w:val="40"/>
                <w:fitText w:val="1000" w:id="-636787199"/>
              </w:rPr>
              <w:t>電話番</w:t>
            </w:r>
            <w:r w:rsidRPr="00BA79A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02A21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4D4D">
              <w:rPr>
                <w:rFonts w:hint="eastAsia"/>
                <w:color w:val="auto"/>
                <w:sz w:val="32"/>
                <w:szCs w:val="32"/>
              </w:rPr>
              <w:t>内視鏡下甲状腺部分切除、腺腫摘出術、内視鏡下バセドウ甲状腺全摘（亜全摘）術（両葉）、内視鏡下副甲状腺（上皮小体）腺腫過形成手術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BA79A9"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4C5EA52" w14:textId="426D71A8" w:rsidR="00B05701" w:rsidRPr="00BA79A9" w:rsidRDefault="006421D2">
            <w:pPr>
              <w:kinsoku w:val="0"/>
              <w:autoSpaceDE w:val="0"/>
              <w:autoSpaceDN w:val="0"/>
              <w:spacing w:line="274" w:lineRule="atLeast"/>
              <w:rPr>
                <w:sz w:val="20"/>
                <w:szCs w:val="20"/>
              </w:rPr>
            </w:pPr>
            <w:r w:rsidRPr="001F5B58">
              <w:rPr>
                <w:sz w:val="20"/>
                <w:szCs w:val="20"/>
              </w:rPr>
              <w:t xml:space="preserve">    </w:t>
            </w:r>
            <w:r w:rsidR="009E250B">
              <w:rPr>
                <w:rFonts w:hint="eastAsia"/>
                <w:color w:val="auto"/>
                <w:sz w:val="20"/>
                <w:szCs w:val="20"/>
              </w:rPr>
              <w:t>中国四国厚生局長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250B"/>
    <w:rsid w:val="009E6A1A"/>
    <w:rsid w:val="009F49A7"/>
    <w:rsid w:val="009F51C8"/>
    <w:rsid w:val="00A54D4D"/>
    <w:rsid w:val="00A921CB"/>
    <w:rsid w:val="00AC3C05"/>
    <w:rsid w:val="00AE1D8D"/>
    <w:rsid w:val="00AF12D3"/>
    <w:rsid w:val="00B05701"/>
    <w:rsid w:val="00B444AF"/>
    <w:rsid w:val="00B51736"/>
    <w:rsid w:val="00B64BF9"/>
    <w:rsid w:val="00B91B2F"/>
    <w:rsid w:val="00BA79A9"/>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B63086B-9A0A-4ECC-B0AA-BF439882A5CA}"/>
</file>

<file path=customXml/itemProps2.xml><?xml version="1.0" encoding="utf-8"?>
<ds:datastoreItem xmlns:ds="http://schemas.openxmlformats.org/officeDocument/2006/customXml" ds:itemID="{9DAC864E-FE1F-4EFD-9858-2B2A00D0AC64}"/>
</file>

<file path=customXml/itemProps3.xml><?xml version="1.0" encoding="utf-8"?>
<ds:datastoreItem xmlns:ds="http://schemas.openxmlformats.org/officeDocument/2006/customXml" ds:itemID="{C2B47DA1-4BA8-4FFB-AD5D-B284F77AAAE0}"/>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2024-03-09T03:41:00Z</cp:lastPrinted>
  <dcterms:created xsi:type="dcterms:W3CDTF">2024-03-08T04:43:00Z</dcterms:created>
  <dcterms:modified xsi:type="dcterms:W3CDTF">2024-03-09T03:41:00Z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