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373EF1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C4204">
              <w:rPr>
                <w:rFonts w:hAnsi="Times New Roman" w:cs="Times New Roman" w:hint="eastAsia"/>
                <w:color w:val="auto"/>
                <w:spacing w:val="4"/>
                <w:sz w:val="16"/>
                <w:szCs w:val="16"/>
              </w:rPr>
              <w:t>経特</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6EAA2F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C4204">
              <w:rPr>
                <w:rFonts w:hint="eastAsia"/>
                <w:color w:val="auto"/>
                <w:sz w:val="32"/>
                <w:szCs w:val="32"/>
              </w:rPr>
              <w:t>経皮的冠動脈形成術（特殊カテーテルによるもの）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68BF100" w:rsidR="006421D2" w:rsidRDefault="006421D2">
            <w:pPr>
              <w:kinsoku w:val="0"/>
              <w:autoSpaceDE w:val="0"/>
              <w:autoSpaceDN w:val="0"/>
              <w:spacing w:line="274" w:lineRule="atLeast"/>
              <w:rPr>
                <w:sz w:val="20"/>
                <w:szCs w:val="20"/>
              </w:rPr>
            </w:pPr>
            <w:r w:rsidRPr="001F5B58">
              <w:rPr>
                <w:sz w:val="20"/>
                <w:szCs w:val="20"/>
              </w:rPr>
              <w:t xml:space="preserve">    </w:t>
            </w:r>
            <w:r w:rsidR="008E23FF">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2C4204"/>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E23FF"/>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F67180A-3B08-4F1C-8357-8C09ADC6E142}"/>
</file>

<file path=customXml/itemProps2.xml><?xml version="1.0" encoding="utf-8"?>
<ds:datastoreItem xmlns:ds="http://schemas.openxmlformats.org/officeDocument/2006/customXml" ds:itemID="{04B13F7F-6A3C-44C3-A44E-FC304C7C4781}"/>
</file>

<file path=customXml/itemProps3.xml><?xml version="1.0" encoding="utf-8"?>
<ds:datastoreItem xmlns:ds="http://schemas.openxmlformats.org/officeDocument/2006/customXml" ds:itemID="{8BDA7486-8F89-4660-A644-E0BEB538D778}"/>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2024-03-09T03:45:00Z</cp:lastPrinted>
  <dcterms:created xsi:type="dcterms:W3CDTF">2024-03-08T04:48:00Z</dcterms:created>
  <dcterms:modified xsi:type="dcterms:W3CDTF">2024-03-09T03:45:00Z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