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011E9A" w14:textId="77777777" w:rsidR="002817A7" w:rsidRPr="0046435C" w:rsidRDefault="002817A7">
      <w:pPr>
        <w:adjustRightInd/>
        <w:spacing w:line="330" w:lineRule="exact"/>
        <w:rPr>
          <w:rFonts w:asciiTheme="majorEastAsia" w:eastAsiaTheme="majorEastAsia" w:hAnsiTheme="majorEastAsia" w:cs="Times New Roman"/>
          <w:spacing w:val="2"/>
        </w:rPr>
      </w:pPr>
      <w:r w:rsidRPr="0046435C">
        <w:rPr>
          <w:rFonts w:asciiTheme="majorEastAsia" w:eastAsiaTheme="majorEastAsia" w:hAnsiTheme="majorEastAsia" w:cs="ＭＳ ゴシック" w:hint="eastAsia"/>
          <w:sz w:val="24"/>
          <w:szCs w:val="24"/>
        </w:rPr>
        <w:t>様式</w:t>
      </w:r>
      <w:r w:rsidR="0046435C" w:rsidRPr="0046435C">
        <w:rPr>
          <w:rFonts w:asciiTheme="majorEastAsia" w:eastAsiaTheme="majorEastAsia" w:hAnsiTheme="majorEastAsia" w:cs="ＭＳ ゴシック" w:hint="eastAsia"/>
          <w:sz w:val="24"/>
          <w:szCs w:val="24"/>
        </w:rPr>
        <w:t>23の</w:t>
      </w:r>
      <w:r w:rsidR="00ED300C">
        <w:rPr>
          <w:rFonts w:asciiTheme="majorEastAsia" w:eastAsiaTheme="majorEastAsia" w:hAnsiTheme="majorEastAsia" w:cs="ＭＳ ゴシック" w:hint="eastAsia"/>
          <w:sz w:val="24"/>
          <w:szCs w:val="24"/>
        </w:rPr>
        <w:t>３</w:t>
      </w:r>
    </w:p>
    <w:p w14:paraId="6900010A" w14:textId="77777777" w:rsidR="002817A7" w:rsidRDefault="0046435C">
      <w:pPr>
        <w:adjustRightInd/>
        <w:rPr>
          <w:rFonts w:hAnsi="Times New Roman" w:cs="Times New Roman"/>
          <w:spacing w:val="2"/>
        </w:rPr>
      </w:pPr>
      <w:r>
        <w:rPr>
          <w:noProof/>
        </w:rPr>
        <mc:AlternateContent>
          <mc:Choice Requires="wps">
            <w:drawing>
              <wp:anchor distT="0" distB="0" distL="114300" distR="114300" simplePos="0" relativeHeight="251658240" behindDoc="0" locked="0" layoutInCell="1" allowOverlap="1" wp14:anchorId="3131CB76" wp14:editId="5E574D53">
                <wp:simplePos x="0" y="0"/>
                <wp:positionH relativeFrom="column">
                  <wp:posOffset>1887938</wp:posOffset>
                </wp:positionH>
                <wp:positionV relativeFrom="paragraph">
                  <wp:posOffset>72224</wp:posOffset>
                </wp:positionV>
                <wp:extent cx="1931035" cy="515896"/>
                <wp:effectExtent l="0" t="0" r="12065" b="1778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1035" cy="515896"/>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5325C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148.65pt;margin-top:5.7pt;width:152.05pt;height:40.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">
                <v:textbox inset="5.85pt,.7pt,5.85pt,.7pt"/>
              </v:shape>
            </w:pict>
          </mc:Fallback>
        </mc:AlternateContent>
      </w:r>
      <w:r w:rsidRPr="0046435C">
        <w:rPr>
          <w:rFonts w:eastAsia="ＭＳ ゴシック" w:hAnsi="Times New Roman" w:cs="ＭＳ ゴシック"/>
          <w:noProof/>
          <w:spacing w:val="2"/>
          <w:sz w:val="24"/>
          <w:szCs w:val="24"/>
        </w:rPr>
        <mc:AlternateContent>
          <mc:Choice Requires="wps">
            <w:drawing>
              <wp:anchor distT="45720" distB="45720" distL="114300" distR="114300" simplePos="0" relativeHeight="251660288" behindDoc="0" locked="0" layoutInCell="1" allowOverlap="1" wp14:anchorId="563E52BA" wp14:editId="2FF880CA">
                <wp:simplePos x="0" y="0"/>
                <wp:positionH relativeFrom="column">
                  <wp:posOffset>1887441</wp:posOffset>
                </wp:positionH>
                <wp:positionV relativeFrom="paragraph">
                  <wp:posOffset>72031</wp:posOffset>
                </wp:positionV>
                <wp:extent cx="2146852" cy="516835"/>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6852" cy="516835"/>
                        </a:xfrm>
                        <a:prstGeom prst="rect">
                          <a:avLst/>
                        </a:prstGeom>
                        <a:noFill/>
                        <a:ln w="9525">
                          <a:noFill/>
                          <a:miter lim="800000"/>
                          <a:headEnd/>
                          <a:tailEnd/>
                        </a:ln>
                      </wps:spPr>
                      <wps:txbx>
                        <w:txbxContent>
                          <w:p w14:paraId="38D4CAD7" w14:textId="77777777" w:rsidR="0046435C" w:rsidRPr="0046435C" w:rsidRDefault="0046435C" w:rsidP="0046435C">
                            <w:pPr>
                              <w:adjustRightInd/>
                              <w:rPr>
                                <w:rFonts w:eastAsia="ＭＳ ゴシック" w:hAnsi="Times New Roman" w:cs="ＭＳ ゴシック"/>
                                <w:spacing w:val="2"/>
                                <w:sz w:val="22"/>
                                <w:szCs w:val="24"/>
                              </w:rPr>
                            </w:pPr>
                            <w:r w:rsidRPr="0046435C">
                              <w:rPr>
                                <w:rFonts w:eastAsia="ＭＳ ゴシック" w:hAnsi="Times New Roman" w:cs="ＭＳ ゴシック" w:hint="eastAsia"/>
                                <w:spacing w:val="2"/>
                                <w:sz w:val="22"/>
                                <w:szCs w:val="24"/>
                              </w:rPr>
                              <w:t>腫瘍細胞を検体とするもの</w:t>
                            </w:r>
                          </w:p>
                          <w:p w14:paraId="567666AE" w14:textId="77777777" w:rsidR="0046435C" w:rsidRPr="0046435C" w:rsidRDefault="0046435C" w:rsidP="0046435C">
                            <w:pPr>
                              <w:adjustRightInd/>
                              <w:spacing w:line="370" w:lineRule="exact"/>
                              <w:rPr>
                                <w:rFonts w:eastAsia="ＭＳ ゴシック" w:hAnsi="Times New Roman" w:cs="ＭＳ ゴシック"/>
                                <w:spacing w:val="2"/>
                                <w:sz w:val="22"/>
                                <w:szCs w:val="24"/>
                              </w:rPr>
                            </w:pPr>
                            <w:r w:rsidRPr="0046435C">
                              <w:rPr>
                                <w:rFonts w:eastAsia="ＭＳ ゴシック" w:hAnsi="Times New Roman" w:cs="ＭＳ ゴシック" w:hint="eastAsia"/>
                                <w:spacing w:val="2"/>
                                <w:sz w:val="22"/>
                                <w:szCs w:val="24"/>
                              </w:rPr>
                              <w:t>血液を検体とするもの</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3E52BA" id="_x0000_t202" coordsize="21600,21600" o:spt="202" path="m,l,21600r21600,l21600,xe">
                <v:stroke joinstyle="miter"/>
                <v:path gradientshapeok="t" o:connecttype="rect"/>
              </v:shapetype>
              <v:shape id="テキスト ボックス 2" o:spid="_x0000_s1026" type="#_x0000_t202" style="position:absolute;margin-left:148.6pt;margin-top:5.65pt;width:169.05pt;height:40.7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" filled="f" stroked="f">
                <v:textbox>
                  <w:txbxContent>
                    <w:p w14:paraId="38D4CAD7" w14:textId="77777777" w:rsidR="0046435C" w:rsidRPr="0046435C" w:rsidRDefault="0046435C" w:rsidP="0046435C">
                      <w:pPr>
                        <w:adjustRightInd/>
                        <w:rPr>
                          <w:rFonts w:eastAsia="ＭＳ ゴシック" w:hAnsi="Times New Roman" w:cs="ＭＳ ゴシック"/>
                          <w:spacing w:val="2"/>
                          <w:sz w:val="22"/>
                          <w:szCs w:val="24"/>
                        </w:rPr>
                      </w:pPr>
                      <w:r w:rsidRPr="0046435C">
                        <w:rPr>
                          <w:rFonts w:eastAsia="ＭＳ ゴシック" w:hAnsi="Times New Roman" w:cs="ＭＳ ゴシック" w:hint="eastAsia"/>
                          <w:spacing w:val="2"/>
                          <w:sz w:val="22"/>
                          <w:szCs w:val="24"/>
                        </w:rPr>
                        <w:t>腫瘍細胞を検体とするもの</w:t>
                      </w:r>
                    </w:p>
                    <w:p w14:paraId="567666AE" w14:textId="77777777" w:rsidR="0046435C" w:rsidRPr="0046435C" w:rsidRDefault="0046435C" w:rsidP="0046435C">
                      <w:pPr>
                        <w:adjustRightInd/>
                        <w:spacing w:line="370" w:lineRule="exact"/>
                        <w:rPr>
                          <w:rFonts w:eastAsia="ＭＳ ゴシック" w:hAnsi="Times New Roman" w:cs="ＭＳ ゴシック"/>
                          <w:spacing w:val="2"/>
                          <w:sz w:val="22"/>
                          <w:szCs w:val="24"/>
                        </w:rPr>
                      </w:pPr>
                      <w:r w:rsidRPr="0046435C">
                        <w:rPr>
                          <w:rFonts w:eastAsia="ＭＳ ゴシック" w:hAnsi="Times New Roman" w:cs="ＭＳ ゴシック" w:hint="eastAsia"/>
                          <w:spacing w:val="2"/>
                          <w:sz w:val="22"/>
                          <w:szCs w:val="24"/>
                        </w:rPr>
                        <w:t>血液を検体とするもの</w:t>
                      </w:r>
                    </w:p>
                  </w:txbxContent>
                </v:textbox>
              </v:shape>
            </w:pict>
          </mc:Fallback>
        </mc:AlternateContent>
      </w:r>
    </w:p>
    <w:p w14:paraId="4034C9A7" w14:textId="77777777" w:rsidR="0046435C" w:rsidRPr="0046435C" w:rsidRDefault="006D1BFC" w:rsidP="0046435C">
      <w:pPr>
        <w:adjustRightInd/>
        <w:spacing w:line="370" w:lineRule="exact"/>
        <w:jc w:val="center"/>
        <w:rPr>
          <w:rFonts w:hAnsi="Times New Roman" w:cs="Times New Roman"/>
          <w:spacing w:val="2"/>
          <w:sz w:val="18"/>
        </w:rPr>
      </w:pPr>
      <w:r w:rsidRPr="0046435C">
        <w:rPr>
          <w:rFonts w:eastAsia="ＭＳ ゴシック" w:hAnsi="Times New Roman" w:cs="ＭＳ ゴシック" w:hint="eastAsia"/>
          <w:spacing w:val="2"/>
          <w:sz w:val="22"/>
          <w:szCs w:val="24"/>
        </w:rPr>
        <w:t>ＢＲＣＡ１／２遺伝子検査</w:t>
      </w:r>
      <w:r w:rsidR="0046435C" w:rsidRPr="0046435C">
        <w:rPr>
          <w:rFonts w:eastAsia="ＭＳ ゴシック" w:hAnsi="Times New Roman" w:cs="ＭＳ ゴシック" w:hint="eastAsia"/>
          <w:spacing w:val="2"/>
          <w:sz w:val="22"/>
          <w:szCs w:val="24"/>
        </w:rPr>
        <w:t xml:space="preserve">　　</w:t>
      </w:r>
      <w:r w:rsidR="0046435C">
        <w:rPr>
          <w:rFonts w:eastAsia="ＭＳ ゴシック" w:hAnsi="Times New Roman" w:cs="ＭＳ ゴシック" w:hint="eastAsia"/>
          <w:spacing w:val="2"/>
          <w:sz w:val="22"/>
          <w:szCs w:val="24"/>
        </w:rPr>
        <w:t xml:space="preserve">　　　</w:t>
      </w:r>
      <w:r w:rsidR="0046435C" w:rsidRPr="0046435C">
        <w:rPr>
          <w:rFonts w:eastAsia="ＭＳ ゴシック" w:hAnsi="Times New Roman" w:cs="ＭＳ ゴシック" w:hint="eastAsia"/>
          <w:spacing w:val="2"/>
          <w:sz w:val="22"/>
          <w:szCs w:val="24"/>
        </w:rPr>
        <w:t xml:space="preserve">　　　　　　　　　</w:t>
      </w:r>
      <w:r w:rsidR="0046435C" w:rsidRPr="0046435C">
        <w:rPr>
          <w:rFonts w:eastAsia="ＭＳ ゴシック" w:hAnsi="Times New Roman" w:cs="ＭＳ ゴシック" w:hint="eastAsia"/>
          <w:spacing w:val="2"/>
          <w:sz w:val="22"/>
          <w:szCs w:val="28"/>
        </w:rPr>
        <w:t>の施設基準に係る届出書添付書類</w:t>
      </w:r>
    </w:p>
    <w:p w14:paraId="4428F086" w14:textId="77777777" w:rsidR="007406A0" w:rsidRPr="0046435C" w:rsidRDefault="007406A0" w:rsidP="007E2BEB">
      <w:pPr>
        <w:adjustRightInd/>
        <w:ind w:leftChars="328" w:left="708"/>
        <w:rPr>
          <w:rFonts w:eastAsia="ＭＳ ゴシック" w:hAnsi="Times New Roman" w:cs="ＭＳ ゴシック"/>
          <w:spacing w:val="2"/>
          <w:sz w:val="24"/>
          <w:szCs w:val="24"/>
        </w:rPr>
      </w:pPr>
    </w:p>
    <w:p w14:paraId="71A00AE3" w14:textId="77777777" w:rsidR="00543A34" w:rsidRDefault="00543A34" w:rsidP="00543A34">
      <w:pPr>
        <w:adjustRightInd/>
        <w:spacing w:line="370" w:lineRule="exact"/>
        <w:rPr>
          <w:rFonts w:eastAsia="ＭＳ ゴシック" w:hAnsi="Times New Roman" w:cs="ＭＳ ゴシック"/>
          <w:spacing w:val="2"/>
          <w:sz w:val="28"/>
          <w:szCs w:val="28"/>
        </w:rPr>
      </w:pPr>
    </w:p>
    <w:p w14:paraId="23CE87E0" w14:textId="77777777" w:rsidR="002817A7" w:rsidRPr="007E2BEB" w:rsidRDefault="006D1BFC" w:rsidP="007E2BEB">
      <w:pPr>
        <w:adjustRightInd/>
        <w:jc w:val="right"/>
        <w:rPr>
          <w:rFonts w:asciiTheme="majorEastAsia" w:eastAsiaTheme="majorEastAsia" w:hAnsiTheme="majorEastAsia" w:cs="Times New Roman"/>
          <w:spacing w:val="2"/>
        </w:rPr>
      </w:pPr>
      <w:r w:rsidRPr="007E2BEB">
        <w:rPr>
          <w:rFonts w:asciiTheme="majorEastAsia" w:eastAsiaTheme="majorEastAsia" w:hAnsiTheme="majorEastAsia" w:cs="Times New Roman" w:hint="eastAsia"/>
          <w:spacing w:val="2"/>
        </w:rPr>
        <w:t>※該当する届出事項を○で囲むこと。</w:t>
      </w:r>
    </w:p>
    <w:tbl>
      <w:tblPr>
        <w:tblW w:w="9503"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27"/>
        <w:gridCol w:w="3545"/>
        <w:gridCol w:w="1558"/>
        <w:gridCol w:w="2873"/>
      </w:tblGrid>
      <w:tr w:rsidR="002817A7" w14:paraId="29AAA713" w14:textId="77777777" w:rsidTr="006D1BFC">
        <w:trPr>
          <w:trHeight w:val="595"/>
        </w:trPr>
        <w:tc>
          <w:tcPr>
            <w:tcW w:w="9503" w:type="dxa"/>
            <w:gridSpan w:val="4"/>
            <w:tcBorders>
              <w:top w:val="single" w:sz="12" w:space="0" w:color="000000"/>
              <w:left w:val="single" w:sz="12" w:space="0" w:color="000000"/>
              <w:right w:val="single" w:sz="12" w:space="0" w:color="000000"/>
            </w:tcBorders>
            <w:vAlign w:val="center"/>
          </w:tcPr>
          <w:p w14:paraId="453F54F2" w14:textId="77777777" w:rsidR="00C344F3" w:rsidRPr="0046435C" w:rsidRDefault="002817A7" w:rsidP="007E2BEB">
            <w:pPr>
              <w:kinsoku w:val="0"/>
              <w:overflowPunct w:val="0"/>
              <w:autoSpaceDE w:val="0"/>
              <w:autoSpaceDN w:val="0"/>
              <w:spacing w:line="300" w:lineRule="atLeast"/>
              <w:ind w:left="216" w:hangingChars="100" w:hanging="216"/>
              <w:jc w:val="both"/>
              <w:rPr>
                <w:rFonts w:asciiTheme="majorEastAsia" w:eastAsiaTheme="majorEastAsia" w:hAnsiTheme="majorEastAsia" w:cs="Times New Roman"/>
                <w:spacing w:val="2"/>
              </w:rPr>
            </w:pPr>
            <w:r w:rsidRPr="0046435C">
              <w:rPr>
                <w:rFonts w:asciiTheme="majorEastAsia" w:eastAsiaTheme="majorEastAsia" w:hAnsiTheme="majorEastAsia" w:cs="ＭＳ ゴシック" w:hint="eastAsia"/>
              </w:rPr>
              <w:t xml:space="preserve">１　</w:t>
            </w:r>
            <w:r w:rsidR="006D1BFC" w:rsidRPr="0046435C">
              <w:rPr>
                <w:rFonts w:asciiTheme="majorEastAsia" w:eastAsiaTheme="majorEastAsia" w:hAnsiTheme="majorEastAsia" w:cs="ＭＳ ゴシック" w:hint="eastAsia"/>
              </w:rPr>
              <w:t>化学療法の経験を５年以上有する常勤医師又は産婦人科及び婦人科腫瘍の専門的な研修の経験を合わせて６年以上有する常勤医師</w:t>
            </w:r>
            <w:r w:rsidRPr="0046435C">
              <w:rPr>
                <w:rFonts w:asciiTheme="majorEastAsia" w:eastAsiaTheme="majorEastAsia" w:hAnsiTheme="majorEastAsia" w:cs="ＭＳ ゴシック" w:hint="eastAsia"/>
              </w:rPr>
              <w:t>に係る事項</w:t>
            </w:r>
          </w:p>
        </w:tc>
      </w:tr>
      <w:tr w:rsidR="007E2BEB" w14:paraId="45A7FF0A" w14:textId="77777777" w:rsidTr="00B25FD7">
        <w:trPr>
          <w:trHeight w:val="595"/>
        </w:trPr>
        <w:tc>
          <w:tcPr>
            <w:tcW w:w="1527" w:type="dxa"/>
            <w:tcBorders>
              <w:top w:val="single" w:sz="4" w:space="0" w:color="auto"/>
              <w:left w:val="single" w:sz="12" w:space="0" w:color="auto"/>
              <w:bottom w:val="single" w:sz="4" w:space="0" w:color="auto"/>
              <w:right w:val="single" w:sz="2" w:space="0" w:color="auto"/>
            </w:tcBorders>
            <w:vAlign w:val="center"/>
          </w:tcPr>
          <w:p w14:paraId="12D8519B" w14:textId="77777777" w:rsidR="007E2BEB" w:rsidRPr="0046435C" w:rsidRDefault="00722847" w:rsidP="007E2BEB">
            <w:pPr>
              <w:kinsoku w:val="0"/>
              <w:overflowPunct w:val="0"/>
              <w:autoSpaceDE w:val="0"/>
              <w:autoSpaceDN w:val="0"/>
              <w:spacing w:line="300" w:lineRule="atLeast"/>
              <w:jc w:val="center"/>
              <w:rPr>
                <w:rFonts w:asciiTheme="majorEastAsia" w:eastAsiaTheme="majorEastAsia" w:hAnsiTheme="majorEastAsia" w:cs="Times New Roman"/>
                <w:spacing w:val="2"/>
              </w:rPr>
            </w:pPr>
            <w:r w:rsidRPr="0046435C">
              <w:rPr>
                <w:rFonts w:asciiTheme="majorEastAsia" w:eastAsiaTheme="majorEastAsia" w:hAnsiTheme="majorEastAsia" w:cs="Times New Roman" w:hint="eastAsia"/>
                <w:spacing w:val="2"/>
              </w:rPr>
              <w:t>診療科名</w:t>
            </w:r>
          </w:p>
        </w:tc>
        <w:tc>
          <w:tcPr>
            <w:tcW w:w="3545" w:type="dxa"/>
            <w:tcBorders>
              <w:top w:val="single" w:sz="4" w:space="0" w:color="auto"/>
              <w:left w:val="single" w:sz="2" w:space="0" w:color="auto"/>
              <w:bottom w:val="single" w:sz="4" w:space="0" w:color="auto"/>
              <w:right w:val="single" w:sz="4" w:space="0" w:color="auto"/>
            </w:tcBorders>
            <w:vAlign w:val="center"/>
          </w:tcPr>
          <w:p w14:paraId="0FBF68A6" w14:textId="77777777" w:rsidR="007E2BEB" w:rsidRPr="0046435C" w:rsidRDefault="007E2BEB" w:rsidP="007E2BEB">
            <w:pPr>
              <w:kinsoku w:val="0"/>
              <w:overflowPunct w:val="0"/>
              <w:autoSpaceDE w:val="0"/>
              <w:autoSpaceDN w:val="0"/>
              <w:spacing w:line="300" w:lineRule="atLeast"/>
              <w:jc w:val="center"/>
              <w:rPr>
                <w:rFonts w:asciiTheme="majorEastAsia" w:eastAsiaTheme="majorEastAsia" w:hAnsiTheme="majorEastAsia" w:cs="Times New Roman"/>
                <w:spacing w:val="2"/>
              </w:rPr>
            </w:pPr>
            <w:r w:rsidRPr="0046435C">
              <w:rPr>
                <w:rFonts w:asciiTheme="majorEastAsia" w:eastAsiaTheme="majorEastAsia" w:hAnsiTheme="majorEastAsia" w:cs="ＭＳ ゴシック" w:hint="eastAsia"/>
              </w:rPr>
              <w:t>常勤医師の氏名</w:t>
            </w:r>
          </w:p>
        </w:tc>
        <w:tc>
          <w:tcPr>
            <w:tcW w:w="1558" w:type="dxa"/>
            <w:tcBorders>
              <w:top w:val="single" w:sz="4" w:space="0" w:color="auto"/>
              <w:left w:val="single" w:sz="4" w:space="0" w:color="auto"/>
              <w:bottom w:val="single" w:sz="4" w:space="0" w:color="auto"/>
              <w:right w:val="single" w:sz="2" w:space="0" w:color="auto"/>
            </w:tcBorders>
            <w:vAlign w:val="center"/>
          </w:tcPr>
          <w:p w14:paraId="3D1E6AC4" w14:textId="77777777" w:rsidR="007E2BEB" w:rsidRPr="0046435C" w:rsidRDefault="00722847" w:rsidP="007E2BEB">
            <w:pPr>
              <w:kinsoku w:val="0"/>
              <w:overflowPunct w:val="0"/>
              <w:autoSpaceDE w:val="0"/>
              <w:autoSpaceDN w:val="0"/>
              <w:spacing w:line="300" w:lineRule="atLeast"/>
              <w:jc w:val="center"/>
              <w:rPr>
                <w:rFonts w:asciiTheme="majorEastAsia" w:eastAsiaTheme="majorEastAsia" w:hAnsiTheme="majorEastAsia" w:cs="Times New Roman"/>
                <w:spacing w:val="2"/>
              </w:rPr>
            </w:pPr>
            <w:r w:rsidRPr="0046435C">
              <w:rPr>
                <w:rFonts w:asciiTheme="majorEastAsia" w:eastAsiaTheme="majorEastAsia" w:hAnsiTheme="majorEastAsia" w:cs="Times New Roman" w:hint="eastAsia"/>
                <w:spacing w:val="2"/>
              </w:rPr>
              <w:t>勤務時間</w:t>
            </w:r>
          </w:p>
        </w:tc>
        <w:tc>
          <w:tcPr>
            <w:tcW w:w="2873" w:type="dxa"/>
            <w:tcBorders>
              <w:top w:val="single" w:sz="4" w:space="0" w:color="auto"/>
              <w:left w:val="single" w:sz="2" w:space="0" w:color="auto"/>
              <w:bottom w:val="single" w:sz="4" w:space="0" w:color="auto"/>
              <w:right w:val="single" w:sz="12" w:space="0" w:color="auto"/>
            </w:tcBorders>
            <w:vAlign w:val="center"/>
          </w:tcPr>
          <w:p w14:paraId="52F2BF76" w14:textId="77777777" w:rsidR="007E2BEB" w:rsidRPr="0046435C" w:rsidRDefault="00722847" w:rsidP="00724AC5">
            <w:pPr>
              <w:kinsoku w:val="0"/>
              <w:overflowPunct w:val="0"/>
              <w:autoSpaceDE w:val="0"/>
              <w:autoSpaceDN w:val="0"/>
              <w:spacing w:line="300" w:lineRule="atLeast"/>
              <w:jc w:val="center"/>
              <w:rPr>
                <w:rFonts w:asciiTheme="majorEastAsia" w:eastAsiaTheme="majorEastAsia" w:hAnsiTheme="majorEastAsia" w:cs="Times New Roman"/>
                <w:spacing w:val="2"/>
              </w:rPr>
            </w:pPr>
            <w:r w:rsidRPr="0046435C">
              <w:rPr>
                <w:rFonts w:asciiTheme="majorEastAsia" w:eastAsiaTheme="majorEastAsia" w:hAnsiTheme="majorEastAsia" w:cs="ＭＳ ゴシック" w:hint="eastAsia"/>
              </w:rPr>
              <w:t>当該診療科の</w:t>
            </w:r>
            <w:r w:rsidR="007E2BEB" w:rsidRPr="0046435C">
              <w:rPr>
                <w:rFonts w:asciiTheme="majorEastAsia" w:eastAsiaTheme="majorEastAsia" w:hAnsiTheme="majorEastAsia" w:cs="ＭＳ ゴシック" w:hint="eastAsia"/>
              </w:rPr>
              <w:t>経験年数</w:t>
            </w:r>
          </w:p>
        </w:tc>
      </w:tr>
      <w:tr w:rsidR="007E2BEB" w14:paraId="4BFF8582" w14:textId="77777777" w:rsidTr="00B25F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1191"/>
        </w:trPr>
        <w:tc>
          <w:tcPr>
            <w:tcW w:w="1527" w:type="dxa"/>
            <w:tcBorders>
              <w:top w:val="single" w:sz="4" w:space="0" w:color="auto"/>
              <w:left w:val="single" w:sz="12" w:space="0" w:color="auto"/>
              <w:bottom w:val="single" w:sz="4" w:space="0" w:color="auto"/>
              <w:right w:val="single" w:sz="2" w:space="0" w:color="auto"/>
            </w:tcBorders>
            <w:vAlign w:val="center"/>
          </w:tcPr>
          <w:p w14:paraId="58EFEF0F" w14:textId="77777777" w:rsidR="007E2BEB" w:rsidRPr="0046435C" w:rsidRDefault="007E2BEB">
            <w:pPr>
              <w:kinsoku w:val="0"/>
              <w:overflowPunct w:val="0"/>
              <w:autoSpaceDE w:val="0"/>
              <w:autoSpaceDN w:val="0"/>
              <w:spacing w:line="300" w:lineRule="atLeast"/>
              <w:rPr>
                <w:rFonts w:asciiTheme="majorEastAsia" w:eastAsiaTheme="majorEastAsia" w:hAnsiTheme="majorEastAsia" w:cs="Times New Roman"/>
                <w:spacing w:val="2"/>
              </w:rPr>
            </w:pPr>
          </w:p>
        </w:tc>
        <w:tc>
          <w:tcPr>
            <w:tcW w:w="3545" w:type="dxa"/>
            <w:tcBorders>
              <w:top w:val="single" w:sz="4" w:space="0" w:color="auto"/>
              <w:left w:val="single" w:sz="2" w:space="0" w:color="auto"/>
              <w:bottom w:val="single" w:sz="4" w:space="0" w:color="auto"/>
              <w:right w:val="single" w:sz="4" w:space="0" w:color="auto"/>
            </w:tcBorders>
            <w:vAlign w:val="center"/>
          </w:tcPr>
          <w:p w14:paraId="07B2F6C8" w14:textId="77777777" w:rsidR="007E2BEB" w:rsidRPr="0046435C" w:rsidRDefault="007E2BEB">
            <w:pPr>
              <w:kinsoku w:val="0"/>
              <w:overflowPunct w:val="0"/>
              <w:autoSpaceDE w:val="0"/>
              <w:autoSpaceDN w:val="0"/>
              <w:spacing w:line="300" w:lineRule="atLeast"/>
              <w:rPr>
                <w:rFonts w:asciiTheme="majorEastAsia" w:eastAsiaTheme="majorEastAsia" w:hAnsiTheme="majorEastAsia" w:cs="Times New Roman"/>
                <w:spacing w:val="2"/>
              </w:rPr>
            </w:pPr>
          </w:p>
        </w:tc>
        <w:tc>
          <w:tcPr>
            <w:tcW w:w="1558" w:type="dxa"/>
            <w:tcBorders>
              <w:top w:val="single" w:sz="4" w:space="0" w:color="auto"/>
              <w:left w:val="single" w:sz="4" w:space="0" w:color="auto"/>
              <w:bottom w:val="single" w:sz="4" w:space="0" w:color="auto"/>
              <w:right w:val="single" w:sz="2" w:space="0" w:color="auto"/>
            </w:tcBorders>
            <w:vAlign w:val="center"/>
          </w:tcPr>
          <w:p w14:paraId="77B21272" w14:textId="77777777" w:rsidR="007E2BEB" w:rsidRPr="0046435C" w:rsidRDefault="00722847" w:rsidP="00F34D9B">
            <w:pPr>
              <w:kinsoku w:val="0"/>
              <w:overflowPunct w:val="0"/>
              <w:autoSpaceDE w:val="0"/>
              <w:autoSpaceDN w:val="0"/>
              <w:spacing w:line="300" w:lineRule="atLeast"/>
              <w:jc w:val="right"/>
              <w:rPr>
                <w:rFonts w:asciiTheme="majorEastAsia" w:eastAsiaTheme="majorEastAsia" w:hAnsiTheme="majorEastAsia" w:cs="Times New Roman"/>
                <w:spacing w:val="2"/>
              </w:rPr>
            </w:pPr>
            <w:r w:rsidRPr="0046435C">
              <w:rPr>
                <w:rFonts w:asciiTheme="majorEastAsia" w:eastAsiaTheme="majorEastAsia" w:hAnsiTheme="majorEastAsia" w:cs="Times New Roman" w:hint="eastAsia"/>
                <w:spacing w:val="2"/>
              </w:rPr>
              <w:t>時間</w:t>
            </w:r>
            <w:r w:rsidR="00F34D9B" w:rsidRPr="0046435C">
              <w:rPr>
                <w:rFonts w:asciiTheme="majorEastAsia" w:eastAsiaTheme="majorEastAsia" w:hAnsiTheme="majorEastAsia" w:cs="Times New Roman" w:hint="eastAsia"/>
                <w:spacing w:val="2"/>
              </w:rPr>
              <w:t xml:space="preserve">　</w:t>
            </w:r>
          </w:p>
        </w:tc>
        <w:tc>
          <w:tcPr>
            <w:tcW w:w="2873" w:type="dxa"/>
            <w:tcBorders>
              <w:top w:val="single" w:sz="4" w:space="0" w:color="auto"/>
              <w:left w:val="single" w:sz="2" w:space="0" w:color="auto"/>
              <w:bottom w:val="single" w:sz="4" w:space="0" w:color="auto"/>
              <w:right w:val="single" w:sz="12" w:space="0" w:color="auto"/>
            </w:tcBorders>
            <w:vAlign w:val="center"/>
          </w:tcPr>
          <w:p w14:paraId="057A9DAC" w14:textId="77777777" w:rsidR="007E2BEB" w:rsidRPr="0046435C" w:rsidRDefault="007E2BEB" w:rsidP="007E2BEB">
            <w:pPr>
              <w:kinsoku w:val="0"/>
              <w:overflowPunct w:val="0"/>
              <w:autoSpaceDE w:val="0"/>
              <w:autoSpaceDN w:val="0"/>
              <w:spacing w:line="300" w:lineRule="atLeast"/>
              <w:ind w:left="2262"/>
              <w:jc w:val="both"/>
              <w:rPr>
                <w:rFonts w:asciiTheme="majorEastAsia" w:eastAsiaTheme="majorEastAsia" w:hAnsiTheme="majorEastAsia" w:cs="Times New Roman"/>
                <w:spacing w:val="2"/>
              </w:rPr>
            </w:pPr>
            <w:r w:rsidRPr="0046435C">
              <w:rPr>
                <w:rFonts w:asciiTheme="majorEastAsia" w:eastAsiaTheme="majorEastAsia" w:hAnsiTheme="majorEastAsia" w:cs="ＭＳ ゴシック" w:hint="eastAsia"/>
              </w:rPr>
              <w:t>年</w:t>
            </w:r>
          </w:p>
        </w:tc>
      </w:tr>
      <w:tr w:rsidR="007E2BEB" w14:paraId="73DDBD90" w14:textId="77777777" w:rsidTr="00B25F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1191"/>
        </w:trPr>
        <w:tc>
          <w:tcPr>
            <w:tcW w:w="1527" w:type="dxa"/>
            <w:tcBorders>
              <w:top w:val="single" w:sz="4" w:space="0" w:color="auto"/>
              <w:left w:val="single" w:sz="12" w:space="0" w:color="auto"/>
              <w:right w:val="single" w:sz="2" w:space="0" w:color="auto"/>
            </w:tcBorders>
            <w:vAlign w:val="center"/>
          </w:tcPr>
          <w:p w14:paraId="24B1A4A5" w14:textId="77777777" w:rsidR="007E2BEB" w:rsidRPr="0046435C" w:rsidRDefault="007E2BEB">
            <w:pPr>
              <w:kinsoku w:val="0"/>
              <w:overflowPunct w:val="0"/>
              <w:autoSpaceDE w:val="0"/>
              <w:autoSpaceDN w:val="0"/>
              <w:spacing w:line="300" w:lineRule="atLeast"/>
              <w:rPr>
                <w:rFonts w:asciiTheme="majorEastAsia" w:eastAsiaTheme="majorEastAsia" w:hAnsiTheme="majorEastAsia" w:cs="Times New Roman"/>
                <w:spacing w:val="2"/>
              </w:rPr>
            </w:pPr>
          </w:p>
        </w:tc>
        <w:tc>
          <w:tcPr>
            <w:tcW w:w="3545" w:type="dxa"/>
            <w:tcBorders>
              <w:top w:val="single" w:sz="4" w:space="0" w:color="auto"/>
              <w:left w:val="single" w:sz="2" w:space="0" w:color="auto"/>
              <w:right w:val="single" w:sz="4" w:space="0" w:color="auto"/>
            </w:tcBorders>
            <w:vAlign w:val="center"/>
          </w:tcPr>
          <w:p w14:paraId="4E060E4E" w14:textId="77777777" w:rsidR="007E2BEB" w:rsidRPr="0046435C" w:rsidRDefault="007E2BEB">
            <w:pPr>
              <w:kinsoku w:val="0"/>
              <w:overflowPunct w:val="0"/>
              <w:autoSpaceDE w:val="0"/>
              <w:autoSpaceDN w:val="0"/>
              <w:spacing w:line="300" w:lineRule="atLeast"/>
              <w:rPr>
                <w:rFonts w:asciiTheme="majorEastAsia" w:eastAsiaTheme="majorEastAsia" w:hAnsiTheme="majorEastAsia" w:cs="Times New Roman"/>
                <w:spacing w:val="2"/>
              </w:rPr>
            </w:pPr>
          </w:p>
        </w:tc>
        <w:tc>
          <w:tcPr>
            <w:tcW w:w="1558" w:type="dxa"/>
            <w:tcBorders>
              <w:top w:val="single" w:sz="4" w:space="0" w:color="auto"/>
              <w:left w:val="single" w:sz="4" w:space="0" w:color="auto"/>
              <w:right w:val="single" w:sz="2" w:space="0" w:color="auto"/>
            </w:tcBorders>
            <w:vAlign w:val="center"/>
          </w:tcPr>
          <w:p w14:paraId="595FA14C" w14:textId="77777777" w:rsidR="007E2BEB" w:rsidRPr="0046435C" w:rsidRDefault="00722847" w:rsidP="00F34D9B">
            <w:pPr>
              <w:kinsoku w:val="0"/>
              <w:overflowPunct w:val="0"/>
              <w:autoSpaceDE w:val="0"/>
              <w:autoSpaceDN w:val="0"/>
              <w:spacing w:line="300" w:lineRule="atLeast"/>
              <w:jc w:val="right"/>
              <w:rPr>
                <w:rFonts w:asciiTheme="majorEastAsia" w:eastAsiaTheme="majorEastAsia" w:hAnsiTheme="majorEastAsia" w:cs="ＭＳ ゴシック"/>
              </w:rPr>
            </w:pPr>
            <w:r w:rsidRPr="0046435C">
              <w:rPr>
                <w:rFonts w:asciiTheme="majorEastAsia" w:eastAsiaTheme="majorEastAsia" w:hAnsiTheme="majorEastAsia" w:cs="ＭＳ ゴシック" w:hint="eastAsia"/>
              </w:rPr>
              <w:t>時間</w:t>
            </w:r>
            <w:r w:rsidR="00F34D9B" w:rsidRPr="0046435C">
              <w:rPr>
                <w:rFonts w:asciiTheme="majorEastAsia" w:eastAsiaTheme="majorEastAsia" w:hAnsiTheme="majorEastAsia" w:cs="ＭＳ ゴシック" w:hint="eastAsia"/>
              </w:rPr>
              <w:t xml:space="preserve">　</w:t>
            </w:r>
          </w:p>
        </w:tc>
        <w:tc>
          <w:tcPr>
            <w:tcW w:w="2873" w:type="dxa"/>
            <w:tcBorders>
              <w:top w:val="single" w:sz="4" w:space="0" w:color="auto"/>
              <w:left w:val="single" w:sz="2" w:space="0" w:color="auto"/>
              <w:right w:val="single" w:sz="12" w:space="0" w:color="auto"/>
            </w:tcBorders>
            <w:vAlign w:val="center"/>
          </w:tcPr>
          <w:p w14:paraId="44BBCE14" w14:textId="77777777" w:rsidR="007E2BEB" w:rsidRPr="0046435C" w:rsidRDefault="007E2BEB" w:rsidP="007E2BEB">
            <w:pPr>
              <w:kinsoku w:val="0"/>
              <w:overflowPunct w:val="0"/>
              <w:autoSpaceDE w:val="0"/>
              <w:autoSpaceDN w:val="0"/>
              <w:spacing w:line="300" w:lineRule="atLeast"/>
              <w:ind w:left="2262"/>
              <w:jc w:val="both"/>
              <w:rPr>
                <w:rFonts w:asciiTheme="majorEastAsia" w:eastAsiaTheme="majorEastAsia" w:hAnsiTheme="majorEastAsia" w:cs="ＭＳ ゴシック"/>
              </w:rPr>
            </w:pPr>
            <w:r w:rsidRPr="0046435C">
              <w:rPr>
                <w:rFonts w:asciiTheme="majorEastAsia" w:eastAsiaTheme="majorEastAsia" w:hAnsiTheme="majorEastAsia" w:cs="ＭＳ ゴシック" w:hint="eastAsia"/>
              </w:rPr>
              <w:t>年</w:t>
            </w:r>
          </w:p>
        </w:tc>
      </w:tr>
      <w:tr w:rsidR="002817A7" w14:paraId="4864CD0C" w14:textId="77777777" w:rsidTr="007E2BEB">
        <w:trPr>
          <w:trHeight w:val="699"/>
        </w:trPr>
        <w:tc>
          <w:tcPr>
            <w:tcW w:w="9503" w:type="dxa"/>
            <w:gridSpan w:val="4"/>
            <w:tcBorders>
              <w:top w:val="single" w:sz="12" w:space="0" w:color="000000"/>
              <w:left w:val="single" w:sz="12" w:space="0" w:color="000000"/>
              <w:bottom w:val="single" w:sz="12" w:space="0" w:color="000000"/>
              <w:right w:val="single" w:sz="12" w:space="0" w:color="000000"/>
            </w:tcBorders>
            <w:vAlign w:val="center"/>
          </w:tcPr>
          <w:p w14:paraId="1CBE3786" w14:textId="77777777" w:rsidR="002817A7" w:rsidRPr="0046435C" w:rsidRDefault="002817A7" w:rsidP="007E2BEB">
            <w:pPr>
              <w:kinsoku w:val="0"/>
              <w:overflowPunct w:val="0"/>
              <w:autoSpaceDE w:val="0"/>
              <w:autoSpaceDN w:val="0"/>
              <w:spacing w:line="300" w:lineRule="atLeast"/>
              <w:ind w:left="216" w:hangingChars="100" w:hanging="216"/>
              <w:jc w:val="both"/>
              <w:rPr>
                <w:rFonts w:asciiTheme="majorEastAsia" w:eastAsiaTheme="majorEastAsia" w:hAnsiTheme="majorEastAsia" w:cs="Times New Roman"/>
                <w:spacing w:val="2"/>
              </w:rPr>
            </w:pPr>
            <w:r w:rsidRPr="0046435C">
              <w:rPr>
                <w:rFonts w:asciiTheme="majorEastAsia" w:eastAsiaTheme="majorEastAsia" w:hAnsiTheme="majorEastAsia" w:cs="ＭＳ ゴシック" w:hint="eastAsia"/>
              </w:rPr>
              <w:t xml:space="preserve">２　</w:t>
            </w:r>
            <w:r w:rsidR="00F6788F" w:rsidRPr="0046435C">
              <w:rPr>
                <w:rFonts w:asciiTheme="majorEastAsia" w:eastAsiaTheme="majorEastAsia" w:hAnsiTheme="majorEastAsia" w:cs="ＭＳ ゴシック" w:hint="eastAsia"/>
              </w:rPr>
              <w:t>化学療法の経験を５年以上有する常勤医師又は乳腺外科の専門的な研修の経験を５年以上有する常勤医師に係る事項</w:t>
            </w:r>
          </w:p>
        </w:tc>
      </w:tr>
      <w:tr w:rsidR="007E2BEB" w14:paraId="03E080B1" w14:textId="77777777" w:rsidTr="00B25F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595"/>
        </w:trPr>
        <w:tc>
          <w:tcPr>
            <w:tcW w:w="1527" w:type="dxa"/>
            <w:tcBorders>
              <w:top w:val="single" w:sz="4" w:space="0" w:color="auto"/>
              <w:left w:val="single" w:sz="12" w:space="0" w:color="auto"/>
              <w:bottom w:val="single" w:sz="4" w:space="0" w:color="auto"/>
              <w:right w:val="single" w:sz="2" w:space="0" w:color="auto"/>
            </w:tcBorders>
            <w:vAlign w:val="center"/>
          </w:tcPr>
          <w:p w14:paraId="5E1B1621" w14:textId="77777777" w:rsidR="007E2BEB" w:rsidRPr="0046435C" w:rsidRDefault="00722847" w:rsidP="007E2BEB">
            <w:pPr>
              <w:kinsoku w:val="0"/>
              <w:overflowPunct w:val="0"/>
              <w:autoSpaceDE w:val="0"/>
              <w:autoSpaceDN w:val="0"/>
              <w:spacing w:line="300" w:lineRule="atLeast"/>
              <w:jc w:val="center"/>
              <w:rPr>
                <w:rFonts w:asciiTheme="majorEastAsia" w:eastAsiaTheme="majorEastAsia" w:hAnsiTheme="majorEastAsia" w:cs="Times New Roman"/>
                <w:spacing w:val="2"/>
              </w:rPr>
            </w:pPr>
            <w:r w:rsidRPr="0046435C">
              <w:rPr>
                <w:rFonts w:asciiTheme="majorEastAsia" w:eastAsiaTheme="majorEastAsia" w:hAnsiTheme="majorEastAsia" w:cs="Times New Roman" w:hint="eastAsia"/>
                <w:spacing w:val="2"/>
              </w:rPr>
              <w:t>診療科名</w:t>
            </w:r>
          </w:p>
        </w:tc>
        <w:tc>
          <w:tcPr>
            <w:tcW w:w="3545" w:type="dxa"/>
            <w:tcBorders>
              <w:top w:val="single" w:sz="4" w:space="0" w:color="auto"/>
              <w:left w:val="single" w:sz="2" w:space="0" w:color="auto"/>
              <w:bottom w:val="single" w:sz="4" w:space="0" w:color="auto"/>
              <w:right w:val="single" w:sz="4" w:space="0" w:color="auto"/>
            </w:tcBorders>
            <w:vAlign w:val="center"/>
          </w:tcPr>
          <w:p w14:paraId="502CE8D9" w14:textId="77777777" w:rsidR="007E2BEB" w:rsidRPr="0046435C" w:rsidRDefault="00B25FD7" w:rsidP="00F6788F">
            <w:pPr>
              <w:kinsoku w:val="0"/>
              <w:overflowPunct w:val="0"/>
              <w:autoSpaceDE w:val="0"/>
              <w:autoSpaceDN w:val="0"/>
              <w:spacing w:line="300" w:lineRule="atLeast"/>
              <w:jc w:val="center"/>
              <w:rPr>
                <w:rFonts w:asciiTheme="majorEastAsia" w:eastAsiaTheme="majorEastAsia" w:hAnsiTheme="majorEastAsia" w:cs="Times New Roman"/>
                <w:spacing w:val="2"/>
              </w:rPr>
            </w:pPr>
            <w:r w:rsidRPr="0046435C">
              <w:rPr>
                <w:rFonts w:asciiTheme="majorEastAsia" w:eastAsiaTheme="majorEastAsia" w:hAnsiTheme="majorEastAsia" w:cs="ＭＳ ゴシック" w:hint="eastAsia"/>
              </w:rPr>
              <w:t>常勤医師の氏名</w:t>
            </w:r>
          </w:p>
        </w:tc>
        <w:tc>
          <w:tcPr>
            <w:tcW w:w="1558" w:type="dxa"/>
            <w:tcBorders>
              <w:top w:val="single" w:sz="4" w:space="0" w:color="auto"/>
              <w:left w:val="single" w:sz="4" w:space="0" w:color="auto"/>
              <w:bottom w:val="single" w:sz="4" w:space="0" w:color="auto"/>
              <w:right w:val="single" w:sz="2" w:space="0" w:color="auto"/>
            </w:tcBorders>
            <w:vAlign w:val="center"/>
          </w:tcPr>
          <w:p w14:paraId="65EDA625" w14:textId="77777777" w:rsidR="007E2BEB" w:rsidRPr="0046435C" w:rsidRDefault="00722847" w:rsidP="007E2BEB">
            <w:pPr>
              <w:kinsoku w:val="0"/>
              <w:overflowPunct w:val="0"/>
              <w:autoSpaceDE w:val="0"/>
              <w:autoSpaceDN w:val="0"/>
              <w:spacing w:line="300" w:lineRule="atLeast"/>
              <w:jc w:val="center"/>
              <w:rPr>
                <w:rFonts w:asciiTheme="majorEastAsia" w:eastAsiaTheme="majorEastAsia" w:hAnsiTheme="majorEastAsia" w:cs="Times New Roman"/>
                <w:spacing w:val="2"/>
              </w:rPr>
            </w:pPr>
            <w:r w:rsidRPr="0046435C">
              <w:rPr>
                <w:rFonts w:asciiTheme="majorEastAsia" w:eastAsiaTheme="majorEastAsia" w:hAnsiTheme="majorEastAsia" w:cs="Times New Roman" w:hint="eastAsia"/>
                <w:spacing w:val="2"/>
              </w:rPr>
              <w:t>勤務時間</w:t>
            </w:r>
          </w:p>
        </w:tc>
        <w:tc>
          <w:tcPr>
            <w:tcW w:w="2873" w:type="dxa"/>
            <w:tcBorders>
              <w:top w:val="single" w:sz="4" w:space="0" w:color="auto"/>
              <w:left w:val="single" w:sz="2" w:space="0" w:color="auto"/>
              <w:bottom w:val="single" w:sz="4" w:space="0" w:color="auto"/>
              <w:right w:val="single" w:sz="12" w:space="0" w:color="auto"/>
            </w:tcBorders>
            <w:vAlign w:val="center"/>
          </w:tcPr>
          <w:p w14:paraId="690BC70F" w14:textId="77777777" w:rsidR="007E2BEB" w:rsidRPr="0046435C" w:rsidRDefault="00722847" w:rsidP="00F6788F">
            <w:pPr>
              <w:kinsoku w:val="0"/>
              <w:overflowPunct w:val="0"/>
              <w:autoSpaceDE w:val="0"/>
              <w:autoSpaceDN w:val="0"/>
              <w:spacing w:line="300" w:lineRule="atLeast"/>
              <w:jc w:val="center"/>
              <w:rPr>
                <w:rFonts w:asciiTheme="majorEastAsia" w:eastAsiaTheme="majorEastAsia" w:hAnsiTheme="majorEastAsia" w:cs="Times New Roman"/>
                <w:spacing w:val="2"/>
              </w:rPr>
            </w:pPr>
            <w:r w:rsidRPr="0046435C">
              <w:rPr>
                <w:rFonts w:asciiTheme="majorEastAsia" w:eastAsiaTheme="majorEastAsia" w:hAnsiTheme="majorEastAsia" w:cs="ＭＳ ゴシック" w:hint="eastAsia"/>
              </w:rPr>
              <w:t>当該診療科の</w:t>
            </w:r>
            <w:r w:rsidR="007E2BEB" w:rsidRPr="0046435C">
              <w:rPr>
                <w:rFonts w:asciiTheme="majorEastAsia" w:eastAsiaTheme="majorEastAsia" w:hAnsiTheme="majorEastAsia" w:cs="ＭＳ ゴシック" w:hint="eastAsia"/>
              </w:rPr>
              <w:t>経験年数</w:t>
            </w:r>
          </w:p>
        </w:tc>
      </w:tr>
      <w:tr w:rsidR="007E2BEB" w14:paraId="6170330D" w14:textId="77777777" w:rsidTr="00B25F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1191"/>
        </w:trPr>
        <w:tc>
          <w:tcPr>
            <w:tcW w:w="1527" w:type="dxa"/>
            <w:tcBorders>
              <w:top w:val="single" w:sz="4" w:space="0" w:color="auto"/>
              <w:left w:val="single" w:sz="12" w:space="0" w:color="auto"/>
              <w:bottom w:val="single" w:sz="4" w:space="0" w:color="auto"/>
              <w:right w:val="single" w:sz="2" w:space="0" w:color="auto"/>
            </w:tcBorders>
            <w:vAlign w:val="center"/>
          </w:tcPr>
          <w:p w14:paraId="56B5AB8A" w14:textId="77777777" w:rsidR="007E2BEB" w:rsidRPr="0046435C" w:rsidRDefault="007E2BEB" w:rsidP="00F6788F">
            <w:pPr>
              <w:kinsoku w:val="0"/>
              <w:overflowPunct w:val="0"/>
              <w:autoSpaceDE w:val="0"/>
              <w:autoSpaceDN w:val="0"/>
              <w:spacing w:line="300" w:lineRule="atLeast"/>
              <w:rPr>
                <w:rFonts w:asciiTheme="majorEastAsia" w:eastAsiaTheme="majorEastAsia" w:hAnsiTheme="majorEastAsia" w:cs="Times New Roman"/>
                <w:spacing w:val="2"/>
              </w:rPr>
            </w:pPr>
          </w:p>
        </w:tc>
        <w:tc>
          <w:tcPr>
            <w:tcW w:w="3545" w:type="dxa"/>
            <w:tcBorders>
              <w:top w:val="single" w:sz="4" w:space="0" w:color="auto"/>
              <w:left w:val="single" w:sz="2" w:space="0" w:color="auto"/>
              <w:bottom w:val="single" w:sz="4" w:space="0" w:color="auto"/>
              <w:right w:val="single" w:sz="4" w:space="0" w:color="auto"/>
            </w:tcBorders>
            <w:vAlign w:val="center"/>
          </w:tcPr>
          <w:p w14:paraId="1282B18A" w14:textId="77777777" w:rsidR="007E2BEB" w:rsidRPr="0046435C" w:rsidRDefault="007E2BEB" w:rsidP="00F6788F">
            <w:pPr>
              <w:kinsoku w:val="0"/>
              <w:overflowPunct w:val="0"/>
              <w:autoSpaceDE w:val="0"/>
              <w:autoSpaceDN w:val="0"/>
              <w:spacing w:line="300" w:lineRule="atLeast"/>
              <w:rPr>
                <w:rFonts w:asciiTheme="majorEastAsia" w:eastAsiaTheme="majorEastAsia" w:hAnsiTheme="majorEastAsia" w:cs="Times New Roman"/>
                <w:spacing w:val="2"/>
              </w:rPr>
            </w:pPr>
          </w:p>
        </w:tc>
        <w:tc>
          <w:tcPr>
            <w:tcW w:w="1558" w:type="dxa"/>
            <w:tcBorders>
              <w:top w:val="single" w:sz="4" w:space="0" w:color="auto"/>
              <w:left w:val="single" w:sz="4" w:space="0" w:color="auto"/>
              <w:bottom w:val="single" w:sz="4" w:space="0" w:color="auto"/>
              <w:right w:val="single" w:sz="2" w:space="0" w:color="auto"/>
            </w:tcBorders>
            <w:vAlign w:val="center"/>
          </w:tcPr>
          <w:p w14:paraId="3AE1BDE5" w14:textId="77777777" w:rsidR="007E2BEB" w:rsidRPr="0046435C" w:rsidRDefault="00722847" w:rsidP="00F34D9B">
            <w:pPr>
              <w:kinsoku w:val="0"/>
              <w:overflowPunct w:val="0"/>
              <w:autoSpaceDE w:val="0"/>
              <w:autoSpaceDN w:val="0"/>
              <w:spacing w:line="300" w:lineRule="atLeast"/>
              <w:jc w:val="right"/>
              <w:rPr>
                <w:rFonts w:asciiTheme="majorEastAsia" w:eastAsiaTheme="majorEastAsia" w:hAnsiTheme="majorEastAsia" w:cs="Times New Roman"/>
                <w:spacing w:val="2"/>
              </w:rPr>
            </w:pPr>
            <w:r w:rsidRPr="0046435C">
              <w:rPr>
                <w:rFonts w:asciiTheme="majorEastAsia" w:eastAsiaTheme="majorEastAsia" w:hAnsiTheme="majorEastAsia" w:cs="Times New Roman" w:hint="eastAsia"/>
                <w:spacing w:val="2"/>
              </w:rPr>
              <w:t>時間</w:t>
            </w:r>
            <w:r w:rsidR="00F34D9B" w:rsidRPr="0046435C">
              <w:rPr>
                <w:rFonts w:asciiTheme="majorEastAsia" w:eastAsiaTheme="majorEastAsia" w:hAnsiTheme="majorEastAsia" w:cs="Times New Roman" w:hint="eastAsia"/>
                <w:spacing w:val="2"/>
              </w:rPr>
              <w:t xml:space="preserve">　</w:t>
            </w:r>
          </w:p>
        </w:tc>
        <w:tc>
          <w:tcPr>
            <w:tcW w:w="2873" w:type="dxa"/>
            <w:tcBorders>
              <w:top w:val="single" w:sz="4" w:space="0" w:color="auto"/>
              <w:left w:val="single" w:sz="2" w:space="0" w:color="auto"/>
              <w:bottom w:val="single" w:sz="4" w:space="0" w:color="auto"/>
              <w:right w:val="single" w:sz="12" w:space="0" w:color="auto"/>
            </w:tcBorders>
            <w:vAlign w:val="center"/>
          </w:tcPr>
          <w:p w14:paraId="013ECDF7" w14:textId="77777777" w:rsidR="007E2BEB" w:rsidRPr="0046435C" w:rsidRDefault="007E2BEB" w:rsidP="007E2BEB">
            <w:pPr>
              <w:kinsoku w:val="0"/>
              <w:overflowPunct w:val="0"/>
              <w:autoSpaceDE w:val="0"/>
              <w:autoSpaceDN w:val="0"/>
              <w:spacing w:line="300" w:lineRule="atLeast"/>
              <w:ind w:left="2232"/>
              <w:jc w:val="both"/>
              <w:rPr>
                <w:rFonts w:asciiTheme="majorEastAsia" w:eastAsiaTheme="majorEastAsia" w:hAnsiTheme="majorEastAsia" w:cs="Times New Roman"/>
                <w:spacing w:val="2"/>
              </w:rPr>
            </w:pPr>
            <w:r w:rsidRPr="0046435C">
              <w:rPr>
                <w:rFonts w:asciiTheme="majorEastAsia" w:eastAsiaTheme="majorEastAsia" w:hAnsiTheme="majorEastAsia" w:cs="ＭＳ ゴシック" w:hint="eastAsia"/>
              </w:rPr>
              <w:t>年</w:t>
            </w:r>
          </w:p>
        </w:tc>
      </w:tr>
      <w:tr w:rsidR="007E2BEB" w14:paraId="666F5F89" w14:textId="77777777" w:rsidTr="00B25F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1191"/>
        </w:trPr>
        <w:tc>
          <w:tcPr>
            <w:tcW w:w="1527" w:type="dxa"/>
            <w:tcBorders>
              <w:top w:val="single" w:sz="4" w:space="0" w:color="auto"/>
              <w:left w:val="single" w:sz="12" w:space="0" w:color="auto"/>
              <w:right w:val="single" w:sz="2" w:space="0" w:color="auto"/>
            </w:tcBorders>
            <w:vAlign w:val="center"/>
          </w:tcPr>
          <w:p w14:paraId="28636E04" w14:textId="77777777" w:rsidR="007E2BEB" w:rsidRPr="0046435C" w:rsidRDefault="007E2BEB" w:rsidP="00F6788F">
            <w:pPr>
              <w:kinsoku w:val="0"/>
              <w:overflowPunct w:val="0"/>
              <w:autoSpaceDE w:val="0"/>
              <w:autoSpaceDN w:val="0"/>
              <w:spacing w:line="300" w:lineRule="atLeast"/>
              <w:rPr>
                <w:rFonts w:asciiTheme="majorEastAsia" w:eastAsiaTheme="majorEastAsia" w:hAnsiTheme="majorEastAsia" w:cs="Times New Roman"/>
                <w:spacing w:val="2"/>
              </w:rPr>
            </w:pPr>
          </w:p>
        </w:tc>
        <w:tc>
          <w:tcPr>
            <w:tcW w:w="3545" w:type="dxa"/>
            <w:tcBorders>
              <w:top w:val="single" w:sz="4" w:space="0" w:color="auto"/>
              <w:left w:val="single" w:sz="2" w:space="0" w:color="auto"/>
              <w:right w:val="single" w:sz="4" w:space="0" w:color="auto"/>
            </w:tcBorders>
            <w:vAlign w:val="center"/>
          </w:tcPr>
          <w:p w14:paraId="09804ACD" w14:textId="77777777" w:rsidR="007E2BEB" w:rsidRPr="0046435C" w:rsidRDefault="007E2BEB" w:rsidP="00F6788F">
            <w:pPr>
              <w:kinsoku w:val="0"/>
              <w:overflowPunct w:val="0"/>
              <w:autoSpaceDE w:val="0"/>
              <w:autoSpaceDN w:val="0"/>
              <w:spacing w:line="300" w:lineRule="atLeast"/>
              <w:rPr>
                <w:rFonts w:asciiTheme="majorEastAsia" w:eastAsiaTheme="majorEastAsia" w:hAnsiTheme="majorEastAsia" w:cs="Times New Roman"/>
                <w:spacing w:val="2"/>
              </w:rPr>
            </w:pPr>
          </w:p>
        </w:tc>
        <w:tc>
          <w:tcPr>
            <w:tcW w:w="1558" w:type="dxa"/>
            <w:tcBorders>
              <w:top w:val="single" w:sz="4" w:space="0" w:color="auto"/>
              <w:left w:val="single" w:sz="4" w:space="0" w:color="auto"/>
              <w:right w:val="single" w:sz="2" w:space="0" w:color="auto"/>
            </w:tcBorders>
            <w:vAlign w:val="center"/>
          </w:tcPr>
          <w:p w14:paraId="19C2488E" w14:textId="77777777" w:rsidR="007E2BEB" w:rsidRPr="0046435C" w:rsidRDefault="00722847" w:rsidP="00F34D9B">
            <w:pPr>
              <w:kinsoku w:val="0"/>
              <w:overflowPunct w:val="0"/>
              <w:autoSpaceDE w:val="0"/>
              <w:autoSpaceDN w:val="0"/>
              <w:spacing w:line="300" w:lineRule="atLeast"/>
              <w:jc w:val="right"/>
              <w:rPr>
                <w:rFonts w:asciiTheme="majorEastAsia" w:eastAsiaTheme="majorEastAsia" w:hAnsiTheme="majorEastAsia" w:cs="ＭＳ ゴシック"/>
              </w:rPr>
            </w:pPr>
            <w:r w:rsidRPr="0046435C">
              <w:rPr>
                <w:rFonts w:asciiTheme="majorEastAsia" w:eastAsiaTheme="majorEastAsia" w:hAnsiTheme="majorEastAsia" w:cs="ＭＳ ゴシック" w:hint="eastAsia"/>
              </w:rPr>
              <w:t>時間</w:t>
            </w:r>
            <w:r w:rsidR="00F34D9B" w:rsidRPr="0046435C">
              <w:rPr>
                <w:rFonts w:asciiTheme="majorEastAsia" w:eastAsiaTheme="majorEastAsia" w:hAnsiTheme="majorEastAsia" w:cs="ＭＳ ゴシック" w:hint="eastAsia"/>
              </w:rPr>
              <w:t xml:space="preserve">　</w:t>
            </w:r>
          </w:p>
        </w:tc>
        <w:tc>
          <w:tcPr>
            <w:tcW w:w="2873" w:type="dxa"/>
            <w:tcBorders>
              <w:top w:val="single" w:sz="4" w:space="0" w:color="auto"/>
              <w:left w:val="single" w:sz="2" w:space="0" w:color="auto"/>
              <w:right w:val="single" w:sz="12" w:space="0" w:color="auto"/>
            </w:tcBorders>
            <w:vAlign w:val="center"/>
          </w:tcPr>
          <w:p w14:paraId="4D663E43" w14:textId="77777777" w:rsidR="007E2BEB" w:rsidRPr="0046435C" w:rsidRDefault="007E2BEB" w:rsidP="007E2BEB">
            <w:pPr>
              <w:kinsoku w:val="0"/>
              <w:overflowPunct w:val="0"/>
              <w:autoSpaceDE w:val="0"/>
              <w:autoSpaceDN w:val="0"/>
              <w:spacing w:line="300" w:lineRule="atLeast"/>
              <w:ind w:left="2232"/>
              <w:jc w:val="both"/>
              <w:rPr>
                <w:rFonts w:asciiTheme="majorEastAsia" w:eastAsiaTheme="majorEastAsia" w:hAnsiTheme="majorEastAsia" w:cs="ＭＳ ゴシック"/>
              </w:rPr>
            </w:pPr>
            <w:r w:rsidRPr="0046435C">
              <w:rPr>
                <w:rFonts w:asciiTheme="majorEastAsia" w:eastAsiaTheme="majorEastAsia" w:hAnsiTheme="majorEastAsia" w:cs="ＭＳ ゴシック" w:hint="eastAsia"/>
              </w:rPr>
              <w:t>年</w:t>
            </w:r>
          </w:p>
        </w:tc>
      </w:tr>
      <w:tr w:rsidR="00223540" w:rsidRPr="0046435C" w14:paraId="77F62484" w14:textId="77777777" w:rsidTr="00474DF2">
        <w:trPr>
          <w:trHeight w:val="699"/>
        </w:trPr>
        <w:tc>
          <w:tcPr>
            <w:tcW w:w="9503" w:type="dxa"/>
            <w:gridSpan w:val="4"/>
            <w:tcBorders>
              <w:top w:val="single" w:sz="12" w:space="0" w:color="000000"/>
              <w:left w:val="single" w:sz="12" w:space="0" w:color="000000"/>
              <w:bottom w:val="single" w:sz="12" w:space="0" w:color="000000"/>
              <w:right w:val="single" w:sz="12" w:space="0" w:color="000000"/>
            </w:tcBorders>
            <w:vAlign w:val="center"/>
          </w:tcPr>
          <w:p w14:paraId="59B10ABF" w14:textId="77777777" w:rsidR="00223540" w:rsidRPr="00426F20" w:rsidRDefault="00223540" w:rsidP="00474DF2">
            <w:pPr>
              <w:kinsoku w:val="0"/>
              <w:overflowPunct w:val="0"/>
              <w:autoSpaceDE w:val="0"/>
              <w:autoSpaceDN w:val="0"/>
              <w:spacing w:line="300" w:lineRule="atLeast"/>
              <w:ind w:left="216" w:hangingChars="100" w:hanging="216"/>
              <w:jc w:val="both"/>
              <w:rPr>
                <w:rFonts w:asciiTheme="majorEastAsia" w:eastAsiaTheme="majorEastAsia" w:hAnsiTheme="majorEastAsia" w:cs="Times New Roman"/>
                <w:spacing w:val="2"/>
              </w:rPr>
            </w:pPr>
            <w:r w:rsidRPr="00426F20">
              <w:rPr>
                <w:rFonts w:asciiTheme="majorEastAsia" w:eastAsiaTheme="majorEastAsia" w:hAnsiTheme="majorEastAsia" w:cs="ＭＳ ゴシック" w:hint="eastAsia"/>
              </w:rPr>
              <w:t xml:space="preserve">３　</w:t>
            </w:r>
            <w:r w:rsidRPr="00426F20">
              <w:rPr>
                <w:rFonts w:asciiTheme="majorEastAsia" w:eastAsiaTheme="majorEastAsia" w:hAnsiTheme="majorEastAsia" w:hint="eastAsia"/>
                <w:color w:val="000000" w:themeColor="text1"/>
              </w:rPr>
              <w:t>化学療法の経験を５年以上有する常勤医師又は膵腫瘍について専門の知識及び５年以上の経験を有する常勤医師</w:t>
            </w:r>
            <w:r w:rsidR="003C5DA2" w:rsidRPr="003C5DA2">
              <w:rPr>
                <w:rFonts w:asciiTheme="majorEastAsia" w:eastAsiaTheme="majorEastAsia" w:hAnsiTheme="majorEastAsia" w:hint="eastAsia"/>
                <w:color w:val="000000" w:themeColor="text1"/>
              </w:rPr>
              <w:t>に係る事項</w:t>
            </w:r>
          </w:p>
        </w:tc>
      </w:tr>
      <w:tr w:rsidR="00223540" w:rsidRPr="0046435C" w14:paraId="7BBECA80" w14:textId="77777777" w:rsidTr="00474D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595"/>
        </w:trPr>
        <w:tc>
          <w:tcPr>
            <w:tcW w:w="1527" w:type="dxa"/>
            <w:tcBorders>
              <w:top w:val="single" w:sz="4" w:space="0" w:color="auto"/>
              <w:left w:val="single" w:sz="12" w:space="0" w:color="auto"/>
              <w:bottom w:val="single" w:sz="4" w:space="0" w:color="auto"/>
              <w:right w:val="single" w:sz="2" w:space="0" w:color="auto"/>
            </w:tcBorders>
            <w:vAlign w:val="center"/>
          </w:tcPr>
          <w:p w14:paraId="38E3C1B5" w14:textId="77777777" w:rsidR="00223540" w:rsidRPr="0046435C" w:rsidRDefault="00223540" w:rsidP="00474DF2">
            <w:pPr>
              <w:kinsoku w:val="0"/>
              <w:overflowPunct w:val="0"/>
              <w:autoSpaceDE w:val="0"/>
              <w:autoSpaceDN w:val="0"/>
              <w:spacing w:line="300" w:lineRule="atLeast"/>
              <w:jc w:val="center"/>
              <w:rPr>
                <w:rFonts w:asciiTheme="majorEastAsia" w:eastAsiaTheme="majorEastAsia" w:hAnsiTheme="majorEastAsia" w:cs="Times New Roman"/>
                <w:spacing w:val="2"/>
              </w:rPr>
            </w:pPr>
            <w:r w:rsidRPr="0046435C">
              <w:rPr>
                <w:rFonts w:asciiTheme="majorEastAsia" w:eastAsiaTheme="majorEastAsia" w:hAnsiTheme="majorEastAsia" w:cs="Times New Roman" w:hint="eastAsia"/>
                <w:spacing w:val="2"/>
              </w:rPr>
              <w:t>診療科名</w:t>
            </w:r>
          </w:p>
        </w:tc>
        <w:tc>
          <w:tcPr>
            <w:tcW w:w="3545" w:type="dxa"/>
            <w:tcBorders>
              <w:top w:val="single" w:sz="4" w:space="0" w:color="auto"/>
              <w:left w:val="single" w:sz="2" w:space="0" w:color="auto"/>
              <w:bottom w:val="single" w:sz="4" w:space="0" w:color="auto"/>
              <w:right w:val="single" w:sz="4" w:space="0" w:color="auto"/>
            </w:tcBorders>
            <w:vAlign w:val="center"/>
          </w:tcPr>
          <w:p w14:paraId="148B0A02" w14:textId="77777777" w:rsidR="00223540" w:rsidRPr="0046435C" w:rsidRDefault="00223540" w:rsidP="00474DF2">
            <w:pPr>
              <w:kinsoku w:val="0"/>
              <w:overflowPunct w:val="0"/>
              <w:autoSpaceDE w:val="0"/>
              <w:autoSpaceDN w:val="0"/>
              <w:spacing w:line="300" w:lineRule="atLeast"/>
              <w:jc w:val="center"/>
              <w:rPr>
                <w:rFonts w:asciiTheme="majorEastAsia" w:eastAsiaTheme="majorEastAsia" w:hAnsiTheme="majorEastAsia" w:cs="Times New Roman"/>
                <w:spacing w:val="2"/>
              </w:rPr>
            </w:pPr>
            <w:r w:rsidRPr="0046435C">
              <w:rPr>
                <w:rFonts w:asciiTheme="majorEastAsia" w:eastAsiaTheme="majorEastAsia" w:hAnsiTheme="majorEastAsia" w:cs="ＭＳ ゴシック" w:hint="eastAsia"/>
              </w:rPr>
              <w:t>常勤医師の氏名</w:t>
            </w:r>
          </w:p>
        </w:tc>
        <w:tc>
          <w:tcPr>
            <w:tcW w:w="1558" w:type="dxa"/>
            <w:tcBorders>
              <w:top w:val="single" w:sz="4" w:space="0" w:color="auto"/>
              <w:left w:val="single" w:sz="4" w:space="0" w:color="auto"/>
              <w:bottom w:val="single" w:sz="4" w:space="0" w:color="auto"/>
              <w:right w:val="single" w:sz="2" w:space="0" w:color="auto"/>
            </w:tcBorders>
            <w:vAlign w:val="center"/>
          </w:tcPr>
          <w:p w14:paraId="350BAC9E" w14:textId="77777777" w:rsidR="00223540" w:rsidRPr="0046435C" w:rsidRDefault="00223540" w:rsidP="00474DF2">
            <w:pPr>
              <w:kinsoku w:val="0"/>
              <w:overflowPunct w:val="0"/>
              <w:autoSpaceDE w:val="0"/>
              <w:autoSpaceDN w:val="0"/>
              <w:spacing w:line="300" w:lineRule="atLeast"/>
              <w:jc w:val="center"/>
              <w:rPr>
                <w:rFonts w:asciiTheme="majorEastAsia" w:eastAsiaTheme="majorEastAsia" w:hAnsiTheme="majorEastAsia" w:cs="Times New Roman"/>
                <w:spacing w:val="2"/>
              </w:rPr>
            </w:pPr>
            <w:r w:rsidRPr="0046435C">
              <w:rPr>
                <w:rFonts w:asciiTheme="majorEastAsia" w:eastAsiaTheme="majorEastAsia" w:hAnsiTheme="majorEastAsia" w:cs="Times New Roman" w:hint="eastAsia"/>
                <w:spacing w:val="2"/>
              </w:rPr>
              <w:t>勤務時間</w:t>
            </w:r>
          </w:p>
        </w:tc>
        <w:tc>
          <w:tcPr>
            <w:tcW w:w="2873" w:type="dxa"/>
            <w:tcBorders>
              <w:top w:val="single" w:sz="4" w:space="0" w:color="auto"/>
              <w:left w:val="single" w:sz="2" w:space="0" w:color="auto"/>
              <w:bottom w:val="single" w:sz="4" w:space="0" w:color="auto"/>
              <w:right w:val="single" w:sz="12" w:space="0" w:color="auto"/>
            </w:tcBorders>
            <w:vAlign w:val="center"/>
          </w:tcPr>
          <w:p w14:paraId="1BEA0497" w14:textId="77777777" w:rsidR="00223540" w:rsidRPr="0046435C" w:rsidRDefault="00223540" w:rsidP="00474DF2">
            <w:pPr>
              <w:kinsoku w:val="0"/>
              <w:overflowPunct w:val="0"/>
              <w:autoSpaceDE w:val="0"/>
              <w:autoSpaceDN w:val="0"/>
              <w:spacing w:line="300" w:lineRule="atLeast"/>
              <w:jc w:val="center"/>
              <w:rPr>
                <w:rFonts w:asciiTheme="majorEastAsia" w:eastAsiaTheme="majorEastAsia" w:hAnsiTheme="majorEastAsia" w:cs="Times New Roman"/>
                <w:spacing w:val="2"/>
              </w:rPr>
            </w:pPr>
            <w:r w:rsidRPr="0046435C">
              <w:rPr>
                <w:rFonts w:asciiTheme="majorEastAsia" w:eastAsiaTheme="majorEastAsia" w:hAnsiTheme="majorEastAsia" w:cs="ＭＳ ゴシック" w:hint="eastAsia"/>
              </w:rPr>
              <w:t>当該診療科の経験年数</w:t>
            </w:r>
          </w:p>
        </w:tc>
      </w:tr>
      <w:tr w:rsidR="00223540" w:rsidRPr="0046435C" w14:paraId="7DC77BEC" w14:textId="77777777" w:rsidTr="00474D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1191"/>
        </w:trPr>
        <w:tc>
          <w:tcPr>
            <w:tcW w:w="1527" w:type="dxa"/>
            <w:tcBorders>
              <w:top w:val="single" w:sz="4" w:space="0" w:color="auto"/>
              <w:left w:val="single" w:sz="12" w:space="0" w:color="auto"/>
              <w:bottom w:val="single" w:sz="4" w:space="0" w:color="auto"/>
              <w:right w:val="single" w:sz="2" w:space="0" w:color="auto"/>
            </w:tcBorders>
            <w:vAlign w:val="center"/>
          </w:tcPr>
          <w:p w14:paraId="616B92CC" w14:textId="77777777" w:rsidR="00223540" w:rsidRPr="0046435C" w:rsidRDefault="00223540" w:rsidP="00474DF2">
            <w:pPr>
              <w:kinsoku w:val="0"/>
              <w:overflowPunct w:val="0"/>
              <w:autoSpaceDE w:val="0"/>
              <w:autoSpaceDN w:val="0"/>
              <w:spacing w:line="300" w:lineRule="atLeast"/>
              <w:rPr>
                <w:rFonts w:asciiTheme="majorEastAsia" w:eastAsiaTheme="majorEastAsia" w:hAnsiTheme="majorEastAsia" w:cs="Times New Roman"/>
                <w:spacing w:val="2"/>
              </w:rPr>
            </w:pPr>
          </w:p>
        </w:tc>
        <w:tc>
          <w:tcPr>
            <w:tcW w:w="3545" w:type="dxa"/>
            <w:tcBorders>
              <w:top w:val="single" w:sz="4" w:space="0" w:color="auto"/>
              <w:left w:val="single" w:sz="2" w:space="0" w:color="auto"/>
              <w:bottom w:val="single" w:sz="4" w:space="0" w:color="auto"/>
              <w:right w:val="single" w:sz="4" w:space="0" w:color="auto"/>
            </w:tcBorders>
            <w:vAlign w:val="center"/>
          </w:tcPr>
          <w:p w14:paraId="76EB9783" w14:textId="77777777" w:rsidR="00223540" w:rsidRPr="0046435C" w:rsidRDefault="00223540" w:rsidP="00474DF2">
            <w:pPr>
              <w:kinsoku w:val="0"/>
              <w:overflowPunct w:val="0"/>
              <w:autoSpaceDE w:val="0"/>
              <w:autoSpaceDN w:val="0"/>
              <w:spacing w:line="300" w:lineRule="atLeast"/>
              <w:rPr>
                <w:rFonts w:asciiTheme="majorEastAsia" w:eastAsiaTheme="majorEastAsia" w:hAnsiTheme="majorEastAsia" w:cs="Times New Roman"/>
                <w:spacing w:val="2"/>
              </w:rPr>
            </w:pPr>
          </w:p>
        </w:tc>
        <w:tc>
          <w:tcPr>
            <w:tcW w:w="1558" w:type="dxa"/>
            <w:tcBorders>
              <w:top w:val="single" w:sz="4" w:space="0" w:color="auto"/>
              <w:left w:val="single" w:sz="4" w:space="0" w:color="auto"/>
              <w:bottom w:val="single" w:sz="4" w:space="0" w:color="auto"/>
              <w:right w:val="single" w:sz="2" w:space="0" w:color="auto"/>
            </w:tcBorders>
            <w:vAlign w:val="center"/>
          </w:tcPr>
          <w:p w14:paraId="47208303" w14:textId="77777777" w:rsidR="00223540" w:rsidRPr="0046435C" w:rsidRDefault="00223540" w:rsidP="00474DF2">
            <w:pPr>
              <w:kinsoku w:val="0"/>
              <w:overflowPunct w:val="0"/>
              <w:autoSpaceDE w:val="0"/>
              <w:autoSpaceDN w:val="0"/>
              <w:spacing w:line="300" w:lineRule="atLeast"/>
              <w:jc w:val="right"/>
              <w:rPr>
                <w:rFonts w:asciiTheme="majorEastAsia" w:eastAsiaTheme="majorEastAsia" w:hAnsiTheme="majorEastAsia" w:cs="Times New Roman"/>
                <w:spacing w:val="2"/>
              </w:rPr>
            </w:pPr>
            <w:r w:rsidRPr="0046435C">
              <w:rPr>
                <w:rFonts w:asciiTheme="majorEastAsia" w:eastAsiaTheme="majorEastAsia" w:hAnsiTheme="majorEastAsia" w:cs="Times New Roman" w:hint="eastAsia"/>
                <w:spacing w:val="2"/>
              </w:rPr>
              <w:t xml:space="preserve">時間　</w:t>
            </w:r>
          </w:p>
        </w:tc>
        <w:tc>
          <w:tcPr>
            <w:tcW w:w="2873" w:type="dxa"/>
            <w:tcBorders>
              <w:top w:val="single" w:sz="4" w:space="0" w:color="auto"/>
              <w:left w:val="single" w:sz="2" w:space="0" w:color="auto"/>
              <w:bottom w:val="single" w:sz="4" w:space="0" w:color="auto"/>
              <w:right w:val="single" w:sz="12" w:space="0" w:color="auto"/>
            </w:tcBorders>
            <w:vAlign w:val="center"/>
          </w:tcPr>
          <w:p w14:paraId="454EDED5" w14:textId="77777777" w:rsidR="00223540" w:rsidRPr="0046435C" w:rsidRDefault="00223540" w:rsidP="00474DF2">
            <w:pPr>
              <w:kinsoku w:val="0"/>
              <w:overflowPunct w:val="0"/>
              <w:autoSpaceDE w:val="0"/>
              <w:autoSpaceDN w:val="0"/>
              <w:spacing w:line="300" w:lineRule="atLeast"/>
              <w:ind w:left="2232"/>
              <w:jc w:val="both"/>
              <w:rPr>
                <w:rFonts w:asciiTheme="majorEastAsia" w:eastAsiaTheme="majorEastAsia" w:hAnsiTheme="majorEastAsia" w:cs="Times New Roman"/>
                <w:spacing w:val="2"/>
              </w:rPr>
            </w:pPr>
            <w:r w:rsidRPr="0046435C">
              <w:rPr>
                <w:rFonts w:asciiTheme="majorEastAsia" w:eastAsiaTheme="majorEastAsia" w:hAnsiTheme="majorEastAsia" w:cs="ＭＳ ゴシック" w:hint="eastAsia"/>
              </w:rPr>
              <w:t>年</w:t>
            </w:r>
          </w:p>
        </w:tc>
      </w:tr>
      <w:tr w:rsidR="00223540" w:rsidRPr="0046435C" w14:paraId="6E27F043" w14:textId="77777777" w:rsidTr="00474D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1191"/>
        </w:trPr>
        <w:tc>
          <w:tcPr>
            <w:tcW w:w="1527" w:type="dxa"/>
            <w:tcBorders>
              <w:top w:val="single" w:sz="4" w:space="0" w:color="auto"/>
              <w:left w:val="single" w:sz="12" w:space="0" w:color="auto"/>
              <w:right w:val="single" w:sz="2" w:space="0" w:color="auto"/>
            </w:tcBorders>
            <w:vAlign w:val="center"/>
          </w:tcPr>
          <w:p w14:paraId="68EA182C" w14:textId="77777777" w:rsidR="00223540" w:rsidRPr="0046435C" w:rsidRDefault="00223540" w:rsidP="00474DF2">
            <w:pPr>
              <w:kinsoku w:val="0"/>
              <w:overflowPunct w:val="0"/>
              <w:autoSpaceDE w:val="0"/>
              <w:autoSpaceDN w:val="0"/>
              <w:spacing w:line="300" w:lineRule="atLeast"/>
              <w:rPr>
                <w:rFonts w:asciiTheme="majorEastAsia" w:eastAsiaTheme="majorEastAsia" w:hAnsiTheme="majorEastAsia" w:cs="Times New Roman"/>
                <w:spacing w:val="2"/>
              </w:rPr>
            </w:pPr>
          </w:p>
        </w:tc>
        <w:tc>
          <w:tcPr>
            <w:tcW w:w="3545" w:type="dxa"/>
            <w:tcBorders>
              <w:top w:val="single" w:sz="4" w:space="0" w:color="auto"/>
              <w:left w:val="single" w:sz="2" w:space="0" w:color="auto"/>
              <w:right w:val="single" w:sz="4" w:space="0" w:color="auto"/>
            </w:tcBorders>
            <w:vAlign w:val="center"/>
          </w:tcPr>
          <w:p w14:paraId="77AE5188" w14:textId="77777777" w:rsidR="00223540" w:rsidRPr="0046435C" w:rsidRDefault="00223540" w:rsidP="00474DF2">
            <w:pPr>
              <w:kinsoku w:val="0"/>
              <w:overflowPunct w:val="0"/>
              <w:autoSpaceDE w:val="0"/>
              <w:autoSpaceDN w:val="0"/>
              <w:spacing w:line="300" w:lineRule="atLeast"/>
              <w:rPr>
                <w:rFonts w:asciiTheme="majorEastAsia" w:eastAsiaTheme="majorEastAsia" w:hAnsiTheme="majorEastAsia" w:cs="Times New Roman"/>
                <w:spacing w:val="2"/>
              </w:rPr>
            </w:pPr>
          </w:p>
        </w:tc>
        <w:tc>
          <w:tcPr>
            <w:tcW w:w="1558" w:type="dxa"/>
            <w:tcBorders>
              <w:top w:val="single" w:sz="4" w:space="0" w:color="auto"/>
              <w:left w:val="single" w:sz="4" w:space="0" w:color="auto"/>
              <w:right w:val="single" w:sz="2" w:space="0" w:color="auto"/>
            </w:tcBorders>
            <w:vAlign w:val="center"/>
          </w:tcPr>
          <w:p w14:paraId="757AD0C7" w14:textId="77777777" w:rsidR="00223540" w:rsidRPr="0046435C" w:rsidRDefault="00223540" w:rsidP="00474DF2">
            <w:pPr>
              <w:kinsoku w:val="0"/>
              <w:overflowPunct w:val="0"/>
              <w:autoSpaceDE w:val="0"/>
              <w:autoSpaceDN w:val="0"/>
              <w:spacing w:line="300" w:lineRule="atLeast"/>
              <w:jc w:val="right"/>
              <w:rPr>
                <w:rFonts w:asciiTheme="majorEastAsia" w:eastAsiaTheme="majorEastAsia" w:hAnsiTheme="majorEastAsia" w:cs="ＭＳ ゴシック"/>
              </w:rPr>
            </w:pPr>
            <w:r w:rsidRPr="0046435C">
              <w:rPr>
                <w:rFonts w:asciiTheme="majorEastAsia" w:eastAsiaTheme="majorEastAsia" w:hAnsiTheme="majorEastAsia" w:cs="ＭＳ ゴシック" w:hint="eastAsia"/>
              </w:rPr>
              <w:t xml:space="preserve">時間　</w:t>
            </w:r>
          </w:p>
        </w:tc>
        <w:tc>
          <w:tcPr>
            <w:tcW w:w="2873" w:type="dxa"/>
            <w:tcBorders>
              <w:top w:val="single" w:sz="4" w:space="0" w:color="auto"/>
              <w:left w:val="single" w:sz="2" w:space="0" w:color="auto"/>
              <w:right w:val="single" w:sz="12" w:space="0" w:color="auto"/>
            </w:tcBorders>
            <w:vAlign w:val="center"/>
          </w:tcPr>
          <w:p w14:paraId="03A86499" w14:textId="77777777" w:rsidR="00223540" w:rsidRPr="0046435C" w:rsidRDefault="00223540" w:rsidP="00474DF2">
            <w:pPr>
              <w:kinsoku w:val="0"/>
              <w:overflowPunct w:val="0"/>
              <w:autoSpaceDE w:val="0"/>
              <w:autoSpaceDN w:val="0"/>
              <w:spacing w:line="300" w:lineRule="atLeast"/>
              <w:ind w:left="2232"/>
              <w:jc w:val="both"/>
              <w:rPr>
                <w:rFonts w:asciiTheme="majorEastAsia" w:eastAsiaTheme="majorEastAsia" w:hAnsiTheme="majorEastAsia" w:cs="ＭＳ ゴシック"/>
              </w:rPr>
            </w:pPr>
            <w:r w:rsidRPr="0046435C">
              <w:rPr>
                <w:rFonts w:asciiTheme="majorEastAsia" w:eastAsiaTheme="majorEastAsia" w:hAnsiTheme="majorEastAsia" w:cs="ＭＳ ゴシック" w:hint="eastAsia"/>
              </w:rPr>
              <w:t>年</w:t>
            </w:r>
          </w:p>
        </w:tc>
      </w:tr>
      <w:tr w:rsidR="00223540" w:rsidRPr="0046435C" w14:paraId="62B68FCC" w14:textId="77777777" w:rsidTr="00474DF2">
        <w:trPr>
          <w:trHeight w:val="699"/>
        </w:trPr>
        <w:tc>
          <w:tcPr>
            <w:tcW w:w="9503" w:type="dxa"/>
            <w:gridSpan w:val="4"/>
            <w:tcBorders>
              <w:top w:val="single" w:sz="12" w:space="0" w:color="000000"/>
              <w:left w:val="single" w:sz="12" w:space="0" w:color="000000"/>
              <w:bottom w:val="single" w:sz="12" w:space="0" w:color="000000"/>
              <w:right w:val="single" w:sz="12" w:space="0" w:color="000000"/>
            </w:tcBorders>
            <w:vAlign w:val="center"/>
          </w:tcPr>
          <w:p w14:paraId="0D391A67" w14:textId="77777777" w:rsidR="00223540" w:rsidRPr="0046435C" w:rsidRDefault="00223540" w:rsidP="00474DF2">
            <w:pPr>
              <w:kinsoku w:val="0"/>
              <w:overflowPunct w:val="0"/>
              <w:autoSpaceDE w:val="0"/>
              <w:autoSpaceDN w:val="0"/>
              <w:spacing w:line="300" w:lineRule="atLeast"/>
              <w:ind w:left="216" w:hangingChars="100" w:hanging="216"/>
              <w:jc w:val="both"/>
              <w:rPr>
                <w:rFonts w:asciiTheme="majorEastAsia" w:eastAsiaTheme="majorEastAsia" w:hAnsiTheme="majorEastAsia" w:cs="Times New Roman"/>
                <w:spacing w:val="2"/>
              </w:rPr>
            </w:pPr>
            <w:r>
              <w:rPr>
                <w:rFonts w:asciiTheme="majorEastAsia" w:eastAsiaTheme="majorEastAsia" w:hAnsiTheme="majorEastAsia" w:cs="ＭＳ ゴシック" w:hint="eastAsia"/>
              </w:rPr>
              <w:t>４</w:t>
            </w:r>
            <w:r w:rsidRPr="0046435C">
              <w:rPr>
                <w:rFonts w:asciiTheme="majorEastAsia" w:eastAsiaTheme="majorEastAsia" w:hAnsiTheme="majorEastAsia" w:cs="ＭＳ ゴシック" w:hint="eastAsia"/>
              </w:rPr>
              <w:t xml:space="preserve">　</w:t>
            </w:r>
            <w:r w:rsidRPr="00426F20">
              <w:rPr>
                <w:rFonts w:asciiTheme="majorEastAsia" w:eastAsiaTheme="majorEastAsia" w:hAnsiTheme="majorEastAsia" w:cs="ＭＳ ゴシック" w:hint="eastAsia"/>
              </w:rPr>
              <w:t>化学療法の経験を５年以上有する常勤医師又は泌尿器科について専門の知識及び５年以上の経験を有する常勤医師</w:t>
            </w:r>
            <w:r w:rsidR="003C5DA2" w:rsidRPr="003C5DA2">
              <w:rPr>
                <w:rFonts w:asciiTheme="majorEastAsia" w:eastAsiaTheme="majorEastAsia" w:hAnsiTheme="majorEastAsia" w:cs="ＭＳ ゴシック" w:hint="eastAsia"/>
              </w:rPr>
              <w:t>に係る事項</w:t>
            </w:r>
          </w:p>
        </w:tc>
      </w:tr>
      <w:tr w:rsidR="00223540" w:rsidRPr="0046435C" w14:paraId="73383371" w14:textId="77777777" w:rsidTr="00474D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595"/>
        </w:trPr>
        <w:tc>
          <w:tcPr>
            <w:tcW w:w="1527" w:type="dxa"/>
            <w:tcBorders>
              <w:top w:val="single" w:sz="4" w:space="0" w:color="auto"/>
              <w:left w:val="single" w:sz="12" w:space="0" w:color="auto"/>
              <w:bottom w:val="single" w:sz="4" w:space="0" w:color="auto"/>
              <w:right w:val="single" w:sz="2" w:space="0" w:color="auto"/>
            </w:tcBorders>
            <w:vAlign w:val="center"/>
          </w:tcPr>
          <w:p w14:paraId="10B76FA9" w14:textId="77777777" w:rsidR="00223540" w:rsidRPr="0046435C" w:rsidRDefault="00223540" w:rsidP="00474DF2">
            <w:pPr>
              <w:kinsoku w:val="0"/>
              <w:overflowPunct w:val="0"/>
              <w:autoSpaceDE w:val="0"/>
              <w:autoSpaceDN w:val="0"/>
              <w:spacing w:line="300" w:lineRule="atLeast"/>
              <w:jc w:val="center"/>
              <w:rPr>
                <w:rFonts w:asciiTheme="majorEastAsia" w:eastAsiaTheme="majorEastAsia" w:hAnsiTheme="majorEastAsia" w:cs="Times New Roman"/>
                <w:spacing w:val="2"/>
              </w:rPr>
            </w:pPr>
            <w:r w:rsidRPr="0046435C">
              <w:rPr>
                <w:rFonts w:asciiTheme="majorEastAsia" w:eastAsiaTheme="majorEastAsia" w:hAnsiTheme="majorEastAsia" w:cs="Times New Roman" w:hint="eastAsia"/>
                <w:spacing w:val="2"/>
              </w:rPr>
              <w:lastRenderedPageBreak/>
              <w:t>診療科名</w:t>
            </w:r>
          </w:p>
        </w:tc>
        <w:tc>
          <w:tcPr>
            <w:tcW w:w="3545" w:type="dxa"/>
            <w:tcBorders>
              <w:top w:val="single" w:sz="4" w:space="0" w:color="auto"/>
              <w:left w:val="single" w:sz="2" w:space="0" w:color="auto"/>
              <w:bottom w:val="single" w:sz="4" w:space="0" w:color="auto"/>
              <w:right w:val="single" w:sz="4" w:space="0" w:color="auto"/>
            </w:tcBorders>
            <w:vAlign w:val="center"/>
          </w:tcPr>
          <w:p w14:paraId="6843651B" w14:textId="77777777" w:rsidR="00223540" w:rsidRPr="0046435C" w:rsidRDefault="00223540" w:rsidP="00474DF2">
            <w:pPr>
              <w:kinsoku w:val="0"/>
              <w:overflowPunct w:val="0"/>
              <w:autoSpaceDE w:val="0"/>
              <w:autoSpaceDN w:val="0"/>
              <w:spacing w:line="300" w:lineRule="atLeast"/>
              <w:jc w:val="center"/>
              <w:rPr>
                <w:rFonts w:asciiTheme="majorEastAsia" w:eastAsiaTheme="majorEastAsia" w:hAnsiTheme="majorEastAsia" w:cs="Times New Roman"/>
                <w:spacing w:val="2"/>
              </w:rPr>
            </w:pPr>
            <w:r w:rsidRPr="0046435C">
              <w:rPr>
                <w:rFonts w:asciiTheme="majorEastAsia" w:eastAsiaTheme="majorEastAsia" w:hAnsiTheme="majorEastAsia" w:cs="ＭＳ ゴシック" w:hint="eastAsia"/>
              </w:rPr>
              <w:t>常勤医師の氏名</w:t>
            </w:r>
          </w:p>
        </w:tc>
        <w:tc>
          <w:tcPr>
            <w:tcW w:w="1558" w:type="dxa"/>
            <w:tcBorders>
              <w:top w:val="single" w:sz="4" w:space="0" w:color="auto"/>
              <w:left w:val="single" w:sz="4" w:space="0" w:color="auto"/>
              <w:bottom w:val="single" w:sz="4" w:space="0" w:color="auto"/>
              <w:right w:val="single" w:sz="2" w:space="0" w:color="auto"/>
            </w:tcBorders>
            <w:vAlign w:val="center"/>
          </w:tcPr>
          <w:p w14:paraId="7C8ABE48" w14:textId="77777777" w:rsidR="00223540" w:rsidRPr="0046435C" w:rsidRDefault="00223540" w:rsidP="00474DF2">
            <w:pPr>
              <w:kinsoku w:val="0"/>
              <w:overflowPunct w:val="0"/>
              <w:autoSpaceDE w:val="0"/>
              <w:autoSpaceDN w:val="0"/>
              <w:spacing w:line="300" w:lineRule="atLeast"/>
              <w:jc w:val="center"/>
              <w:rPr>
                <w:rFonts w:asciiTheme="majorEastAsia" w:eastAsiaTheme="majorEastAsia" w:hAnsiTheme="majorEastAsia" w:cs="Times New Roman"/>
                <w:spacing w:val="2"/>
              </w:rPr>
            </w:pPr>
            <w:r w:rsidRPr="0046435C">
              <w:rPr>
                <w:rFonts w:asciiTheme="majorEastAsia" w:eastAsiaTheme="majorEastAsia" w:hAnsiTheme="majorEastAsia" w:cs="Times New Roman" w:hint="eastAsia"/>
                <w:spacing w:val="2"/>
              </w:rPr>
              <w:t>勤務時間</w:t>
            </w:r>
          </w:p>
        </w:tc>
        <w:tc>
          <w:tcPr>
            <w:tcW w:w="2873" w:type="dxa"/>
            <w:tcBorders>
              <w:top w:val="single" w:sz="4" w:space="0" w:color="auto"/>
              <w:left w:val="single" w:sz="2" w:space="0" w:color="auto"/>
              <w:bottom w:val="single" w:sz="4" w:space="0" w:color="auto"/>
              <w:right w:val="single" w:sz="12" w:space="0" w:color="auto"/>
            </w:tcBorders>
            <w:vAlign w:val="center"/>
          </w:tcPr>
          <w:p w14:paraId="71B2CB8F" w14:textId="77777777" w:rsidR="00223540" w:rsidRPr="0046435C" w:rsidRDefault="00223540" w:rsidP="00474DF2">
            <w:pPr>
              <w:kinsoku w:val="0"/>
              <w:overflowPunct w:val="0"/>
              <w:autoSpaceDE w:val="0"/>
              <w:autoSpaceDN w:val="0"/>
              <w:spacing w:line="300" w:lineRule="atLeast"/>
              <w:jc w:val="center"/>
              <w:rPr>
                <w:rFonts w:asciiTheme="majorEastAsia" w:eastAsiaTheme="majorEastAsia" w:hAnsiTheme="majorEastAsia" w:cs="Times New Roman"/>
                <w:spacing w:val="2"/>
              </w:rPr>
            </w:pPr>
            <w:r w:rsidRPr="0046435C">
              <w:rPr>
                <w:rFonts w:asciiTheme="majorEastAsia" w:eastAsiaTheme="majorEastAsia" w:hAnsiTheme="majorEastAsia" w:cs="ＭＳ ゴシック" w:hint="eastAsia"/>
              </w:rPr>
              <w:t>当該診療科の経験年数</w:t>
            </w:r>
          </w:p>
        </w:tc>
      </w:tr>
      <w:tr w:rsidR="00223540" w:rsidRPr="0046435C" w14:paraId="2C8381D3" w14:textId="77777777" w:rsidTr="00474D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1191"/>
        </w:trPr>
        <w:tc>
          <w:tcPr>
            <w:tcW w:w="1527" w:type="dxa"/>
            <w:tcBorders>
              <w:top w:val="single" w:sz="4" w:space="0" w:color="auto"/>
              <w:left w:val="single" w:sz="12" w:space="0" w:color="auto"/>
              <w:bottom w:val="single" w:sz="4" w:space="0" w:color="auto"/>
              <w:right w:val="single" w:sz="2" w:space="0" w:color="auto"/>
            </w:tcBorders>
            <w:vAlign w:val="center"/>
          </w:tcPr>
          <w:p w14:paraId="4E1A780D" w14:textId="77777777" w:rsidR="00223540" w:rsidRPr="0046435C" w:rsidRDefault="00223540" w:rsidP="00474DF2">
            <w:pPr>
              <w:kinsoku w:val="0"/>
              <w:overflowPunct w:val="0"/>
              <w:autoSpaceDE w:val="0"/>
              <w:autoSpaceDN w:val="0"/>
              <w:spacing w:line="300" w:lineRule="atLeast"/>
              <w:rPr>
                <w:rFonts w:asciiTheme="majorEastAsia" w:eastAsiaTheme="majorEastAsia" w:hAnsiTheme="majorEastAsia" w:cs="Times New Roman"/>
                <w:spacing w:val="2"/>
              </w:rPr>
            </w:pPr>
          </w:p>
        </w:tc>
        <w:tc>
          <w:tcPr>
            <w:tcW w:w="3545" w:type="dxa"/>
            <w:tcBorders>
              <w:top w:val="single" w:sz="4" w:space="0" w:color="auto"/>
              <w:left w:val="single" w:sz="2" w:space="0" w:color="auto"/>
              <w:bottom w:val="single" w:sz="4" w:space="0" w:color="auto"/>
              <w:right w:val="single" w:sz="4" w:space="0" w:color="auto"/>
            </w:tcBorders>
            <w:vAlign w:val="center"/>
          </w:tcPr>
          <w:p w14:paraId="687C6A41" w14:textId="77777777" w:rsidR="00223540" w:rsidRPr="0046435C" w:rsidRDefault="00223540" w:rsidP="00474DF2">
            <w:pPr>
              <w:kinsoku w:val="0"/>
              <w:overflowPunct w:val="0"/>
              <w:autoSpaceDE w:val="0"/>
              <w:autoSpaceDN w:val="0"/>
              <w:spacing w:line="300" w:lineRule="atLeast"/>
              <w:rPr>
                <w:rFonts w:asciiTheme="majorEastAsia" w:eastAsiaTheme="majorEastAsia" w:hAnsiTheme="majorEastAsia" w:cs="Times New Roman"/>
                <w:spacing w:val="2"/>
              </w:rPr>
            </w:pPr>
          </w:p>
        </w:tc>
        <w:tc>
          <w:tcPr>
            <w:tcW w:w="1558" w:type="dxa"/>
            <w:tcBorders>
              <w:top w:val="single" w:sz="4" w:space="0" w:color="auto"/>
              <w:left w:val="single" w:sz="4" w:space="0" w:color="auto"/>
              <w:bottom w:val="single" w:sz="4" w:space="0" w:color="auto"/>
              <w:right w:val="single" w:sz="2" w:space="0" w:color="auto"/>
            </w:tcBorders>
            <w:vAlign w:val="center"/>
          </w:tcPr>
          <w:p w14:paraId="08053029" w14:textId="77777777" w:rsidR="00223540" w:rsidRPr="0046435C" w:rsidRDefault="00223540" w:rsidP="00474DF2">
            <w:pPr>
              <w:kinsoku w:val="0"/>
              <w:overflowPunct w:val="0"/>
              <w:autoSpaceDE w:val="0"/>
              <w:autoSpaceDN w:val="0"/>
              <w:spacing w:line="300" w:lineRule="atLeast"/>
              <w:jc w:val="right"/>
              <w:rPr>
                <w:rFonts w:asciiTheme="majorEastAsia" w:eastAsiaTheme="majorEastAsia" w:hAnsiTheme="majorEastAsia" w:cs="Times New Roman"/>
                <w:spacing w:val="2"/>
              </w:rPr>
            </w:pPr>
            <w:r w:rsidRPr="0046435C">
              <w:rPr>
                <w:rFonts w:asciiTheme="majorEastAsia" w:eastAsiaTheme="majorEastAsia" w:hAnsiTheme="majorEastAsia" w:cs="Times New Roman" w:hint="eastAsia"/>
                <w:spacing w:val="2"/>
              </w:rPr>
              <w:t xml:space="preserve">時間　</w:t>
            </w:r>
          </w:p>
        </w:tc>
        <w:tc>
          <w:tcPr>
            <w:tcW w:w="2873" w:type="dxa"/>
            <w:tcBorders>
              <w:top w:val="single" w:sz="4" w:space="0" w:color="auto"/>
              <w:left w:val="single" w:sz="2" w:space="0" w:color="auto"/>
              <w:bottom w:val="single" w:sz="4" w:space="0" w:color="auto"/>
              <w:right w:val="single" w:sz="12" w:space="0" w:color="auto"/>
            </w:tcBorders>
            <w:vAlign w:val="center"/>
          </w:tcPr>
          <w:p w14:paraId="4A1541A0" w14:textId="77777777" w:rsidR="00223540" w:rsidRPr="0046435C" w:rsidRDefault="00223540" w:rsidP="00474DF2">
            <w:pPr>
              <w:kinsoku w:val="0"/>
              <w:overflowPunct w:val="0"/>
              <w:autoSpaceDE w:val="0"/>
              <w:autoSpaceDN w:val="0"/>
              <w:spacing w:line="300" w:lineRule="atLeast"/>
              <w:ind w:left="2232"/>
              <w:jc w:val="both"/>
              <w:rPr>
                <w:rFonts w:asciiTheme="majorEastAsia" w:eastAsiaTheme="majorEastAsia" w:hAnsiTheme="majorEastAsia" w:cs="Times New Roman"/>
                <w:spacing w:val="2"/>
              </w:rPr>
            </w:pPr>
            <w:r w:rsidRPr="0046435C">
              <w:rPr>
                <w:rFonts w:asciiTheme="majorEastAsia" w:eastAsiaTheme="majorEastAsia" w:hAnsiTheme="majorEastAsia" w:cs="ＭＳ ゴシック" w:hint="eastAsia"/>
              </w:rPr>
              <w:t>年</w:t>
            </w:r>
          </w:p>
        </w:tc>
      </w:tr>
      <w:tr w:rsidR="00223540" w:rsidRPr="0046435C" w14:paraId="3AC3BB9F" w14:textId="77777777" w:rsidTr="00474D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1191"/>
        </w:trPr>
        <w:tc>
          <w:tcPr>
            <w:tcW w:w="1527" w:type="dxa"/>
            <w:tcBorders>
              <w:top w:val="single" w:sz="4" w:space="0" w:color="auto"/>
              <w:left w:val="single" w:sz="12" w:space="0" w:color="auto"/>
              <w:right w:val="single" w:sz="2" w:space="0" w:color="auto"/>
            </w:tcBorders>
            <w:vAlign w:val="center"/>
          </w:tcPr>
          <w:p w14:paraId="4C18484E" w14:textId="77777777" w:rsidR="00223540" w:rsidRPr="0046435C" w:rsidRDefault="00223540" w:rsidP="00474DF2">
            <w:pPr>
              <w:kinsoku w:val="0"/>
              <w:overflowPunct w:val="0"/>
              <w:autoSpaceDE w:val="0"/>
              <w:autoSpaceDN w:val="0"/>
              <w:spacing w:line="300" w:lineRule="atLeast"/>
              <w:rPr>
                <w:rFonts w:asciiTheme="majorEastAsia" w:eastAsiaTheme="majorEastAsia" w:hAnsiTheme="majorEastAsia" w:cs="Times New Roman"/>
                <w:spacing w:val="2"/>
              </w:rPr>
            </w:pPr>
          </w:p>
        </w:tc>
        <w:tc>
          <w:tcPr>
            <w:tcW w:w="3545" w:type="dxa"/>
            <w:tcBorders>
              <w:top w:val="single" w:sz="4" w:space="0" w:color="auto"/>
              <w:left w:val="single" w:sz="2" w:space="0" w:color="auto"/>
              <w:right w:val="single" w:sz="4" w:space="0" w:color="auto"/>
            </w:tcBorders>
            <w:vAlign w:val="center"/>
          </w:tcPr>
          <w:p w14:paraId="5A9AAB35" w14:textId="77777777" w:rsidR="00223540" w:rsidRPr="0046435C" w:rsidRDefault="00223540" w:rsidP="00474DF2">
            <w:pPr>
              <w:kinsoku w:val="0"/>
              <w:overflowPunct w:val="0"/>
              <w:autoSpaceDE w:val="0"/>
              <w:autoSpaceDN w:val="0"/>
              <w:spacing w:line="300" w:lineRule="atLeast"/>
              <w:rPr>
                <w:rFonts w:asciiTheme="majorEastAsia" w:eastAsiaTheme="majorEastAsia" w:hAnsiTheme="majorEastAsia" w:cs="Times New Roman"/>
                <w:spacing w:val="2"/>
              </w:rPr>
            </w:pPr>
          </w:p>
        </w:tc>
        <w:tc>
          <w:tcPr>
            <w:tcW w:w="1558" w:type="dxa"/>
            <w:tcBorders>
              <w:top w:val="single" w:sz="4" w:space="0" w:color="auto"/>
              <w:left w:val="single" w:sz="4" w:space="0" w:color="auto"/>
              <w:right w:val="single" w:sz="2" w:space="0" w:color="auto"/>
            </w:tcBorders>
            <w:vAlign w:val="center"/>
          </w:tcPr>
          <w:p w14:paraId="7AA6E60B" w14:textId="77777777" w:rsidR="00223540" w:rsidRPr="0046435C" w:rsidRDefault="00223540" w:rsidP="00474DF2">
            <w:pPr>
              <w:kinsoku w:val="0"/>
              <w:overflowPunct w:val="0"/>
              <w:autoSpaceDE w:val="0"/>
              <w:autoSpaceDN w:val="0"/>
              <w:spacing w:line="300" w:lineRule="atLeast"/>
              <w:jc w:val="right"/>
              <w:rPr>
                <w:rFonts w:asciiTheme="majorEastAsia" w:eastAsiaTheme="majorEastAsia" w:hAnsiTheme="majorEastAsia" w:cs="ＭＳ ゴシック"/>
              </w:rPr>
            </w:pPr>
            <w:r w:rsidRPr="0046435C">
              <w:rPr>
                <w:rFonts w:asciiTheme="majorEastAsia" w:eastAsiaTheme="majorEastAsia" w:hAnsiTheme="majorEastAsia" w:cs="ＭＳ ゴシック" w:hint="eastAsia"/>
              </w:rPr>
              <w:t xml:space="preserve">時間　</w:t>
            </w:r>
          </w:p>
        </w:tc>
        <w:tc>
          <w:tcPr>
            <w:tcW w:w="2873" w:type="dxa"/>
            <w:tcBorders>
              <w:top w:val="single" w:sz="4" w:space="0" w:color="auto"/>
              <w:left w:val="single" w:sz="2" w:space="0" w:color="auto"/>
              <w:right w:val="single" w:sz="12" w:space="0" w:color="auto"/>
            </w:tcBorders>
            <w:vAlign w:val="center"/>
          </w:tcPr>
          <w:p w14:paraId="6FD4335F" w14:textId="77777777" w:rsidR="00223540" w:rsidRPr="0046435C" w:rsidRDefault="00223540" w:rsidP="00474DF2">
            <w:pPr>
              <w:kinsoku w:val="0"/>
              <w:overflowPunct w:val="0"/>
              <w:autoSpaceDE w:val="0"/>
              <w:autoSpaceDN w:val="0"/>
              <w:spacing w:line="300" w:lineRule="atLeast"/>
              <w:ind w:left="2232"/>
              <w:jc w:val="both"/>
              <w:rPr>
                <w:rFonts w:asciiTheme="majorEastAsia" w:eastAsiaTheme="majorEastAsia" w:hAnsiTheme="majorEastAsia" w:cs="ＭＳ ゴシック"/>
              </w:rPr>
            </w:pPr>
            <w:r w:rsidRPr="0046435C">
              <w:rPr>
                <w:rFonts w:asciiTheme="majorEastAsia" w:eastAsiaTheme="majorEastAsia" w:hAnsiTheme="majorEastAsia" w:cs="ＭＳ ゴシック" w:hint="eastAsia"/>
              </w:rPr>
              <w:t>年</w:t>
            </w:r>
          </w:p>
        </w:tc>
      </w:tr>
      <w:tr w:rsidR="00F6788F" w14:paraId="04A39F32" w14:textId="77777777" w:rsidTr="005D7AA0">
        <w:trPr>
          <w:trHeight w:val="1759"/>
        </w:trPr>
        <w:tc>
          <w:tcPr>
            <w:tcW w:w="9503" w:type="dxa"/>
            <w:gridSpan w:val="4"/>
            <w:tcBorders>
              <w:top w:val="single" w:sz="12" w:space="0" w:color="000000"/>
              <w:left w:val="single" w:sz="12" w:space="0" w:color="000000"/>
              <w:bottom w:val="single" w:sz="12" w:space="0" w:color="000000"/>
              <w:right w:val="single" w:sz="12" w:space="0" w:color="000000"/>
            </w:tcBorders>
            <w:vAlign w:val="center"/>
          </w:tcPr>
          <w:p w14:paraId="0201A333" w14:textId="77777777" w:rsidR="00F6788F" w:rsidRPr="0046435C" w:rsidRDefault="00223540" w:rsidP="00F6788F">
            <w:pPr>
              <w:kinsoku w:val="0"/>
              <w:overflowPunct w:val="0"/>
              <w:autoSpaceDE w:val="0"/>
              <w:autoSpaceDN w:val="0"/>
              <w:spacing w:line="300" w:lineRule="atLeast"/>
              <w:jc w:val="both"/>
              <w:rPr>
                <w:rFonts w:asciiTheme="majorEastAsia" w:eastAsiaTheme="majorEastAsia" w:hAnsiTheme="majorEastAsia" w:cs="ＭＳ ゴシック"/>
              </w:rPr>
            </w:pPr>
            <w:r>
              <w:rPr>
                <w:rFonts w:asciiTheme="majorEastAsia" w:eastAsiaTheme="majorEastAsia" w:hAnsiTheme="majorEastAsia" w:cs="ＭＳ ゴシック" w:hint="eastAsia"/>
              </w:rPr>
              <w:t>５</w:t>
            </w:r>
            <w:r w:rsidR="00F6788F" w:rsidRPr="0046435C">
              <w:rPr>
                <w:rFonts w:asciiTheme="majorEastAsia" w:eastAsiaTheme="majorEastAsia" w:hAnsiTheme="majorEastAsia" w:cs="ＭＳ ゴシック" w:hint="eastAsia"/>
              </w:rPr>
              <w:t xml:space="preserve">　</w:t>
            </w:r>
            <w:r w:rsidR="000C50C3" w:rsidRPr="0046435C">
              <w:rPr>
                <w:rFonts w:asciiTheme="majorEastAsia" w:eastAsiaTheme="majorEastAsia" w:hAnsiTheme="majorEastAsia" w:cs="ＭＳ ゴシック" w:hint="eastAsia"/>
              </w:rPr>
              <w:t>遺伝カウンセリング加算の施設基準の届出の有無</w:t>
            </w:r>
          </w:p>
          <w:p w14:paraId="13DE863D" w14:textId="77777777" w:rsidR="00F6788F" w:rsidRPr="0046435C" w:rsidRDefault="00F6788F" w:rsidP="00F6788F">
            <w:pPr>
              <w:kinsoku w:val="0"/>
              <w:overflowPunct w:val="0"/>
              <w:autoSpaceDE w:val="0"/>
              <w:autoSpaceDN w:val="0"/>
              <w:spacing w:line="300" w:lineRule="atLeast"/>
              <w:jc w:val="both"/>
              <w:rPr>
                <w:rFonts w:asciiTheme="majorEastAsia" w:eastAsiaTheme="majorEastAsia" w:hAnsiTheme="majorEastAsia" w:cs="ＭＳ ゴシック"/>
              </w:rPr>
            </w:pPr>
            <w:r w:rsidRPr="0046435C">
              <w:rPr>
                <w:rFonts w:asciiTheme="majorEastAsia" w:eastAsiaTheme="majorEastAsia" w:hAnsiTheme="majorEastAsia" w:cs="ＭＳ ゴシック" w:hint="eastAsia"/>
              </w:rPr>
              <w:t xml:space="preserve">　　　　　　　　　　　　　　　　　　　　　　　　　</w:t>
            </w:r>
            <w:r w:rsidRPr="0046435C">
              <w:rPr>
                <w:rFonts w:asciiTheme="majorEastAsia" w:eastAsiaTheme="majorEastAsia" w:hAnsiTheme="majorEastAsia" w:cs="ＭＳ ゴシック"/>
              </w:rPr>
              <w:t xml:space="preserve">   </w:t>
            </w:r>
            <w:r w:rsidR="0058556B" w:rsidRPr="0046435C">
              <w:rPr>
                <w:rFonts w:asciiTheme="majorEastAsia" w:eastAsiaTheme="majorEastAsia" w:hAnsiTheme="majorEastAsia" w:cs="ＭＳ ゴシック" w:hint="eastAsia"/>
              </w:rPr>
              <w:t xml:space="preserve">（　</w:t>
            </w:r>
            <w:r w:rsidRPr="0046435C">
              <w:rPr>
                <w:rFonts w:asciiTheme="majorEastAsia" w:eastAsiaTheme="majorEastAsia" w:hAnsiTheme="majorEastAsia" w:cs="ＭＳ ゴシック" w:hint="eastAsia"/>
              </w:rPr>
              <w:t>有　・　無</w:t>
            </w:r>
            <w:r w:rsidR="0058556B" w:rsidRPr="0046435C">
              <w:rPr>
                <w:rFonts w:asciiTheme="majorEastAsia" w:eastAsiaTheme="majorEastAsia" w:hAnsiTheme="majorEastAsia" w:cs="ＭＳ ゴシック" w:hint="eastAsia"/>
              </w:rPr>
              <w:t xml:space="preserve">　）</w:t>
            </w:r>
          </w:p>
          <w:p w14:paraId="5AD09A2B" w14:textId="77777777" w:rsidR="005D7AA0" w:rsidRPr="0046435C" w:rsidRDefault="005D7AA0" w:rsidP="005D7AA0">
            <w:pPr>
              <w:kinsoku w:val="0"/>
              <w:overflowPunct w:val="0"/>
              <w:autoSpaceDE w:val="0"/>
              <w:autoSpaceDN w:val="0"/>
              <w:spacing w:line="300" w:lineRule="atLeast"/>
              <w:ind w:firstLineChars="200" w:firstLine="432"/>
              <w:jc w:val="both"/>
              <w:rPr>
                <w:rFonts w:asciiTheme="majorEastAsia" w:eastAsiaTheme="majorEastAsia" w:hAnsiTheme="majorEastAsia" w:cs="ＭＳ ゴシック"/>
              </w:rPr>
            </w:pPr>
            <w:r w:rsidRPr="0046435C">
              <w:rPr>
                <w:rFonts w:asciiTheme="majorEastAsia" w:eastAsiaTheme="majorEastAsia" w:hAnsiTheme="majorEastAsia" w:cs="ＭＳ ゴシック" w:hint="eastAsia"/>
              </w:rPr>
              <w:t>当該届出を行っている連携保険医療機関名</w:t>
            </w:r>
          </w:p>
          <w:p w14:paraId="0FB74375" w14:textId="77777777" w:rsidR="005D7AA0" w:rsidRPr="0046435C" w:rsidRDefault="005D7AA0" w:rsidP="005D7AA0">
            <w:pPr>
              <w:kinsoku w:val="0"/>
              <w:overflowPunct w:val="0"/>
              <w:autoSpaceDE w:val="0"/>
              <w:autoSpaceDN w:val="0"/>
              <w:spacing w:line="300" w:lineRule="atLeast"/>
              <w:ind w:firstLineChars="200" w:firstLine="432"/>
              <w:jc w:val="both"/>
              <w:rPr>
                <w:rFonts w:asciiTheme="majorEastAsia" w:eastAsiaTheme="majorEastAsia" w:hAnsiTheme="majorEastAsia" w:cs="ＭＳ ゴシック"/>
              </w:rPr>
            </w:pPr>
          </w:p>
        </w:tc>
      </w:tr>
    </w:tbl>
    <w:p w14:paraId="141F03C7" w14:textId="77777777" w:rsidR="005D7AA0" w:rsidRDefault="005D7AA0" w:rsidP="005D7AA0">
      <w:pPr>
        <w:rPr>
          <w:rFonts w:ascii="ＭＳ ゴシック" w:eastAsia="ＭＳ ゴシック" w:hAnsi="ＭＳ ゴシック"/>
        </w:rPr>
      </w:pPr>
    </w:p>
    <w:p w14:paraId="04E0AF21" w14:textId="77777777" w:rsidR="005D7AA0" w:rsidRDefault="005D7AA0" w:rsidP="005D7AA0">
      <w:pPr>
        <w:rPr>
          <w:rFonts w:ascii="ＭＳ ゴシック" w:eastAsia="ＭＳ ゴシック" w:hAnsi="ＭＳ ゴシック"/>
        </w:rPr>
      </w:pPr>
      <w:r w:rsidRPr="002D0CD9">
        <w:rPr>
          <w:rFonts w:ascii="ＭＳ ゴシック" w:eastAsia="ＭＳ ゴシック" w:hAnsi="ＭＳ ゴシック" w:hint="eastAsia"/>
        </w:rPr>
        <w:t>［記載上の注意］</w:t>
      </w:r>
    </w:p>
    <w:p w14:paraId="3AAB438E" w14:textId="77777777" w:rsidR="007406A0" w:rsidRDefault="007406A0" w:rsidP="007406A0">
      <w:pPr>
        <w:ind w:left="648" w:hangingChars="300" w:hanging="648"/>
        <w:rPr>
          <w:rFonts w:ascii="ＭＳ ゴシック" w:eastAsia="ＭＳ ゴシック" w:hAnsi="ＭＳ ゴシック"/>
        </w:rPr>
      </w:pPr>
      <w:r>
        <w:rPr>
          <w:rFonts w:ascii="ＭＳ ゴシック" w:eastAsia="ＭＳ ゴシック" w:hAnsi="ＭＳ ゴシック" w:hint="eastAsia"/>
        </w:rPr>
        <w:t xml:space="preserve">　　１　腫瘍細胞を検体とするもの</w:t>
      </w:r>
      <w:r w:rsidR="00E74EF2">
        <w:rPr>
          <w:rFonts w:ascii="ＭＳ ゴシック" w:eastAsia="ＭＳ ゴシック" w:hAnsi="ＭＳ ゴシック" w:hint="eastAsia"/>
        </w:rPr>
        <w:t>について</w:t>
      </w:r>
      <w:r>
        <w:rPr>
          <w:rFonts w:ascii="ＭＳ ゴシック" w:eastAsia="ＭＳ ゴシック" w:hAnsi="ＭＳ ゴシック" w:hint="eastAsia"/>
        </w:rPr>
        <w:t>、</w:t>
      </w:r>
      <w:r w:rsidR="00223540" w:rsidRPr="00223540">
        <w:rPr>
          <w:rFonts w:ascii="ＭＳ ゴシック" w:eastAsia="ＭＳ ゴシック" w:hAnsi="ＭＳ ゴシック" w:hint="eastAsia"/>
        </w:rPr>
        <w:t>卵巣癌患者に対して、抗悪性腫瘍剤による治療法の選択を目的として実施する場合には</w:t>
      </w:r>
      <w:r>
        <w:rPr>
          <w:rFonts w:ascii="ＭＳ ゴシック" w:eastAsia="ＭＳ ゴシック" w:hAnsi="ＭＳ ゴシック" w:hint="eastAsia"/>
        </w:rPr>
        <w:t>「１」</w:t>
      </w:r>
      <w:r w:rsidR="00223540" w:rsidRPr="00223540">
        <w:rPr>
          <w:rFonts w:ascii="ＭＳ ゴシック" w:eastAsia="ＭＳ ゴシック" w:hAnsi="ＭＳ ゴシック" w:hint="eastAsia"/>
        </w:rPr>
        <w:t>、前立腺癌患者に対して、抗悪性腫瘍剤による治療法の選択を目的として実施する場合には「４」</w:t>
      </w:r>
      <w:r>
        <w:rPr>
          <w:rFonts w:ascii="ＭＳ ゴシック" w:eastAsia="ＭＳ ゴシック" w:hAnsi="ＭＳ ゴシック" w:hint="eastAsia"/>
        </w:rPr>
        <w:t>を記入すること。</w:t>
      </w:r>
    </w:p>
    <w:p w14:paraId="574B6BC3" w14:textId="77777777" w:rsidR="007406A0" w:rsidRPr="007406A0" w:rsidRDefault="007406A0" w:rsidP="007406A0">
      <w:pPr>
        <w:ind w:left="648" w:hangingChars="300" w:hanging="648"/>
        <w:rPr>
          <w:rFonts w:ascii="ＭＳ ゴシック" w:eastAsia="ＭＳ ゴシック" w:hAnsi="ＭＳ ゴシック"/>
        </w:rPr>
      </w:pPr>
      <w:r>
        <w:rPr>
          <w:rFonts w:ascii="ＭＳ ゴシック" w:eastAsia="ＭＳ ゴシック" w:hAnsi="ＭＳ ゴシック" w:hint="eastAsia"/>
        </w:rPr>
        <w:t xml:space="preserve">　　２　</w:t>
      </w:r>
      <w:r w:rsidRPr="007406A0">
        <w:rPr>
          <w:rFonts w:ascii="ＭＳ ゴシック" w:eastAsia="ＭＳ ゴシック" w:hAnsi="ＭＳ ゴシック" w:hint="eastAsia"/>
        </w:rPr>
        <w:t>血液を検体とするもの</w:t>
      </w:r>
      <w:r>
        <w:rPr>
          <w:rFonts w:ascii="ＭＳ ゴシック" w:eastAsia="ＭＳ ゴシック" w:hAnsi="ＭＳ ゴシック" w:hint="eastAsia"/>
        </w:rPr>
        <w:t>について</w:t>
      </w:r>
      <w:r w:rsidRPr="007406A0">
        <w:rPr>
          <w:rFonts w:ascii="ＭＳ ゴシック" w:eastAsia="ＭＳ ゴシック" w:hAnsi="ＭＳ ゴシック" w:hint="eastAsia"/>
        </w:rPr>
        <w:t>、</w:t>
      </w:r>
      <w:r>
        <w:rPr>
          <w:rFonts w:ascii="ＭＳ ゴシック" w:eastAsia="ＭＳ ゴシック" w:hAnsi="ＭＳ ゴシック" w:hint="eastAsia"/>
        </w:rPr>
        <w:t>卵巣癌患者に対して、</w:t>
      </w:r>
      <w:r w:rsidRPr="007406A0">
        <w:rPr>
          <w:rFonts w:ascii="ＭＳ ゴシック" w:eastAsia="ＭＳ ゴシック" w:hAnsi="ＭＳ ゴシック" w:hint="eastAsia"/>
        </w:rPr>
        <w:t>抗悪性腫瘍剤による治療法の選択を目的として実施する場合には</w:t>
      </w:r>
      <w:r>
        <w:rPr>
          <w:rFonts w:ascii="ＭＳ ゴシック" w:eastAsia="ＭＳ ゴシック" w:hAnsi="ＭＳ ゴシック" w:hint="eastAsia"/>
        </w:rPr>
        <w:t>「１」、</w:t>
      </w:r>
      <w:r w:rsidRPr="007406A0">
        <w:rPr>
          <w:rFonts w:ascii="ＭＳ ゴシック" w:eastAsia="ＭＳ ゴシック" w:hAnsi="ＭＳ ゴシック"/>
        </w:rPr>
        <w:t>乳癌患者に対して、抗悪性腫瘍剤による治療法の選択を目的として実施する場合には</w:t>
      </w:r>
      <w:r>
        <w:rPr>
          <w:rFonts w:ascii="ＭＳ ゴシック" w:eastAsia="ＭＳ ゴシック" w:hAnsi="ＭＳ ゴシック" w:hint="eastAsia"/>
        </w:rPr>
        <w:t>「２」</w:t>
      </w:r>
      <w:r w:rsidR="00223540" w:rsidRPr="00223540">
        <w:rPr>
          <w:rFonts w:ascii="ＭＳ ゴシック" w:eastAsia="ＭＳ ゴシック" w:hAnsi="ＭＳ ゴシック" w:hint="eastAsia"/>
        </w:rPr>
        <w:t>、膵癌患者に対して、抗悪性腫瘍剤による治療法の選択を目的として実施する場合には「３」、前立腺癌患者に対して、抗悪性腫瘍剤による治療法の選択を目的として実施する場合には「４」</w:t>
      </w:r>
      <w:r>
        <w:rPr>
          <w:rFonts w:ascii="ＭＳ ゴシック" w:eastAsia="ＭＳ ゴシック" w:hAnsi="ＭＳ ゴシック" w:hint="eastAsia"/>
        </w:rPr>
        <w:t>、</w:t>
      </w:r>
      <w:r w:rsidRPr="007406A0">
        <w:rPr>
          <w:rFonts w:ascii="ＭＳ ゴシック" w:eastAsia="ＭＳ ゴシック" w:hAnsi="ＭＳ ゴシック"/>
        </w:rPr>
        <w:t>乳癌又は卵巣癌患者に対して、遺伝性乳癌卵巣癌症候群の診断を目的として実施する場合には、</w:t>
      </w:r>
      <w:r>
        <w:rPr>
          <w:rFonts w:ascii="ＭＳ ゴシック" w:eastAsia="ＭＳ ゴシック" w:hAnsi="ＭＳ ゴシック" w:hint="eastAsia"/>
        </w:rPr>
        <w:t>「１」</w:t>
      </w:r>
      <w:r w:rsidRPr="007406A0">
        <w:rPr>
          <w:rFonts w:ascii="ＭＳ ゴシック" w:eastAsia="ＭＳ ゴシック" w:hAnsi="ＭＳ ゴシック"/>
        </w:rPr>
        <w:t>又は</w:t>
      </w:r>
      <w:r>
        <w:rPr>
          <w:rFonts w:ascii="ＭＳ ゴシック" w:eastAsia="ＭＳ ゴシック" w:hAnsi="ＭＳ ゴシック" w:hint="eastAsia"/>
        </w:rPr>
        <w:t>「</w:t>
      </w:r>
      <w:r w:rsidRPr="007406A0">
        <w:rPr>
          <w:rFonts w:ascii="ＭＳ ゴシック" w:eastAsia="ＭＳ ゴシック" w:hAnsi="ＭＳ ゴシック"/>
        </w:rPr>
        <w:t>２</w:t>
      </w:r>
      <w:r>
        <w:rPr>
          <w:rFonts w:ascii="ＭＳ ゴシック" w:eastAsia="ＭＳ ゴシック" w:hAnsi="ＭＳ ゴシック" w:hint="eastAsia"/>
        </w:rPr>
        <w:t>」</w:t>
      </w:r>
      <w:r>
        <w:rPr>
          <w:rFonts w:ascii="ＭＳ ゴシック" w:eastAsia="ＭＳ ゴシック" w:hAnsi="ＭＳ ゴシック"/>
        </w:rPr>
        <w:t>のいずれかを</w:t>
      </w:r>
      <w:r>
        <w:rPr>
          <w:rFonts w:ascii="ＭＳ ゴシック" w:eastAsia="ＭＳ ゴシック" w:hAnsi="ＭＳ ゴシック" w:hint="eastAsia"/>
        </w:rPr>
        <w:t>記入すること</w:t>
      </w:r>
      <w:r w:rsidRPr="007406A0">
        <w:rPr>
          <w:rFonts w:ascii="ＭＳ ゴシック" w:eastAsia="ＭＳ ゴシック" w:hAnsi="ＭＳ ゴシック"/>
        </w:rPr>
        <w:t>。</w:t>
      </w:r>
    </w:p>
    <w:p w14:paraId="0371F521" w14:textId="77777777" w:rsidR="005D7AA0" w:rsidRPr="00811944" w:rsidRDefault="007406A0" w:rsidP="005D7AA0">
      <w:pPr>
        <w:ind w:leftChars="200" w:left="648" w:hangingChars="100" w:hanging="216"/>
        <w:rPr>
          <w:rFonts w:ascii="ＭＳ ゴシック" w:eastAsia="ＭＳ ゴシック" w:hAnsi="ＭＳ ゴシック"/>
        </w:rPr>
      </w:pPr>
      <w:r>
        <w:rPr>
          <w:rFonts w:ascii="ＭＳ ゴシック" w:eastAsia="ＭＳ ゴシック" w:hAnsi="ＭＳ ゴシック" w:hint="eastAsia"/>
        </w:rPr>
        <w:t>３</w:t>
      </w:r>
      <w:r w:rsidR="005D7AA0" w:rsidRPr="00E11F3B">
        <w:rPr>
          <w:rFonts w:ascii="ＭＳ ゴシック" w:eastAsia="ＭＳ ゴシック" w:hAnsi="ＭＳ ゴシック" w:hint="eastAsia"/>
        </w:rPr>
        <w:t xml:space="preserve">　「</w:t>
      </w:r>
      <w:r w:rsidR="005D7AA0">
        <w:rPr>
          <w:rFonts w:ascii="ＭＳ ゴシック" w:eastAsia="ＭＳ ゴシック" w:hAnsi="ＭＳ ゴシック" w:hint="eastAsia"/>
        </w:rPr>
        <w:t>１</w:t>
      </w:r>
      <w:r w:rsidR="005D7AA0" w:rsidRPr="00E11F3B">
        <w:rPr>
          <w:rFonts w:ascii="ＭＳ ゴシック" w:eastAsia="ＭＳ ゴシック" w:hAnsi="ＭＳ ゴシック" w:hint="eastAsia"/>
        </w:rPr>
        <w:t>」</w:t>
      </w:r>
      <w:r w:rsidR="00223540">
        <w:rPr>
          <w:rFonts w:ascii="ＭＳ ゴシック" w:eastAsia="ＭＳ ゴシック" w:hAnsi="ＭＳ ゴシック" w:hint="eastAsia"/>
        </w:rPr>
        <w:t>から</w:t>
      </w:r>
      <w:r w:rsidR="005D7AA0">
        <w:rPr>
          <w:rFonts w:ascii="ＭＳ ゴシック" w:eastAsia="ＭＳ ゴシック" w:hAnsi="ＭＳ ゴシック" w:hint="eastAsia"/>
        </w:rPr>
        <w:t>「</w:t>
      </w:r>
      <w:r w:rsidR="00223540">
        <w:rPr>
          <w:rFonts w:ascii="ＭＳ ゴシック" w:eastAsia="ＭＳ ゴシック" w:hAnsi="ＭＳ ゴシック" w:hint="eastAsia"/>
        </w:rPr>
        <w:t>４</w:t>
      </w:r>
      <w:r w:rsidR="005D7AA0">
        <w:rPr>
          <w:rFonts w:ascii="ＭＳ ゴシック" w:eastAsia="ＭＳ ゴシック" w:hAnsi="ＭＳ ゴシック" w:hint="eastAsia"/>
        </w:rPr>
        <w:t>」</w:t>
      </w:r>
      <w:r w:rsidR="00223540">
        <w:rPr>
          <w:rFonts w:ascii="ＭＳ ゴシック" w:eastAsia="ＭＳ ゴシック" w:hAnsi="ＭＳ ゴシック" w:hint="eastAsia"/>
        </w:rPr>
        <w:t>まで</w:t>
      </w:r>
      <w:r w:rsidR="005D7AA0" w:rsidRPr="00E11F3B">
        <w:rPr>
          <w:rFonts w:ascii="ＭＳ ゴシック" w:eastAsia="ＭＳ ゴシック" w:hAnsi="ＭＳ ゴシック" w:hint="eastAsia"/>
        </w:rPr>
        <w:t>の常勤医師の</w:t>
      </w:r>
      <w:r w:rsidR="005D7AA0" w:rsidRPr="00BC1699">
        <w:rPr>
          <w:rFonts w:ascii="ＭＳ ゴシック" w:eastAsia="ＭＳ ゴシック" w:hAnsi="ＭＳ ゴシック" w:hint="eastAsia"/>
        </w:rPr>
        <w:t>勤務時間について、</w:t>
      </w:r>
      <w:r w:rsidR="005D7AA0">
        <w:rPr>
          <w:rFonts w:ascii="ＭＳ ゴシック" w:eastAsia="ＭＳ ゴシック" w:hAnsi="ＭＳ ゴシック" w:hint="eastAsia"/>
        </w:rPr>
        <w:t>就業規則等に定める週あたりの所定労働時間（休憩時間を除く労働時間）を記入すること。</w:t>
      </w:r>
    </w:p>
    <w:p w14:paraId="45D5ABEF" w14:textId="77777777" w:rsidR="002817A7" w:rsidRPr="005D7AA0" w:rsidRDefault="007406A0" w:rsidP="005D7AA0">
      <w:pPr>
        <w:ind w:leftChars="200" w:left="648" w:hangingChars="100" w:hanging="216"/>
        <w:rPr>
          <w:rFonts w:ascii="ＭＳ ゴシック" w:eastAsia="ＭＳ ゴシック" w:hAnsi="ＭＳ ゴシック" w:cs="ＭＳ ゴシック"/>
        </w:rPr>
      </w:pPr>
      <w:r>
        <w:rPr>
          <w:rFonts w:ascii="ＭＳ ゴシック" w:eastAsia="ＭＳ ゴシック" w:hAnsi="ＭＳ ゴシック" w:hint="eastAsia"/>
        </w:rPr>
        <w:t>４</w:t>
      </w:r>
      <w:r w:rsidR="005D7AA0">
        <w:rPr>
          <w:rFonts w:ascii="ＭＳ ゴシック" w:eastAsia="ＭＳ ゴシック" w:hAnsi="ＭＳ ゴシック" w:hint="eastAsia"/>
        </w:rPr>
        <w:t xml:space="preserve">　「</w:t>
      </w:r>
      <w:r w:rsidR="00F97303">
        <w:rPr>
          <w:rFonts w:ascii="ＭＳ ゴシック" w:eastAsia="ＭＳ ゴシック" w:hAnsi="ＭＳ ゴシック" w:hint="eastAsia"/>
        </w:rPr>
        <w:t>５</w:t>
      </w:r>
      <w:r w:rsidR="005D7AA0">
        <w:rPr>
          <w:rFonts w:ascii="ＭＳ ゴシック" w:eastAsia="ＭＳ ゴシック" w:hAnsi="ＭＳ ゴシック" w:hint="eastAsia"/>
        </w:rPr>
        <w:t>」については、当該保険医療機関が</w:t>
      </w:r>
      <w:r w:rsidR="005D7AA0">
        <w:rPr>
          <w:rFonts w:ascii="ＭＳ ゴシック" w:eastAsia="ＭＳ ゴシック" w:hAnsi="ＭＳ ゴシック" w:cs="MS-Gothic" w:hint="eastAsia"/>
          <w:szCs w:val="22"/>
        </w:rPr>
        <w:t>遺伝カウンセリング加算の施設基準に係る届出を行っておらず、当該届出を行っている</w:t>
      </w:r>
      <w:r w:rsidR="005D7AA0" w:rsidRPr="00067809">
        <w:rPr>
          <w:rFonts w:ascii="ＭＳ ゴシック" w:eastAsia="ＭＳ ゴシック" w:hAnsi="ＭＳ ゴシック" w:cs="MS-Gothic" w:hint="eastAsia"/>
          <w:szCs w:val="22"/>
        </w:rPr>
        <w:t>保険医療機関との連携体制が整備されている場合</w:t>
      </w:r>
      <w:r w:rsidR="005D7AA0">
        <w:rPr>
          <w:rFonts w:ascii="ＭＳ ゴシック" w:eastAsia="ＭＳ ゴシック" w:hAnsi="ＭＳ ゴシック" w:cs="MS-Gothic" w:hint="eastAsia"/>
          <w:szCs w:val="22"/>
        </w:rPr>
        <w:t>には、当該</w:t>
      </w:r>
      <w:r w:rsidR="005D7AA0" w:rsidRPr="00BB1DF6">
        <w:rPr>
          <w:rFonts w:ascii="ＭＳ ゴシック" w:eastAsia="ＭＳ ゴシック" w:hAnsi="ＭＳ ゴシック" w:cs="ＭＳ ゴシック" w:hint="eastAsia"/>
        </w:rPr>
        <w:t>連携保険医療機関</w:t>
      </w:r>
      <w:r w:rsidR="005D7AA0">
        <w:rPr>
          <w:rFonts w:ascii="ＭＳ ゴシック" w:eastAsia="ＭＳ ゴシック" w:hAnsi="ＭＳ ゴシック" w:cs="ＭＳ ゴシック" w:hint="eastAsia"/>
        </w:rPr>
        <w:t>名を記入すること。</w:t>
      </w:r>
      <w:r w:rsidR="005D7AA0" w:rsidRPr="00DE1572">
        <w:rPr>
          <w:rFonts w:ascii="ＭＳ ゴシック" w:eastAsia="ＭＳ ゴシック" w:hAnsi="ＭＳ ゴシック" w:cs="ＭＳ ゴシック" w:hint="eastAsia"/>
        </w:rPr>
        <w:t>その場合、当該連携体制を示す文書</w:t>
      </w:r>
      <w:r w:rsidR="005D7AA0">
        <w:rPr>
          <w:rFonts w:ascii="ＭＳ ゴシック" w:eastAsia="ＭＳ ゴシック" w:hAnsi="ＭＳ ゴシック" w:cs="ＭＳ ゴシック" w:hint="eastAsia"/>
        </w:rPr>
        <w:t>を添付すること。</w:t>
      </w:r>
    </w:p>
    <w:sectPr w:rsidR="002817A7" w:rsidRPr="005D7AA0" w:rsidSect="00724AC5">
      <w:type w:val="continuous"/>
      <w:pgSz w:w="11906" w:h="16838"/>
      <w:pgMar w:top="1134" w:right="1134" w:bottom="1134" w:left="1134" w:header="720" w:footer="720" w:gutter="0"/>
      <w:pgNumType w:start="1"/>
      <w:cols w:space="720"/>
      <w:noEndnote/>
      <w:docGrid w:type="linesAndChars" w:linePitch="299"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E14724" w14:textId="77777777" w:rsidR="00FA405A" w:rsidRDefault="00FA405A">
      <w:r>
        <w:separator/>
      </w:r>
    </w:p>
  </w:endnote>
  <w:endnote w:type="continuationSeparator" w:id="0">
    <w:p w14:paraId="4CC9B6A7" w14:textId="77777777" w:rsidR="00FA405A" w:rsidRDefault="00FA40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Gothic">
    <w:altName w:val="ＤＦ行書体"/>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718957" w14:textId="77777777" w:rsidR="00FA405A" w:rsidRDefault="00FA405A">
      <w:r>
        <w:rPr>
          <w:rFonts w:hAnsi="Times New Roman" w:cs="Times New Roman"/>
          <w:color w:val="auto"/>
          <w:sz w:val="2"/>
          <w:szCs w:val="2"/>
        </w:rPr>
        <w:continuationSeparator/>
      </w:r>
    </w:p>
  </w:footnote>
  <w:footnote w:type="continuationSeparator" w:id="0">
    <w:p w14:paraId="34CDDDB4" w14:textId="77777777" w:rsidR="00FA405A" w:rsidRDefault="00FA40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defaultTabStop w:val="862"/>
  <w:drawingGridHorizontalSpacing w:val="1228"/>
  <w:drawingGridVerticalSpacing w:val="299"/>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693A"/>
    <w:rsid w:val="00076D2F"/>
    <w:rsid w:val="000A2F8E"/>
    <w:rsid w:val="000C50C3"/>
    <w:rsid w:val="0011017E"/>
    <w:rsid w:val="00190D6F"/>
    <w:rsid w:val="00193F97"/>
    <w:rsid w:val="001F3D9D"/>
    <w:rsid w:val="00223540"/>
    <w:rsid w:val="002817A7"/>
    <w:rsid w:val="002B0C20"/>
    <w:rsid w:val="002D65C5"/>
    <w:rsid w:val="0030209B"/>
    <w:rsid w:val="0035693A"/>
    <w:rsid w:val="00363073"/>
    <w:rsid w:val="003C5DA2"/>
    <w:rsid w:val="004405F5"/>
    <w:rsid w:val="004635F9"/>
    <w:rsid w:val="0046435C"/>
    <w:rsid w:val="00470B74"/>
    <w:rsid w:val="004E24F8"/>
    <w:rsid w:val="00543A34"/>
    <w:rsid w:val="0058556B"/>
    <w:rsid w:val="005B0722"/>
    <w:rsid w:val="005D247F"/>
    <w:rsid w:val="005D7AA0"/>
    <w:rsid w:val="00620B14"/>
    <w:rsid w:val="00636133"/>
    <w:rsid w:val="006B5F0D"/>
    <w:rsid w:val="006D1BFC"/>
    <w:rsid w:val="00722847"/>
    <w:rsid w:val="00724AC5"/>
    <w:rsid w:val="007406A0"/>
    <w:rsid w:val="007561D9"/>
    <w:rsid w:val="00772FB5"/>
    <w:rsid w:val="007C728A"/>
    <w:rsid w:val="007E2BEB"/>
    <w:rsid w:val="00857E56"/>
    <w:rsid w:val="0088553D"/>
    <w:rsid w:val="008B11DD"/>
    <w:rsid w:val="008C69C0"/>
    <w:rsid w:val="00931399"/>
    <w:rsid w:val="00945BDB"/>
    <w:rsid w:val="00984DF4"/>
    <w:rsid w:val="009A0326"/>
    <w:rsid w:val="00A11B7F"/>
    <w:rsid w:val="00A15B4F"/>
    <w:rsid w:val="00AC5A21"/>
    <w:rsid w:val="00AD1343"/>
    <w:rsid w:val="00B25FD7"/>
    <w:rsid w:val="00C344F3"/>
    <w:rsid w:val="00C93E6C"/>
    <w:rsid w:val="00CA02FE"/>
    <w:rsid w:val="00CE12E3"/>
    <w:rsid w:val="00CF7B3F"/>
    <w:rsid w:val="00D054FE"/>
    <w:rsid w:val="00D240BB"/>
    <w:rsid w:val="00D25595"/>
    <w:rsid w:val="00D4726B"/>
    <w:rsid w:val="00E12989"/>
    <w:rsid w:val="00E231AB"/>
    <w:rsid w:val="00E33508"/>
    <w:rsid w:val="00E5683C"/>
    <w:rsid w:val="00E74EF2"/>
    <w:rsid w:val="00ED300C"/>
    <w:rsid w:val="00EE14E5"/>
    <w:rsid w:val="00F34D9B"/>
    <w:rsid w:val="00F6788F"/>
    <w:rsid w:val="00F97303"/>
    <w:rsid w:val="00FA405A"/>
    <w:rsid w:val="00FC0D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v:textbox inset="5.85pt,.7pt,5.85pt,.7pt"/>
    </o:shapedefaults>
    <o:shapelayout v:ext="edit">
      <o:idmap v:ext="edit" data="1"/>
    </o:shapelayout>
  </w:shapeDefaults>
  <w:decimalSymbol w:val="."/>
  <w:listSeparator w:val=","/>
  <w14:docId w14:val="71BA6CF4"/>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4">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5">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styleId="a7">
    <w:name w:val="header"/>
    <w:basedOn w:val="a"/>
    <w:link w:val="a8"/>
    <w:uiPriority w:val="99"/>
    <w:unhideWhenUsed/>
    <w:rsid w:val="0035693A"/>
    <w:pPr>
      <w:tabs>
        <w:tab w:val="center" w:pos="4252"/>
        <w:tab w:val="right" w:pos="8504"/>
      </w:tabs>
      <w:snapToGrid w:val="0"/>
    </w:pPr>
  </w:style>
  <w:style w:type="character" w:customStyle="1" w:styleId="a8">
    <w:name w:val="ヘッダー (文字)"/>
    <w:basedOn w:val="a0"/>
    <w:link w:val="a7"/>
    <w:uiPriority w:val="99"/>
    <w:locked/>
    <w:rsid w:val="0035693A"/>
    <w:rPr>
      <w:rFonts w:ascii="ＭＳ 明朝" w:eastAsia="ＭＳ 明朝" w:cs="ＭＳ 明朝"/>
      <w:color w:val="000000"/>
      <w:kern w:val="0"/>
      <w:sz w:val="21"/>
      <w:szCs w:val="21"/>
    </w:rPr>
  </w:style>
  <w:style w:type="paragraph" w:styleId="a9">
    <w:name w:val="footer"/>
    <w:basedOn w:val="a"/>
    <w:link w:val="aa"/>
    <w:uiPriority w:val="99"/>
    <w:unhideWhenUsed/>
    <w:rsid w:val="0035693A"/>
    <w:pPr>
      <w:tabs>
        <w:tab w:val="center" w:pos="4252"/>
        <w:tab w:val="right" w:pos="8504"/>
      </w:tabs>
      <w:snapToGrid w:val="0"/>
    </w:pPr>
  </w:style>
  <w:style w:type="character" w:customStyle="1" w:styleId="aa">
    <w:name w:val="フッター (文字)"/>
    <w:basedOn w:val="a0"/>
    <w:link w:val="a9"/>
    <w:uiPriority w:val="99"/>
    <w:locked/>
    <w:rsid w:val="0035693A"/>
    <w:rPr>
      <w:rFonts w:ascii="ＭＳ 明朝" w:eastAsia="ＭＳ 明朝" w:cs="ＭＳ 明朝"/>
      <w:color w:val="000000"/>
      <w:kern w:val="0"/>
      <w:sz w:val="21"/>
      <w:szCs w:val="21"/>
    </w:rPr>
  </w:style>
  <w:style w:type="paragraph" w:styleId="ab">
    <w:name w:val="Balloon Text"/>
    <w:basedOn w:val="a"/>
    <w:link w:val="ac"/>
    <w:uiPriority w:val="99"/>
    <w:rsid w:val="00543A34"/>
    <w:rPr>
      <w:rFonts w:asciiTheme="majorHAnsi" w:eastAsiaTheme="majorEastAsia" w:hAnsiTheme="majorHAnsi" w:cs="Times New Roman"/>
      <w:sz w:val="18"/>
      <w:szCs w:val="18"/>
    </w:rPr>
  </w:style>
  <w:style w:type="character" w:customStyle="1" w:styleId="ac">
    <w:name w:val="吹き出し (文字)"/>
    <w:basedOn w:val="a0"/>
    <w:link w:val="ab"/>
    <w:uiPriority w:val="99"/>
    <w:locked/>
    <w:rsid w:val="00543A34"/>
    <w:rPr>
      <w:rFonts w:asciiTheme="majorHAnsi" w:eastAsiaTheme="majorEastAsia" w:hAnsiTheme="majorHAnsi" w:cs="Times New Roman"/>
      <w:color w:val="000000"/>
      <w:kern w:val="0"/>
      <w:sz w:val="18"/>
      <w:szCs w:val="18"/>
    </w:rPr>
  </w:style>
  <w:style w:type="paragraph" w:styleId="ad">
    <w:name w:val="Revision"/>
    <w:hidden/>
    <w:uiPriority w:val="99"/>
    <w:semiHidden/>
    <w:rsid w:val="00724AC5"/>
    <w:rPr>
      <w:rFonts w:ascii="ＭＳ 明朝" w:hAnsi="ＭＳ 明朝" w:cs="ＭＳ 明朝"/>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FAF6FAF5-59F6-465B-A4EC-7D56064C2F7A}"/>
</file>

<file path=customXml/itemProps2.xml><?xml version="1.0" encoding="utf-8"?>
<ds:datastoreItem xmlns:ds="http://schemas.openxmlformats.org/officeDocument/2006/customXml" ds:itemID="{2525FC28-ABFB-41A4-A96D-88D331A9D099}"/>
</file>

<file path=customXml/itemProps3.xml><?xml version="1.0" encoding="utf-8"?>
<ds:datastoreItem xmlns:ds="http://schemas.openxmlformats.org/officeDocument/2006/customXml" ds:itemID="{CF65824D-9129-43B3-B61E-1D5872AF0219}"/>
</file>

<file path=docProps/app.xml><?xml version="1.0" encoding="utf-8"?>
<Properties xmlns="http://schemas.openxmlformats.org/officeDocument/2006/extended-properties" xmlns:vt="http://schemas.openxmlformats.org/officeDocument/2006/docPropsVTypes">
  <Template>Normal.dotm</Template>
  <TotalTime>0</TotalTime>
  <Pages>2</Pages>
  <Words>1014</Words>
  <Characters>155</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2024-03-08T02:45:00Z</dcterms:created>
  <dcterms:modified xsi:type="dcterms:W3CDTF">2024-03-08T04:10:00Z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