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988F" w14:textId="5F534E07" w:rsidR="00357B7D" w:rsidRPr="00DE6A14" w:rsidRDefault="00357B7D" w:rsidP="33EAEF7B">
      <w:pPr>
        <w:adjustRightInd/>
        <w:spacing w:line="330" w:lineRule="exact"/>
        <w:rPr>
          <w:rFonts w:asciiTheme="majorEastAsia" w:eastAsiaTheme="majorEastAsia" w:hAnsiTheme="majorEastAsia" w:cs="ＭＳ ゴシック"/>
          <w:spacing w:val="2"/>
          <w:sz w:val="24"/>
          <w:szCs w:val="24"/>
        </w:rPr>
      </w:pPr>
      <w:r w:rsidRPr="33EAEF7B">
        <w:rPr>
          <w:rFonts w:asciiTheme="majorEastAsia" w:eastAsiaTheme="majorEastAsia" w:hAnsiTheme="majorEastAsia" w:cs="ＭＳ ゴシック"/>
          <w:sz w:val="24"/>
          <w:szCs w:val="24"/>
        </w:rPr>
        <w:t>様式</w:t>
      </w:r>
      <w:r w:rsidR="00231BFB" w:rsidRPr="33EAEF7B">
        <w:rPr>
          <w:rFonts w:asciiTheme="majorEastAsia" w:eastAsiaTheme="majorEastAsia" w:hAnsiTheme="majorEastAsia" w:cs="ＭＳ ゴシック"/>
          <w:sz w:val="24"/>
          <w:szCs w:val="24"/>
        </w:rPr>
        <w:t>3</w:t>
      </w:r>
      <w:r w:rsidR="096525C7" w:rsidRPr="33EAEF7B">
        <w:rPr>
          <w:rFonts w:asciiTheme="majorEastAsia" w:eastAsiaTheme="majorEastAsia" w:hAnsiTheme="majorEastAsia" w:cs="ＭＳ ゴシック"/>
          <w:sz w:val="24"/>
          <w:szCs w:val="24"/>
        </w:rPr>
        <w:t>1</w:t>
      </w:r>
      <w:r w:rsidR="00231BFB" w:rsidRPr="33EAEF7B">
        <w:rPr>
          <w:rFonts w:asciiTheme="majorEastAsia" w:eastAsiaTheme="majorEastAsia" w:hAnsiTheme="majorEastAsia" w:cs="ＭＳ ゴシック"/>
          <w:sz w:val="24"/>
          <w:szCs w:val="24"/>
        </w:rPr>
        <w:t>の３の２</w:t>
      </w:r>
    </w:p>
    <w:p w14:paraId="2D619890" w14:textId="77777777" w:rsidR="00357B7D" w:rsidRPr="00EF747A" w:rsidRDefault="00357B7D">
      <w:pPr>
        <w:adjustRightInd/>
        <w:rPr>
          <w:rFonts w:asciiTheme="majorEastAsia" w:eastAsiaTheme="majorEastAsia" w:hAnsiTheme="majorEastAsia" w:cs="Times New Roman"/>
          <w:spacing w:val="2"/>
        </w:rPr>
      </w:pPr>
    </w:p>
    <w:p w14:paraId="2D619891" w14:textId="768F6061" w:rsidR="00357B7D" w:rsidRPr="00EF747A" w:rsidRDefault="00BD40BC">
      <w:pPr>
        <w:adjustRightInd/>
        <w:spacing w:line="370" w:lineRule="exac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pacing w:val="2"/>
          <w:sz w:val="28"/>
          <w:szCs w:val="28"/>
        </w:rPr>
        <w:t>経頸静脈的肝生検</w:t>
      </w:r>
      <w:r w:rsidR="00357B7D" w:rsidRPr="00EF747A">
        <w:rPr>
          <w:rFonts w:asciiTheme="majorEastAsia" w:eastAsiaTheme="majorEastAsia" w:hAnsiTheme="majorEastAsia" w:cs="ＭＳ ゴシック" w:hint="eastAsia"/>
          <w:spacing w:val="2"/>
          <w:sz w:val="28"/>
          <w:szCs w:val="28"/>
        </w:rPr>
        <w:t>の施設基準に係る届出書添付書類</w:t>
      </w:r>
    </w:p>
    <w:p w14:paraId="2D619892" w14:textId="77777777" w:rsidR="00357B7D" w:rsidRDefault="00357B7D">
      <w:pPr>
        <w:adjustRightInd/>
        <w:rPr>
          <w:rFonts w:asciiTheme="majorEastAsia" w:eastAsiaTheme="majorEastAsia" w:hAnsiTheme="majorEastAsia" w:cs="Times New Roman"/>
          <w:spacing w:val="2"/>
        </w:rPr>
      </w:pPr>
    </w:p>
    <w:p w14:paraId="65BC951C" w14:textId="77777777" w:rsidR="002A4E07" w:rsidRDefault="002A4E07">
      <w:pPr>
        <w:adjustRightInd/>
        <w:rPr>
          <w:rFonts w:asciiTheme="majorEastAsia" w:eastAsiaTheme="majorEastAsia" w:hAnsiTheme="majorEastAsia" w:cs="Times New Roman"/>
          <w:spacing w:val="2"/>
        </w:rPr>
      </w:pPr>
    </w:p>
    <w:tbl>
      <w:tblPr>
        <w:tblStyle w:val="ad"/>
        <w:tblW w:w="0" w:type="auto"/>
        <w:tblLook w:val="04A0" w:firstRow="1" w:lastRow="0" w:firstColumn="1" w:lastColumn="0" w:noHBand="0" w:noVBand="1"/>
      </w:tblPr>
      <w:tblGrid>
        <w:gridCol w:w="1838"/>
        <w:gridCol w:w="1559"/>
        <w:gridCol w:w="1457"/>
        <w:gridCol w:w="1618"/>
        <w:gridCol w:w="1618"/>
        <w:gridCol w:w="1618"/>
      </w:tblGrid>
      <w:tr w:rsidR="002A4E07" w14:paraId="2D11F2BE" w14:textId="77777777" w:rsidTr="002A4E07">
        <w:tc>
          <w:tcPr>
            <w:tcW w:w="9708" w:type="dxa"/>
            <w:gridSpan w:val="6"/>
          </w:tcPr>
          <w:p w14:paraId="225D6F77" w14:textId="77777777" w:rsidR="002A4E07" w:rsidRDefault="00364101">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　標榜診療科名（施設基準に係る標榜科名を記入すること。）</w:t>
            </w:r>
          </w:p>
          <w:p w14:paraId="481719E3" w14:textId="77777777" w:rsidR="00364101" w:rsidRDefault="00364101">
            <w:pPr>
              <w:adjustRightInd/>
              <w:rPr>
                <w:rFonts w:asciiTheme="majorEastAsia" w:eastAsiaTheme="majorEastAsia" w:hAnsiTheme="majorEastAsia" w:cs="Times New Roman"/>
                <w:spacing w:val="2"/>
              </w:rPr>
            </w:pPr>
          </w:p>
          <w:p w14:paraId="22D3A948" w14:textId="08EEEC2B" w:rsidR="00364101" w:rsidRDefault="00364101" w:rsidP="00364101">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科　</w:t>
            </w:r>
          </w:p>
        </w:tc>
      </w:tr>
      <w:tr w:rsidR="002A4E07" w14:paraId="4B320690" w14:textId="77777777" w:rsidTr="002A4E07">
        <w:tc>
          <w:tcPr>
            <w:tcW w:w="9708" w:type="dxa"/>
            <w:gridSpan w:val="6"/>
          </w:tcPr>
          <w:p w14:paraId="249A36B8" w14:textId="283F6CAA" w:rsidR="002A4E07" w:rsidRDefault="00D57AB1" w:rsidP="00806C1D">
            <w:pPr>
              <w:adjustRightInd/>
              <w:ind w:left="306" w:hangingChars="139" w:hanging="306"/>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２　</w:t>
            </w:r>
            <w:r w:rsidR="00806C1D" w:rsidRPr="00806C1D">
              <w:rPr>
                <w:rFonts w:asciiTheme="majorEastAsia" w:eastAsiaTheme="majorEastAsia" w:hAnsiTheme="majorEastAsia" w:cs="Times New Roman" w:hint="eastAsia"/>
                <w:spacing w:val="2"/>
              </w:rPr>
              <w:t>「Ｄ４１２－３」経頸静脈的肝生検</w:t>
            </w:r>
            <w:r w:rsidR="00806C1D">
              <w:rPr>
                <w:rFonts w:asciiTheme="majorEastAsia" w:eastAsiaTheme="majorEastAsia" w:hAnsiTheme="majorEastAsia" w:cs="Times New Roman" w:hint="eastAsia"/>
                <w:spacing w:val="2"/>
              </w:rPr>
              <w:t>、</w:t>
            </w:r>
            <w:r w:rsidR="00806C1D" w:rsidRPr="00806C1D">
              <w:rPr>
                <w:rFonts w:asciiTheme="majorEastAsia" w:eastAsiaTheme="majorEastAsia" w:hAnsiTheme="majorEastAsia" w:cs="Times New Roman" w:hint="eastAsia"/>
                <w:spacing w:val="2"/>
              </w:rPr>
              <w:t>「Ｋ６１５」血管塞栓術（頭部、胸腔、腹腔内血管等）</w:t>
            </w:r>
            <w:r w:rsidR="00806C1D">
              <w:rPr>
                <w:rFonts w:asciiTheme="majorEastAsia" w:eastAsiaTheme="majorEastAsia" w:hAnsiTheme="majorEastAsia" w:cs="Times New Roman" w:hint="eastAsia"/>
                <w:spacing w:val="2"/>
              </w:rPr>
              <w:t>、</w:t>
            </w:r>
            <w:r w:rsidR="00806C1D" w:rsidRPr="00806C1D">
              <w:rPr>
                <w:rFonts w:asciiTheme="majorEastAsia" w:eastAsiaTheme="majorEastAsia" w:hAnsiTheme="majorEastAsia" w:cs="Times New Roman" w:hint="eastAsia"/>
                <w:spacing w:val="2"/>
              </w:rPr>
              <w:t>「Ｋ６６８―２」バルーン閉塞下逆行性経静脈的塞栓術</w:t>
            </w:r>
            <w:r w:rsidR="0043595B" w:rsidRPr="0043595B">
              <w:rPr>
                <w:rFonts w:asciiTheme="majorEastAsia" w:eastAsiaTheme="majorEastAsia" w:hAnsiTheme="majorEastAsia" w:cs="Times New Roman" w:hint="eastAsia"/>
                <w:spacing w:val="2"/>
              </w:rPr>
              <w:t>の手術等について、合わせて</w:t>
            </w:r>
            <w:r w:rsidR="0043595B" w:rsidRPr="0043595B">
              <w:rPr>
                <w:rFonts w:asciiTheme="majorEastAsia" w:eastAsiaTheme="majorEastAsia" w:hAnsiTheme="majorEastAsia" w:cs="Times New Roman"/>
                <w:spacing w:val="2"/>
              </w:rPr>
              <w:t>50例以上（ただし、</w:t>
            </w:r>
            <w:r w:rsidR="00806C1D">
              <w:rPr>
                <w:rFonts w:asciiTheme="majorEastAsia" w:eastAsiaTheme="majorEastAsia" w:hAnsiTheme="majorEastAsia" w:cs="Times New Roman" w:hint="eastAsia"/>
                <w:spacing w:val="2"/>
              </w:rPr>
              <w:t>経頸静脈的肝生検</w:t>
            </w:r>
            <w:r w:rsidR="0043595B" w:rsidRPr="0043595B">
              <w:rPr>
                <w:rFonts w:asciiTheme="majorEastAsia" w:eastAsiaTheme="majorEastAsia" w:hAnsiTheme="majorEastAsia" w:cs="Times New Roman"/>
                <w:spacing w:val="2"/>
              </w:rPr>
              <w:t>の検査を１例以上含むこと。）を術者として実施した経験を有する、放射線科又は消化器内科の経験を５年以上有する常勤の医師</w:t>
            </w:r>
            <w:r w:rsidR="0043595B">
              <w:rPr>
                <w:rFonts w:asciiTheme="majorEastAsia" w:eastAsiaTheme="majorEastAsia" w:hAnsiTheme="majorEastAsia" w:cs="Times New Roman" w:hint="eastAsia"/>
                <w:spacing w:val="2"/>
              </w:rPr>
              <w:t>の氏名等</w:t>
            </w:r>
          </w:p>
        </w:tc>
      </w:tr>
      <w:tr w:rsidR="002E36FF" w14:paraId="0472634B" w14:textId="77777777" w:rsidTr="007322DC">
        <w:tc>
          <w:tcPr>
            <w:tcW w:w="1838" w:type="dxa"/>
          </w:tcPr>
          <w:p w14:paraId="474B0D69" w14:textId="4519CF46" w:rsidR="002E36FF" w:rsidRDefault="007D44B7">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常勤医師の氏名</w:t>
            </w:r>
          </w:p>
        </w:tc>
        <w:tc>
          <w:tcPr>
            <w:tcW w:w="1559" w:type="dxa"/>
          </w:tcPr>
          <w:p w14:paraId="254E4505" w14:textId="74517670" w:rsidR="002E36FF" w:rsidRDefault="007D44B7">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診療科</w:t>
            </w:r>
          </w:p>
        </w:tc>
        <w:tc>
          <w:tcPr>
            <w:tcW w:w="1457" w:type="dxa"/>
          </w:tcPr>
          <w:p w14:paraId="46BA9C6B" w14:textId="01872840" w:rsidR="002E36FF" w:rsidRDefault="007D44B7">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当該診療科の経験年数</w:t>
            </w:r>
          </w:p>
        </w:tc>
        <w:tc>
          <w:tcPr>
            <w:tcW w:w="1618" w:type="dxa"/>
          </w:tcPr>
          <w:p w14:paraId="000F9947" w14:textId="1FA71CA6" w:rsidR="002E36FF" w:rsidRDefault="00FD4661">
            <w:pPr>
              <w:adjustRightInd/>
              <w:rPr>
                <w:rFonts w:asciiTheme="majorEastAsia" w:eastAsiaTheme="majorEastAsia" w:hAnsiTheme="majorEastAsia" w:cs="Times New Roman"/>
                <w:spacing w:val="2"/>
              </w:rPr>
            </w:pPr>
            <w:r w:rsidRPr="00FD4661">
              <w:rPr>
                <w:rFonts w:asciiTheme="majorEastAsia" w:eastAsiaTheme="majorEastAsia" w:hAnsiTheme="majorEastAsia" w:cs="Times New Roman" w:hint="eastAsia"/>
                <w:spacing w:val="2"/>
              </w:rPr>
              <w:t>経頸静脈的肝生検</w:t>
            </w:r>
            <w:r>
              <w:rPr>
                <w:rFonts w:asciiTheme="majorEastAsia" w:eastAsiaTheme="majorEastAsia" w:hAnsiTheme="majorEastAsia" w:cs="Times New Roman" w:hint="eastAsia"/>
                <w:spacing w:val="2"/>
              </w:rPr>
              <w:t>の経験症例数</w:t>
            </w:r>
          </w:p>
        </w:tc>
        <w:tc>
          <w:tcPr>
            <w:tcW w:w="1618" w:type="dxa"/>
          </w:tcPr>
          <w:p w14:paraId="7177FB8D" w14:textId="5365781D" w:rsidR="002E36FF" w:rsidRDefault="00C247BD">
            <w:pPr>
              <w:adjustRightInd/>
              <w:rPr>
                <w:rFonts w:asciiTheme="majorEastAsia" w:eastAsiaTheme="majorEastAsia" w:hAnsiTheme="majorEastAsia" w:cs="Times New Roman"/>
                <w:spacing w:val="2"/>
              </w:rPr>
            </w:pPr>
            <w:r w:rsidRPr="00C247BD">
              <w:rPr>
                <w:rFonts w:asciiTheme="majorEastAsia" w:eastAsiaTheme="majorEastAsia" w:hAnsiTheme="majorEastAsia" w:cs="Times New Roman" w:hint="eastAsia"/>
                <w:spacing w:val="2"/>
              </w:rPr>
              <w:t>血管塞栓術（頭部、胸腔、腹腔内血管等）</w:t>
            </w:r>
            <w:r>
              <w:rPr>
                <w:rFonts w:asciiTheme="majorEastAsia" w:eastAsiaTheme="majorEastAsia" w:hAnsiTheme="majorEastAsia" w:cs="Times New Roman" w:hint="eastAsia"/>
                <w:spacing w:val="2"/>
              </w:rPr>
              <w:t>の経験症例数</w:t>
            </w:r>
          </w:p>
        </w:tc>
        <w:tc>
          <w:tcPr>
            <w:tcW w:w="1618" w:type="dxa"/>
          </w:tcPr>
          <w:p w14:paraId="5932945C" w14:textId="61373BD6" w:rsidR="002E36FF" w:rsidRDefault="00911A53">
            <w:pPr>
              <w:adjustRightInd/>
              <w:rPr>
                <w:rFonts w:asciiTheme="majorEastAsia" w:eastAsiaTheme="majorEastAsia" w:hAnsiTheme="majorEastAsia" w:cs="Times New Roman"/>
                <w:spacing w:val="2"/>
              </w:rPr>
            </w:pPr>
            <w:r w:rsidRPr="00911A53">
              <w:rPr>
                <w:rFonts w:asciiTheme="majorEastAsia" w:eastAsiaTheme="majorEastAsia" w:hAnsiTheme="majorEastAsia" w:cs="Times New Roman" w:hint="eastAsia"/>
                <w:spacing w:val="2"/>
              </w:rPr>
              <w:t>バルーン閉塞下逆行性経静脈的塞栓術</w:t>
            </w:r>
            <w:r>
              <w:rPr>
                <w:rFonts w:asciiTheme="majorEastAsia" w:eastAsiaTheme="majorEastAsia" w:hAnsiTheme="majorEastAsia" w:cs="Times New Roman" w:hint="eastAsia"/>
                <w:spacing w:val="2"/>
              </w:rPr>
              <w:t>の経験症例数</w:t>
            </w:r>
          </w:p>
        </w:tc>
      </w:tr>
      <w:tr w:rsidR="002E36FF" w14:paraId="602B6850" w14:textId="77777777" w:rsidTr="007322DC">
        <w:tc>
          <w:tcPr>
            <w:tcW w:w="1838" w:type="dxa"/>
          </w:tcPr>
          <w:p w14:paraId="19D15B82" w14:textId="77777777" w:rsidR="002E36FF" w:rsidRDefault="002E36FF" w:rsidP="00CB6E25">
            <w:pPr>
              <w:adjustRightInd/>
              <w:rPr>
                <w:rFonts w:asciiTheme="majorEastAsia" w:eastAsiaTheme="majorEastAsia" w:hAnsiTheme="majorEastAsia" w:cs="Times New Roman"/>
                <w:spacing w:val="2"/>
              </w:rPr>
            </w:pPr>
          </w:p>
        </w:tc>
        <w:tc>
          <w:tcPr>
            <w:tcW w:w="1559" w:type="dxa"/>
          </w:tcPr>
          <w:p w14:paraId="13494B34" w14:textId="77777777"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□放射線科</w:t>
            </w:r>
          </w:p>
          <w:p w14:paraId="0FB04918" w14:textId="0EF9E72D"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□消化器内科</w:t>
            </w:r>
          </w:p>
        </w:tc>
        <w:tc>
          <w:tcPr>
            <w:tcW w:w="1457" w:type="dxa"/>
            <w:vAlign w:val="bottom"/>
          </w:tcPr>
          <w:p w14:paraId="78F0E067" w14:textId="01333E09"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c>
          <w:tcPr>
            <w:tcW w:w="1618" w:type="dxa"/>
            <w:vAlign w:val="bottom"/>
          </w:tcPr>
          <w:p w14:paraId="4BDDC295" w14:textId="7240F0C6"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157EAF04" w14:textId="11DC5136"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380CDA9C" w14:textId="50047589"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990F2D" w14:paraId="7BAF84D3" w14:textId="77777777" w:rsidTr="007322DC">
        <w:tc>
          <w:tcPr>
            <w:tcW w:w="1838" w:type="dxa"/>
          </w:tcPr>
          <w:p w14:paraId="7C4DB680" w14:textId="77777777" w:rsidR="00990F2D" w:rsidRDefault="00990F2D" w:rsidP="00990F2D">
            <w:pPr>
              <w:adjustRightInd/>
              <w:rPr>
                <w:rFonts w:asciiTheme="majorEastAsia" w:eastAsiaTheme="majorEastAsia" w:hAnsiTheme="majorEastAsia" w:cs="Times New Roman"/>
                <w:spacing w:val="2"/>
              </w:rPr>
            </w:pPr>
          </w:p>
        </w:tc>
        <w:tc>
          <w:tcPr>
            <w:tcW w:w="1559" w:type="dxa"/>
          </w:tcPr>
          <w:p w14:paraId="70BF3EE9" w14:textId="77777777"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□放射線科</w:t>
            </w:r>
          </w:p>
          <w:p w14:paraId="4C5F4CDA" w14:textId="53C61277" w:rsidR="00990F2D"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□消化器内科</w:t>
            </w:r>
          </w:p>
        </w:tc>
        <w:tc>
          <w:tcPr>
            <w:tcW w:w="1457" w:type="dxa"/>
            <w:vAlign w:val="bottom"/>
          </w:tcPr>
          <w:p w14:paraId="7F1426E0" w14:textId="3055B60C"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c>
          <w:tcPr>
            <w:tcW w:w="1618" w:type="dxa"/>
            <w:vAlign w:val="bottom"/>
          </w:tcPr>
          <w:p w14:paraId="43245DDB" w14:textId="6335BFED"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65316569" w14:textId="2010D193"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330C5898" w14:textId="4044AC26"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990F2D" w14:paraId="738AFB65" w14:textId="77777777" w:rsidTr="007322DC">
        <w:tc>
          <w:tcPr>
            <w:tcW w:w="1838" w:type="dxa"/>
          </w:tcPr>
          <w:p w14:paraId="1787890B" w14:textId="77777777" w:rsidR="00990F2D" w:rsidRDefault="00990F2D" w:rsidP="00990F2D">
            <w:pPr>
              <w:adjustRightInd/>
              <w:rPr>
                <w:rFonts w:asciiTheme="majorEastAsia" w:eastAsiaTheme="majorEastAsia" w:hAnsiTheme="majorEastAsia" w:cs="Times New Roman"/>
                <w:spacing w:val="2"/>
              </w:rPr>
            </w:pPr>
          </w:p>
        </w:tc>
        <w:tc>
          <w:tcPr>
            <w:tcW w:w="1559" w:type="dxa"/>
          </w:tcPr>
          <w:p w14:paraId="56B189C5" w14:textId="77777777"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□放射線科</w:t>
            </w:r>
          </w:p>
          <w:p w14:paraId="45A11E2C" w14:textId="6CA6D11F" w:rsidR="00990F2D"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□消化器内科</w:t>
            </w:r>
          </w:p>
        </w:tc>
        <w:tc>
          <w:tcPr>
            <w:tcW w:w="1457" w:type="dxa"/>
            <w:vAlign w:val="bottom"/>
          </w:tcPr>
          <w:p w14:paraId="510F5A25" w14:textId="4741D7BB"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c>
          <w:tcPr>
            <w:tcW w:w="1618" w:type="dxa"/>
            <w:vAlign w:val="bottom"/>
          </w:tcPr>
          <w:p w14:paraId="55022750" w14:textId="43FDF142"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4EAB1B27" w14:textId="001D4008"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153D8103" w14:textId="7D2E1838"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990F2D" w14:paraId="565B1006" w14:textId="77777777" w:rsidTr="002A4E07">
        <w:tc>
          <w:tcPr>
            <w:tcW w:w="9708" w:type="dxa"/>
            <w:gridSpan w:val="6"/>
          </w:tcPr>
          <w:p w14:paraId="14EC3DA9" w14:textId="77777777" w:rsidR="00990F2D" w:rsidRDefault="00990F2D" w:rsidP="00990F2D">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３</w:t>
            </w:r>
            <w:r w:rsidRPr="00EF747A">
              <w:rPr>
                <w:rFonts w:asciiTheme="majorEastAsia" w:eastAsiaTheme="majorEastAsia" w:hAnsiTheme="majorEastAsia" w:cs="Times New Roman" w:hint="eastAsia"/>
                <w:spacing w:val="2"/>
              </w:rPr>
              <w:t xml:space="preserve">　</w:t>
            </w:r>
            <w:r w:rsidRPr="00C32BEA">
              <w:rPr>
                <w:rFonts w:asciiTheme="majorEastAsia" w:eastAsiaTheme="majorEastAsia" w:hAnsiTheme="majorEastAsia" w:cs="Times New Roman" w:hint="eastAsia"/>
                <w:spacing w:val="2"/>
              </w:rPr>
              <w:t>診療放射線技師</w:t>
            </w:r>
            <w:r>
              <w:rPr>
                <w:rFonts w:asciiTheme="majorEastAsia" w:eastAsiaTheme="majorEastAsia" w:hAnsiTheme="majorEastAsia" w:cs="Times New Roman" w:hint="eastAsia"/>
                <w:spacing w:val="2"/>
              </w:rPr>
              <w:t>の氏名</w:t>
            </w:r>
          </w:p>
          <w:p w14:paraId="78BA54E9" w14:textId="77777777" w:rsidR="00990F2D" w:rsidRDefault="00990F2D" w:rsidP="00990F2D">
            <w:pPr>
              <w:adjustRightInd/>
              <w:rPr>
                <w:rFonts w:asciiTheme="majorEastAsia" w:eastAsiaTheme="majorEastAsia" w:hAnsiTheme="majorEastAsia" w:cs="Times New Roman"/>
                <w:spacing w:val="2"/>
              </w:rPr>
            </w:pPr>
          </w:p>
          <w:p w14:paraId="2F512090" w14:textId="46063F61" w:rsidR="00990F2D" w:rsidRDefault="00990F2D" w:rsidP="00990F2D">
            <w:pPr>
              <w:adjustRightInd/>
              <w:rPr>
                <w:rFonts w:asciiTheme="majorEastAsia" w:eastAsiaTheme="majorEastAsia" w:hAnsiTheme="majorEastAsia" w:cs="Times New Roman"/>
                <w:spacing w:val="2"/>
              </w:rPr>
            </w:pPr>
          </w:p>
        </w:tc>
      </w:tr>
      <w:tr w:rsidR="00990F2D" w14:paraId="5408565D" w14:textId="77777777" w:rsidTr="002A4E07">
        <w:tc>
          <w:tcPr>
            <w:tcW w:w="9708" w:type="dxa"/>
            <w:gridSpan w:val="6"/>
          </w:tcPr>
          <w:p w14:paraId="4195CB20" w14:textId="77777777" w:rsidR="00990F2D" w:rsidRDefault="00990F2D" w:rsidP="00990F2D">
            <w:pPr>
              <w:adjustRightInd/>
              <w:rPr>
                <w:rFonts w:asciiTheme="majorEastAsia" w:eastAsiaTheme="majorEastAsia" w:hAnsiTheme="majorEastAsia" w:cs="ＭＳ ゴシック"/>
              </w:rPr>
            </w:pPr>
            <w:r>
              <w:rPr>
                <w:rFonts w:asciiTheme="majorEastAsia" w:eastAsiaTheme="majorEastAsia" w:hAnsiTheme="majorEastAsia" w:cs="Times New Roman" w:hint="eastAsia"/>
                <w:spacing w:val="2"/>
              </w:rPr>
              <w:t xml:space="preserve">４　</w:t>
            </w:r>
            <w:r w:rsidRPr="00EF747A">
              <w:rPr>
                <w:rFonts w:asciiTheme="majorEastAsia" w:eastAsiaTheme="majorEastAsia" w:hAnsiTheme="majorEastAsia" w:cs="ＭＳ ゴシック" w:hint="eastAsia"/>
              </w:rPr>
              <w:t>急変時等の緊急事態に対応するための体制その他当該検査を行うための体制の概要</w:t>
            </w:r>
          </w:p>
          <w:p w14:paraId="17C36EF3" w14:textId="77777777" w:rsidR="00990F2D" w:rsidRDefault="00990F2D" w:rsidP="00990F2D">
            <w:pPr>
              <w:adjustRightInd/>
              <w:rPr>
                <w:rFonts w:asciiTheme="majorEastAsia" w:eastAsiaTheme="majorEastAsia" w:hAnsiTheme="majorEastAsia" w:cs="ＭＳ ゴシック"/>
              </w:rPr>
            </w:pPr>
          </w:p>
          <w:p w14:paraId="4CA29A7F" w14:textId="77777777" w:rsidR="00990F2D" w:rsidRDefault="00990F2D" w:rsidP="00990F2D">
            <w:pPr>
              <w:adjustRightInd/>
              <w:rPr>
                <w:rFonts w:asciiTheme="majorEastAsia" w:eastAsiaTheme="majorEastAsia" w:hAnsiTheme="majorEastAsia" w:cs="ＭＳ ゴシック"/>
              </w:rPr>
            </w:pPr>
          </w:p>
          <w:p w14:paraId="4DBDD8AC" w14:textId="77777777" w:rsidR="00990F2D" w:rsidRDefault="00990F2D" w:rsidP="00990F2D">
            <w:pPr>
              <w:adjustRightInd/>
              <w:rPr>
                <w:rFonts w:asciiTheme="majorEastAsia" w:eastAsiaTheme="majorEastAsia" w:hAnsiTheme="majorEastAsia" w:cs="ＭＳ ゴシック"/>
              </w:rPr>
            </w:pPr>
          </w:p>
          <w:p w14:paraId="3D7531E8" w14:textId="150DCEA9" w:rsidR="00990F2D" w:rsidRDefault="00990F2D" w:rsidP="00990F2D">
            <w:pPr>
              <w:adjustRightInd/>
              <w:rPr>
                <w:rFonts w:asciiTheme="majorEastAsia" w:eastAsiaTheme="majorEastAsia" w:hAnsiTheme="majorEastAsia" w:cs="Times New Roman"/>
                <w:spacing w:val="2"/>
              </w:rPr>
            </w:pPr>
          </w:p>
        </w:tc>
      </w:tr>
    </w:tbl>
    <w:p w14:paraId="42EF8606" w14:textId="77777777" w:rsidR="002A4E07" w:rsidRDefault="002A4E07">
      <w:pPr>
        <w:adjustRightInd/>
        <w:rPr>
          <w:rFonts w:asciiTheme="majorEastAsia" w:eastAsiaTheme="majorEastAsia" w:hAnsiTheme="majorEastAsia" w:cs="Times New Roman"/>
          <w:spacing w:val="2"/>
        </w:rPr>
      </w:pPr>
    </w:p>
    <w:p w14:paraId="43EA7545" w14:textId="77777777" w:rsidR="00C8214D" w:rsidRPr="00EF747A" w:rsidRDefault="00C8214D">
      <w:pPr>
        <w:adjustRightInd/>
        <w:rPr>
          <w:rFonts w:asciiTheme="majorEastAsia" w:eastAsiaTheme="majorEastAsia" w:hAnsiTheme="majorEastAsia" w:cs="Times New Roman"/>
          <w:spacing w:val="2"/>
        </w:rPr>
      </w:pPr>
    </w:p>
    <w:p w14:paraId="2D6198B2" w14:textId="77777777" w:rsidR="00357B7D" w:rsidRPr="00EF747A" w:rsidRDefault="00357B7D">
      <w:pPr>
        <w:adjustRightInd/>
        <w:rPr>
          <w:rFonts w:asciiTheme="majorEastAsia" w:eastAsiaTheme="majorEastAsia" w:hAnsiTheme="majorEastAsia" w:cs="Times New Roman"/>
          <w:spacing w:val="2"/>
        </w:rPr>
      </w:pPr>
    </w:p>
    <w:p w14:paraId="5BA0D5B5" w14:textId="75962B2D" w:rsidR="0095434E" w:rsidRDefault="00CF2463" w:rsidP="00911A53">
      <w:pPr>
        <w:adjustRightInd/>
        <w:rPr>
          <w:rFonts w:asciiTheme="majorEastAsia" w:eastAsiaTheme="majorEastAsia" w:hAnsiTheme="majorEastAsia"/>
        </w:rPr>
      </w:pPr>
      <w:r w:rsidRPr="00DE6A14">
        <w:rPr>
          <w:rFonts w:asciiTheme="majorEastAsia" w:eastAsiaTheme="majorEastAsia" w:hAnsiTheme="majorEastAsia" w:hint="eastAsia"/>
        </w:rPr>
        <w:t>［記載上の注意］</w:t>
      </w:r>
    </w:p>
    <w:p w14:paraId="57DEBB08" w14:textId="392BBBDB" w:rsidR="00CB07B7" w:rsidRPr="00DE6A14" w:rsidRDefault="00006AA5" w:rsidP="33EAEF7B">
      <w:pPr>
        <w:adjustRightInd/>
        <w:ind w:leftChars="100" w:left="216" w:firstLineChars="100" w:firstLine="216"/>
        <w:rPr>
          <w:rFonts w:asciiTheme="majorEastAsia" w:eastAsiaTheme="majorEastAsia" w:hAnsiTheme="majorEastAsia" w:cs="Times New Roman"/>
          <w:spacing w:val="2"/>
        </w:rPr>
      </w:pPr>
      <w:r w:rsidRPr="33EAEF7B">
        <w:rPr>
          <w:rFonts w:asciiTheme="majorEastAsia" w:eastAsiaTheme="majorEastAsia" w:hAnsiTheme="majorEastAsia"/>
        </w:rPr>
        <w:t>「２」</w:t>
      </w:r>
      <w:r w:rsidR="00077109" w:rsidRPr="33EAEF7B">
        <w:rPr>
          <w:rFonts w:asciiTheme="majorEastAsia" w:eastAsiaTheme="majorEastAsia" w:hAnsiTheme="majorEastAsia"/>
        </w:rPr>
        <w:t>については、</w:t>
      </w:r>
      <w:r w:rsidR="00BC6753" w:rsidRPr="33EAEF7B">
        <w:rPr>
          <w:rFonts w:asciiTheme="majorEastAsia" w:eastAsiaTheme="majorEastAsia" w:hAnsiTheme="majorEastAsia"/>
        </w:rPr>
        <w:t>当該医師が経験した</w:t>
      </w:r>
      <w:r w:rsidR="00077109" w:rsidRPr="33EAEF7B">
        <w:rPr>
          <w:rFonts w:asciiTheme="majorEastAsia" w:eastAsiaTheme="majorEastAsia" w:hAnsiTheme="majorEastAsia"/>
        </w:rPr>
        <w:t>実施症例一覧を別添２の様式52により添付すること。</w:t>
      </w:r>
    </w:p>
    <w:sectPr w:rsidR="00CB07B7" w:rsidRPr="00DE6A14">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3B7D" w14:textId="77777777" w:rsidR="00C22566" w:rsidRDefault="00C22566">
      <w:r>
        <w:separator/>
      </w:r>
    </w:p>
  </w:endnote>
  <w:endnote w:type="continuationSeparator" w:id="0">
    <w:p w14:paraId="3EEB9666" w14:textId="77777777" w:rsidR="00C22566" w:rsidRDefault="00C22566">
      <w:r>
        <w:continuationSeparator/>
      </w:r>
    </w:p>
  </w:endnote>
  <w:endnote w:type="continuationNotice" w:id="1">
    <w:p w14:paraId="610798E7" w14:textId="77777777" w:rsidR="00C22566" w:rsidRDefault="00C22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7C91" w14:textId="77777777" w:rsidR="00C22566" w:rsidRDefault="00C22566">
      <w:r>
        <w:rPr>
          <w:rFonts w:hAnsi="Times New Roman" w:cs="Times New Roman"/>
          <w:color w:val="auto"/>
          <w:sz w:val="2"/>
          <w:szCs w:val="2"/>
        </w:rPr>
        <w:continuationSeparator/>
      </w:r>
    </w:p>
  </w:footnote>
  <w:footnote w:type="continuationSeparator" w:id="0">
    <w:p w14:paraId="5B7B28C2" w14:textId="77777777" w:rsidR="00C22566" w:rsidRDefault="00C22566">
      <w:r>
        <w:continuationSeparator/>
      </w:r>
    </w:p>
  </w:footnote>
  <w:footnote w:type="continuationNotice" w:id="1">
    <w:p w14:paraId="4E420ECF" w14:textId="77777777" w:rsidR="00C22566" w:rsidRDefault="00C225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trackRevisions/>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C7"/>
    <w:rsid w:val="00006AA5"/>
    <w:rsid w:val="00047493"/>
    <w:rsid w:val="0006155E"/>
    <w:rsid w:val="00077109"/>
    <w:rsid w:val="000A54A6"/>
    <w:rsid w:val="000C60FD"/>
    <w:rsid w:val="001539C2"/>
    <w:rsid w:val="001C010E"/>
    <w:rsid w:val="002248BC"/>
    <w:rsid w:val="00231BFB"/>
    <w:rsid w:val="0026704C"/>
    <w:rsid w:val="002A4E07"/>
    <w:rsid w:val="002E36FF"/>
    <w:rsid w:val="003202E5"/>
    <w:rsid w:val="00352199"/>
    <w:rsid w:val="00357B7D"/>
    <w:rsid w:val="00364101"/>
    <w:rsid w:val="00386E6F"/>
    <w:rsid w:val="00387F08"/>
    <w:rsid w:val="003A0B20"/>
    <w:rsid w:val="003F3E64"/>
    <w:rsid w:val="00402FFA"/>
    <w:rsid w:val="0043595B"/>
    <w:rsid w:val="004551DD"/>
    <w:rsid w:val="00470A4A"/>
    <w:rsid w:val="00491505"/>
    <w:rsid w:val="00594C0E"/>
    <w:rsid w:val="005A2BC7"/>
    <w:rsid w:val="005E5DD4"/>
    <w:rsid w:val="00624495"/>
    <w:rsid w:val="0065255B"/>
    <w:rsid w:val="007322DC"/>
    <w:rsid w:val="007D44B7"/>
    <w:rsid w:val="00802E6A"/>
    <w:rsid w:val="00805B26"/>
    <w:rsid w:val="008067F6"/>
    <w:rsid w:val="00806C1D"/>
    <w:rsid w:val="009031FB"/>
    <w:rsid w:val="00911A53"/>
    <w:rsid w:val="0095434E"/>
    <w:rsid w:val="00954B6D"/>
    <w:rsid w:val="00990F2D"/>
    <w:rsid w:val="009D2DB1"/>
    <w:rsid w:val="00AB23E5"/>
    <w:rsid w:val="00AC6F84"/>
    <w:rsid w:val="00B460A1"/>
    <w:rsid w:val="00B52451"/>
    <w:rsid w:val="00B714A5"/>
    <w:rsid w:val="00BB1CE2"/>
    <w:rsid w:val="00BC6753"/>
    <w:rsid w:val="00BD40BC"/>
    <w:rsid w:val="00C22566"/>
    <w:rsid w:val="00C247BD"/>
    <w:rsid w:val="00C32BEA"/>
    <w:rsid w:val="00C61F5D"/>
    <w:rsid w:val="00C8214D"/>
    <w:rsid w:val="00CB07B7"/>
    <w:rsid w:val="00CC2F6C"/>
    <w:rsid w:val="00CF2463"/>
    <w:rsid w:val="00D301DA"/>
    <w:rsid w:val="00D57AB1"/>
    <w:rsid w:val="00D6663D"/>
    <w:rsid w:val="00D902E3"/>
    <w:rsid w:val="00D91019"/>
    <w:rsid w:val="00D955B5"/>
    <w:rsid w:val="00DE6A14"/>
    <w:rsid w:val="00E375CD"/>
    <w:rsid w:val="00E816A2"/>
    <w:rsid w:val="00E82EEC"/>
    <w:rsid w:val="00EF747A"/>
    <w:rsid w:val="00FD4661"/>
    <w:rsid w:val="096525C7"/>
    <w:rsid w:val="0BD56842"/>
    <w:rsid w:val="33EAE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61988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5A2BC7"/>
    <w:pPr>
      <w:tabs>
        <w:tab w:val="center" w:pos="4252"/>
        <w:tab w:val="right" w:pos="8504"/>
      </w:tabs>
      <w:snapToGrid w:val="0"/>
    </w:pPr>
  </w:style>
  <w:style w:type="character" w:customStyle="1" w:styleId="a8">
    <w:name w:val="ヘッダー (文字)"/>
    <w:basedOn w:val="a0"/>
    <w:link w:val="a7"/>
    <w:uiPriority w:val="99"/>
    <w:locked/>
    <w:rsid w:val="005A2BC7"/>
    <w:rPr>
      <w:rFonts w:ascii="ＭＳ 明朝" w:eastAsia="ＭＳ 明朝" w:cs="ＭＳ 明朝"/>
      <w:color w:val="000000"/>
      <w:kern w:val="0"/>
      <w:sz w:val="21"/>
      <w:szCs w:val="21"/>
    </w:rPr>
  </w:style>
  <w:style w:type="paragraph" w:styleId="a9">
    <w:name w:val="footer"/>
    <w:basedOn w:val="a"/>
    <w:link w:val="aa"/>
    <w:uiPriority w:val="99"/>
    <w:unhideWhenUsed/>
    <w:rsid w:val="005A2BC7"/>
    <w:pPr>
      <w:tabs>
        <w:tab w:val="center" w:pos="4252"/>
        <w:tab w:val="right" w:pos="8504"/>
      </w:tabs>
      <w:snapToGrid w:val="0"/>
    </w:pPr>
  </w:style>
  <w:style w:type="character" w:customStyle="1" w:styleId="aa">
    <w:name w:val="フッター (文字)"/>
    <w:basedOn w:val="a0"/>
    <w:link w:val="a9"/>
    <w:uiPriority w:val="99"/>
    <w:locked/>
    <w:rsid w:val="005A2BC7"/>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70A4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70A4A"/>
    <w:rPr>
      <w:rFonts w:asciiTheme="majorHAnsi" w:eastAsiaTheme="majorEastAsia" w:hAnsiTheme="majorHAnsi" w:cs="Times New Roman"/>
      <w:color w:val="000000"/>
      <w:kern w:val="0"/>
      <w:sz w:val="18"/>
      <w:szCs w:val="18"/>
    </w:rPr>
  </w:style>
  <w:style w:type="table" w:styleId="ad">
    <w:name w:val="Table Grid"/>
    <w:basedOn w:val="a1"/>
    <w:uiPriority w:val="59"/>
    <w:rsid w:val="002A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5255B"/>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7B31D9-F7CB-4741-96AB-BF76BEFF15DB}"/>
</file>

<file path=customXml/itemProps2.xml><?xml version="1.0" encoding="utf-8"?>
<ds:datastoreItem xmlns:ds="http://schemas.openxmlformats.org/officeDocument/2006/customXml" ds:itemID="{EF9E589A-1300-48CE-8D81-A97035FCA2CC}"/>
</file>

<file path=customXml/itemProps3.xml><?xml version="1.0" encoding="utf-8"?>
<ds:datastoreItem xmlns:ds="http://schemas.openxmlformats.org/officeDocument/2006/customXml" ds:itemID="{CADE7676-2079-4287-83C9-3F2F0679BF79}"/>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65</Characters>
  <Application>Microsoft Office Word</Application>
  <DocSecurity>0</DocSecurity>
  <Lines>1</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2024-03-08T03:30:00Z</dcterms:created>
  <dcterms:modified xsi:type="dcterms:W3CDTF">2024-03-08T03:30:00Z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