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F886" w14:textId="77777777" w:rsidR="0071083A" w:rsidRPr="000921D0" w:rsidRDefault="00C5602D" w:rsidP="0071083A">
      <w:pPr>
        <w:rPr>
          <w:rFonts w:ascii="ＭＳ ゴシック" w:eastAsia="ＭＳ ゴシック" w:hAnsi="ＭＳ ゴシック"/>
          <w:sz w:val="24"/>
        </w:rPr>
      </w:pPr>
      <w:r w:rsidRPr="000921D0">
        <w:rPr>
          <w:rFonts w:ascii="ＭＳ ゴシック" w:eastAsia="ＭＳ ゴシック" w:hAnsi="ＭＳ ゴシック" w:hint="eastAsia"/>
          <w:sz w:val="24"/>
        </w:rPr>
        <w:t>様式71</w:t>
      </w:r>
    </w:p>
    <w:p w14:paraId="381213B5" w14:textId="77777777" w:rsidR="0071083A" w:rsidRPr="002D0CD9" w:rsidRDefault="006614FD" w:rsidP="0071083A">
      <w:pPr>
        <w:rPr>
          <w:rFonts w:ascii="ＭＳ ゴシック" w:eastAsia="ＭＳ ゴシック" w:hAnsi="ＭＳ ゴシック"/>
        </w:rPr>
      </w:pPr>
    </w:p>
    <w:p w14:paraId="288AD74E" w14:textId="77777777" w:rsidR="0071083A" w:rsidRPr="002D0CD9" w:rsidRDefault="00C5602D" w:rsidP="0071083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D0CD9">
        <w:rPr>
          <w:rFonts w:ascii="ＭＳ ゴシック" w:eastAsia="ＭＳ ゴシック" w:hAnsi="ＭＳ ゴシック" w:hint="eastAsia"/>
          <w:sz w:val="28"/>
          <w:szCs w:val="28"/>
        </w:rPr>
        <w:t>腹腔鏡下前立腺悪性腫瘍手術の施設基準に係る届出書添付書類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15"/>
        <w:gridCol w:w="1659"/>
        <w:gridCol w:w="2504"/>
      </w:tblGrid>
      <w:tr w:rsidR="00946BE9" w:rsidRPr="00946BE9" w14:paraId="032D60E9" w14:textId="77777777" w:rsidTr="00946BE9">
        <w:tc>
          <w:tcPr>
            <w:tcW w:w="870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7288ED" w14:textId="77777777" w:rsidR="00946BE9" w:rsidRPr="00946BE9" w:rsidRDefault="00C5602D" w:rsidP="00216591">
            <w:pPr>
              <w:rPr>
                <w:rFonts w:ascii="ＭＳ ゴシック" w:eastAsia="ＭＳ ゴシック" w:hAnsi="ＭＳ ゴシック"/>
              </w:rPr>
            </w:pPr>
            <w:r w:rsidRPr="00946BE9">
              <w:rPr>
                <w:rFonts w:ascii="ＭＳ ゴシック" w:eastAsia="ＭＳ ゴシック" w:hAnsi="ＭＳ ゴシック" w:hint="eastAsia"/>
              </w:rPr>
              <w:t>１　届出種別</w:t>
            </w:r>
          </w:p>
          <w:p w14:paraId="51FBD1C6" w14:textId="77777777" w:rsidR="00946BE9" w:rsidRPr="00946BE9" w:rsidRDefault="00C5602D" w:rsidP="00216591">
            <w:pPr>
              <w:rPr>
                <w:rFonts w:ascii="ＭＳ ゴシック" w:eastAsia="ＭＳ ゴシック" w:hAnsi="ＭＳ ゴシック"/>
              </w:rPr>
            </w:pPr>
            <w:r w:rsidRPr="00946BE9">
              <w:rPr>
                <w:rFonts w:ascii="ＭＳ ゴシック" w:eastAsia="ＭＳ ゴシック" w:hAnsi="ＭＳ ゴシック" w:hint="eastAsia"/>
              </w:rPr>
              <w:t xml:space="preserve">　・　新規届出　（実績期間　　　　年　　　月　～　　　　年　　　月）</w:t>
            </w:r>
          </w:p>
          <w:p w14:paraId="44AB8580" w14:textId="77777777" w:rsidR="00946BE9" w:rsidRPr="00946BE9" w:rsidRDefault="00C5602D" w:rsidP="00216591">
            <w:pPr>
              <w:rPr>
                <w:rFonts w:ascii="ＭＳ ゴシック" w:eastAsia="ＭＳ ゴシック" w:hAnsi="ＭＳ ゴシック"/>
              </w:rPr>
            </w:pPr>
            <w:r w:rsidRPr="00946BE9">
              <w:rPr>
                <w:rFonts w:ascii="ＭＳ ゴシック" w:eastAsia="ＭＳ ゴシック" w:hAnsi="ＭＳ ゴシック" w:hint="eastAsia"/>
              </w:rPr>
              <w:t xml:space="preserve">　・　再度の届出（実績期間　　　　年　　　月　～　　　　年　　　月）</w:t>
            </w:r>
          </w:p>
        </w:tc>
      </w:tr>
      <w:tr w:rsidR="003315F8" w:rsidRPr="002D0CD9" w14:paraId="1696902A" w14:textId="77777777">
        <w:tc>
          <w:tcPr>
            <w:tcW w:w="870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EB8336" w14:textId="77777777" w:rsidR="0071083A" w:rsidRPr="002D0CD9" w:rsidRDefault="00C5602D" w:rsidP="003315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2D0CD9">
              <w:rPr>
                <w:rFonts w:ascii="ＭＳ ゴシック" w:eastAsia="ＭＳ ゴシック" w:hAnsi="ＭＳ ゴシック" w:hint="eastAsia"/>
              </w:rPr>
              <w:t xml:space="preserve">　標榜診療科名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Pr="002D0CD9">
              <w:rPr>
                <w:rFonts w:ascii="ＭＳ ゴシック" w:eastAsia="ＭＳ ゴシック" w:hAnsi="ＭＳ ゴシック" w:hint="eastAsia"/>
              </w:rPr>
              <w:t>）</w:t>
            </w:r>
          </w:p>
          <w:p w14:paraId="2C15B425" w14:textId="77777777" w:rsidR="0071083A" w:rsidRPr="002D0CD9" w:rsidRDefault="006614FD" w:rsidP="003315F8">
            <w:pPr>
              <w:rPr>
                <w:rFonts w:ascii="ＭＳ ゴシック" w:eastAsia="ＭＳ ゴシック" w:hAnsi="ＭＳ ゴシック"/>
              </w:rPr>
            </w:pPr>
          </w:p>
          <w:p w14:paraId="57ACADDB" w14:textId="77777777" w:rsidR="003315F8" w:rsidRPr="002D0CD9" w:rsidRDefault="00C5602D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2D0CD9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71083A" w:rsidRPr="002D0CD9" w14:paraId="190ABFCC" w14:textId="77777777">
        <w:trPr>
          <w:trHeight w:val="828"/>
        </w:trPr>
        <w:tc>
          <w:tcPr>
            <w:tcW w:w="8708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255A6D" w14:textId="77777777" w:rsidR="0071083A" w:rsidRPr="002D0CD9" w:rsidRDefault="00C5602D" w:rsidP="00A46FB0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2D0CD9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泌尿器科の常勤医師の氏名等</w:t>
            </w:r>
          </w:p>
        </w:tc>
      </w:tr>
      <w:tr w:rsidR="00DA133F" w:rsidRPr="002D0CD9" w14:paraId="38D0AE75" w14:textId="77777777" w:rsidTr="00DA133F">
        <w:trPr>
          <w:trHeight w:val="866"/>
        </w:trPr>
        <w:tc>
          <w:tcPr>
            <w:tcW w:w="454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6CB16D" w14:textId="77777777" w:rsidR="00DA133F" w:rsidRPr="002D0CD9" w:rsidRDefault="00C5602D" w:rsidP="005148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</w:t>
            </w:r>
            <w:r w:rsidRPr="002D0CD9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F84E8" w14:textId="77777777" w:rsidR="00DA133F" w:rsidRPr="002D0CD9" w:rsidRDefault="00C5602D" w:rsidP="00DA133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FA77C0" w14:textId="77777777" w:rsidR="00DA133F" w:rsidRPr="002D0CD9" w:rsidRDefault="00C5602D" w:rsidP="00A46FB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泌尿器科の経験年数</w:t>
            </w:r>
          </w:p>
        </w:tc>
      </w:tr>
      <w:tr w:rsidR="00DA133F" w:rsidRPr="002D0CD9" w14:paraId="027F4CC9" w14:textId="77777777" w:rsidTr="00DA133F">
        <w:trPr>
          <w:trHeight w:val="300"/>
        </w:trPr>
        <w:tc>
          <w:tcPr>
            <w:tcW w:w="454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8C19C34" w14:textId="77777777" w:rsidR="00DA133F" w:rsidRPr="002D0CD9" w:rsidRDefault="006614FD" w:rsidP="003315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14:paraId="76924304" w14:textId="77777777" w:rsidR="00DA133F" w:rsidRPr="002D0CD9" w:rsidRDefault="00C5602D" w:rsidP="003315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時間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421DF45" w14:textId="77777777" w:rsidR="00DA133F" w:rsidRPr="002D0CD9" w:rsidRDefault="00C5602D" w:rsidP="00424B65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  <w:r w:rsidRPr="002D0CD9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DA133F" w:rsidRPr="002D0CD9" w14:paraId="2519CDFC" w14:textId="77777777" w:rsidTr="00DA133F">
        <w:trPr>
          <w:trHeight w:val="300"/>
        </w:trPr>
        <w:tc>
          <w:tcPr>
            <w:tcW w:w="454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8B17204" w14:textId="77777777" w:rsidR="00DA133F" w:rsidRPr="002D0CD9" w:rsidRDefault="006614FD" w:rsidP="003315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14:paraId="7A6FE9BB" w14:textId="77777777" w:rsidR="00DA133F" w:rsidRPr="002D0CD9" w:rsidRDefault="00C5602D" w:rsidP="003315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時間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12" w:space="0" w:color="auto"/>
            </w:tcBorders>
          </w:tcPr>
          <w:p w14:paraId="32669974" w14:textId="77777777" w:rsidR="00DA133F" w:rsidRPr="002D0CD9" w:rsidRDefault="00C5602D" w:rsidP="00424B65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  <w:r w:rsidRPr="002D0CD9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DA133F" w:rsidRPr="002D0CD9" w14:paraId="693B41DB" w14:textId="77777777" w:rsidTr="00DA133F">
        <w:trPr>
          <w:trHeight w:val="284"/>
        </w:trPr>
        <w:tc>
          <w:tcPr>
            <w:tcW w:w="454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A000407" w14:textId="77777777" w:rsidR="00DA133F" w:rsidRPr="002D0CD9" w:rsidRDefault="006614FD" w:rsidP="003315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14:paraId="1DA76553" w14:textId="77777777" w:rsidR="00DA133F" w:rsidRPr="002D0CD9" w:rsidRDefault="00C5602D" w:rsidP="003315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時間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39E6E064" w14:textId="77777777" w:rsidR="00DA133F" w:rsidRPr="002D0CD9" w:rsidRDefault="00C5602D" w:rsidP="00424B65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  <w:r w:rsidRPr="002D0CD9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71083A" w:rsidRPr="002D0CD9" w14:paraId="204D5A95" w14:textId="77777777">
        <w:trPr>
          <w:trHeight w:val="834"/>
        </w:trPr>
        <w:tc>
          <w:tcPr>
            <w:tcW w:w="870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5A4D1F" w14:textId="77777777" w:rsidR="0071083A" w:rsidRPr="002D0CD9" w:rsidRDefault="00C5602D" w:rsidP="00A46FB0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2D0CD9">
              <w:rPr>
                <w:rFonts w:ascii="ＭＳ ゴシック" w:eastAsia="ＭＳ ゴシック" w:hAnsi="ＭＳ ゴシック" w:hint="eastAsia"/>
              </w:rPr>
              <w:t xml:space="preserve">　腹腔鏡下前立腺悪性腫瘍手術に習熟した医師の指導の下に、当該手術を術者として</w:t>
            </w:r>
            <w:r>
              <w:rPr>
                <w:rFonts w:ascii="ＭＳ ゴシック" w:eastAsia="ＭＳ ゴシック" w:hAnsi="ＭＳ ゴシック" w:hint="eastAsia"/>
              </w:rPr>
              <w:t>１</w:t>
            </w:r>
            <w:r w:rsidRPr="002D0CD9">
              <w:rPr>
                <w:rFonts w:ascii="ＭＳ ゴシック" w:eastAsia="ＭＳ ゴシック" w:hAnsi="ＭＳ ゴシック" w:hint="eastAsia"/>
              </w:rPr>
              <w:t>０例以上実施した経験を有する常勤の泌尿器科の医師の氏名等（</w:t>
            </w:r>
            <w:r>
              <w:rPr>
                <w:rFonts w:ascii="ＭＳ ゴシック" w:eastAsia="ＭＳ ゴシック" w:hAnsi="ＭＳ ゴシック" w:hint="eastAsia"/>
              </w:rPr>
              <w:t>１</w:t>
            </w:r>
            <w:r w:rsidRPr="002D0CD9">
              <w:rPr>
                <w:rFonts w:ascii="ＭＳ ゴシック" w:eastAsia="ＭＳ ゴシック" w:hAnsi="ＭＳ ゴシック" w:hint="eastAsia"/>
              </w:rPr>
              <w:t>名以上）</w:t>
            </w:r>
          </w:p>
        </w:tc>
      </w:tr>
      <w:tr w:rsidR="00DA133F" w:rsidRPr="002D0CD9" w14:paraId="779A5A89" w14:textId="77777777" w:rsidTr="00DA133F">
        <w:trPr>
          <w:trHeight w:val="871"/>
        </w:trPr>
        <w:tc>
          <w:tcPr>
            <w:tcW w:w="453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98C212" w14:textId="77777777" w:rsidR="00DA133F" w:rsidRPr="002D0CD9" w:rsidRDefault="00C5602D" w:rsidP="00514899">
            <w:pPr>
              <w:jc w:val="center"/>
              <w:rPr>
                <w:rFonts w:ascii="ＭＳ ゴシック" w:eastAsia="ＭＳ ゴシック" w:hAnsi="ＭＳ ゴシック"/>
              </w:rPr>
            </w:pPr>
            <w:r w:rsidRPr="002D0CD9"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6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A125E" w14:textId="77777777" w:rsidR="00DA133F" w:rsidRPr="002D0CD9" w:rsidRDefault="00C5602D" w:rsidP="00DA133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7F7438" w14:textId="77777777" w:rsidR="00DA133F" w:rsidRPr="002D0CD9" w:rsidRDefault="00C5602D" w:rsidP="00322C33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2D0CD9">
              <w:rPr>
                <w:rFonts w:ascii="ＭＳ ゴシック" w:eastAsia="ＭＳ ゴシック" w:hAnsi="ＭＳ ゴシック" w:hint="eastAsia"/>
              </w:rPr>
              <w:t>腹腔鏡下前立腺悪性腫瘍手術</w:t>
            </w:r>
            <w:r w:rsidRPr="002D0CD9">
              <w:rPr>
                <w:rFonts w:ascii="ＭＳ ゴシック" w:eastAsia="ＭＳ ゴシック" w:hAnsi="ＭＳ ゴシック" w:hint="eastAsia"/>
                <w:szCs w:val="21"/>
              </w:rPr>
              <w:t>の経験症例数</w:t>
            </w:r>
          </w:p>
        </w:tc>
      </w:tr>
      <w:tr w:rsidR="00DA133F" w:rsidRPr="002D0CD9" w14:paraId="042C7062" w14:textId="77777777" w:rsidTr="00D77D33">
        <w:trPr>
          <w:trHeight w:val="250"/>
        </w:trPr>
        <w:tc>
          <w:tcPr>
            <w:tcW w:w="4530" w:type="dxa"/>
            <w:tcBorders>
              <w:left w:val="single" w:sz="12" w:space="0" w:color="auto"/>
              <w:right w:val="single" w:sz="4" w:space="0" w:color="auto"/>
            </w:tcBorders>
          </w:tcPr>
          <w:p w14:paraId="779043EF" w14:textId="77777777" w:rsidR="00DA133F" w:rsidRPr="002D0CD9" w:rsidRDefault="006614FD" w:rsidP="003315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B25ED" w14:textId="77777777" w:rsidR="00DA133F" w:rsidRPr="002D0CD9" w:rsidRDefault="00C5602D" w:rsidP="00D77D3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12" w:space="0" w:color="auto"/>
            </w:tcBorders>
          </w:tcPr>
          <w:p w14:paraId="193AE9EA" w14:textId="77777777" w:rsidR="00DA133F" w:rsidRPr="002D0CD9" w:rsidRDefault="00C5602D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2D0CD9">
              <w:rPr>
                <w:rFonts w:ascii="ＭＳ ゴシック" w:eastAsia="ＭＳ ゴシック" w:hAnsi="ＭＳ ゴシック" w:hint="eastAsia"/>
              </w:rPr>
              <w:t xml:space="preserve">例　　</w:t>
            </w:r>
          </w:p>
        </w:tc>
      </w:tr>
      <w:tr w:rsidR="00DA133F" w:rsidRPr="002D0CD9" w14:paraId="5654B6E1" w14:textId="77777777" w:rsidTr="00D77D33">
        <w:trPr>
          <w:trHeight w:val="233"/>
        </w:trPr>
        <w:tc>
          <w:tcPr>
            <w:tcW w:w="4530" w:type="dxa"/>
            <w:tcBorders>
              <w:left w:val="single" w:sz="12" w:space="0" w:color="auto"/>
              <w:right w:val="single" w:sz="4" w:space="0" w:color="auto"/>
            </w:tcBorders>
          </w:tcPr>
          <w:p w14:paraId="37DFFFD2" w14:textId="77777777" w:rsidR="00DA133F" w:rsidRPr="002D0CD9" w:rsidRDefault="006614FD" w:rsidP="003315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5F92D" w14:textId="77777777" w:rsidR="00DA133F" w:rsidRPr="002D0CD9" w:rsidRDefault="00C5602D" w:rsidP="00D77D3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12" w:space="0" w:color="auto"/>
            </w:tcBorders>
          </w:tcPr>
          <w:p w14:paraId="0E14FDAE" w14:textId="77777777" w:rsidR="00DA133F" w:rsidRPr="002D0CD9" w:rsidRDefault="00C5602D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2D0CD9">
              <w:rPr>
                <w:rFonts w:ascii="ＭＳ ゴシック" w:eastAsia="ＭＳ ゴシック" w:hAnsi="ＭＳ ゴシック" w:hint="eastAsia"/>
              </w:rPr>
              <w:t xml:space="preserve">例　　</w:t>
            </w:r>
          </w:p>
        </w:tc>
      </w:tr>
      <w:tr w:rsidR="00DA133F" w:rsidRPr="002D0CD9" w14:paraId="787850CF" w14:textId="77777777" w:rsidTr="00D77D33">
        <w:trPr>
          <w:trHeight w:val="233"/>
        </w:trPr>
        <w:tc>
          <w:tcPr>
            <w:tcW w:w="4530" w:type="dxa"/>
            <w:tcBorders>
              <w:left w:val="single" w:sz="12" w:space="0" w:color="auto"/>
              <w:right w:val="single" w:sz="4" w:space="0" w:color="auto"/>
            </w:tcBorders>
          </w:tcPr>
          <w:p w14:paraId="0AF8B833" w14:textId="77777777" w:rsidR="00DA133F" w:rsidRPr="002D0CD9" w:rsidRDefault="006614FD" w:rsidP="003315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F2392" w14:textId="77777777" w:rsidR="00DA133F" w:rsidRPr="002D0CD9" w:rsidRDefault="00C5602D" w:rsidP="00D77D3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12" w:space="0" w:color="auto"/>
            </w:tcBorders>
          </w:tcPr>
          <w:p w14:paraId="79C43D80" w14:textId="77777777" w:rsidR="00DA133F" w:rsidRPr="002D0CD9" w:rsidRDefault="00C5602D" w:rsidP="005D3035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例　　</w:t>
            </w:r>
          </w:p>
        </w:tc>
      </w:tr>
      <w:tr w:rsidR="00B77F49" w:rsidRPr="002D0CD9" w14:paraId="175A86D9" w14:textId="77777777" w:rsidTr="00424B65">
        <w:trPr>
          <w:trHeight w:val="409"/>
        </w:trPr>
        <w:tc>
          <w:tcPr>
            <w:tcW w:w="870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AC108F7" w14:textId="77777777" w:rsidR="00B77F49" w:rsidRPr="002D0CD9" w:rsidRDefault="00C5602D" w:rsidP="003315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Pr="002D0CD9">
              <w:rPr>
                <w:rFonts w:ascii="ＭＳ ゴシック" w:eastAsia="ＭＳ ゴシック" w:hAnsi="ＭＳ ゴシック" w:hint="eastAsia"/>
              </w:rPr>
              <w:t xml:space="preserve">　当該保険医療機関にお</w:t>
            </w:r>
            <w:r>
              <w:rPr>
                <w:rFonts w:ascii="ＭＳ ゴシック" w:eastAsia="ＭＳ ゴシック" w:hAnsi="ＭＳ ゴシック" w:hint="eastAsia"/>
              </w:rPr>
              <w:t>いて１年間に実施した前立腺悪性腫瘍手術又は</w:t>
            </w:r>
            <w:r w:rsidRPr="002D0CD9">
              <w:rPr>
                <w:rFonts w:ascii="ＭＳ ゴシック" w:eastAsia="ＭＳ ゴシック" w:hAnsi="ＭＳ ゴシック" w:hint="eastAsia"/>
              </w:rPr>
              <w:t>腹腔鏡下前立腺悪性腫瘍手術の症例数</w:t>
            </w:r>
            <w:r>
              <w:rPr>
                <w:rFonts w:ascii="ＭＳ ゴシック" w:eastAsia="ＭＳ ゴシック" w:hAnsi="ＭＳ ゴシック" w:hint="eastAsia"/>
              </w:rPr>
              <w:t>（10</w:t>
            </w:r>
            <w:r w:rsidRPr="002D0CD9">
              <w:rPr>
                <w:rFonts w:ascii="ＭＳ ゴシック" w:eastAsia="ＭＳ ゴシック" w:hAnsi="ＭＳ ゴシック" w:hint="eastAsia"/>
              </w:rPr>
              <w:t>例以上）</w:t>
            </w:r>
          </w:p>
          <w:p w14:paraId="1A81B7A3" w14:textId="77777777" w:rsidR="003315F8" w:rsidRPr="002D0CD9" w:rsidRDefault="006614FD" w:rsidP="003315F8">
            <w:pPr>
              <w:rPr>
                <w:rFonts w:ascii="ＭＳ ゴシック" w:eastAsia="ＭＳ ゴシック" w:hAnsi="ＭＳ ゴシック"/>
              </w:rPr>
            </w:pPr>
          </w:p>
          <w:p w14:paraId="7D6E9BC3" w14:textId="77777777" w:rsidR="00B77F49" w:rsidRPr="002D0CD9" w:rsidRDefault="00C5602D" w:rsidP="003315F8">
            <w:pPr>
              <w:rPr>
                <w:rFonts w:ascii="ＭＳ ゴシック" w:eastAsia="ＭＳ ゴシック" w:hAnsi="ＭＳ ゴシック"/>
              </w:rPr>
            </w:pPr>
            <w:r w:rsidRPr="002D0CD9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　例</w:t>
            </w:r>
          </w:p>
        </w:tc>
      </w:tr>
      <w:tr w:rsidR="005D3035" w:rsidRPr="005D3035" w14:paraId="63CCE276" w14:textId="77777777" w:rsidTr="00D77D33">
        <w:trPr>
          <w:trHeight w:val="409"/>
        </w:trPr>
        <w:tc>
          <w:tcPr>
            <w:tcW w:w="6204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06F3E1D1" w14:textId="77777777" w:rsidR="005D3035" w:rsidRPr="002D0CD9" w:rsidRDefault="00C5602D" w:rsidP="003315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　病理部門の病理医氏名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12" w:space="0" w:color="auto"/>
            </w:tcBorders>
          </w:tcPr>
          <w:p w14:paraId="552ABE21" w14:textId="77777777" w:rsidR="005D3035" w:rsidRPr="005D3035" w:rsidRDefault="006614FD" w:rsidP="003315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4B65" w:rsidRPr="00424B65" w14:paraId="0B0481C2" w14:textId="77777777" w:rsidTr="00D77D33">
        <w:trPr>
          <w:trHeight w:val="409"/>
        </w:trPr>
        <w:tc>
          <w:tcPr>
            <w:tcW w:w="6204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18A6FA" w14:textId="77777777" w:rsidR="00424B65" w:rsidRPr="002D0CD9" w:rsidRDefault="00C5602D" w:rsidP="003315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　緊急手術が可能な体制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CAA40E" w14:textId="77777777" w:rsidR="00424B65" w:rsidRPr="00424B65" w:rsidRDefault="00C5602D" w:rsidP="00424B6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有・無</w:t>
            </w:r>
          </w:p>
        </w:tc>
      </w:tr>
    </w:tbl>
    <w:p w14:paraId="46F2ACB1" w14:textId="77777777" w:rsidR="0071083A" w:rsidRPr="002D0CD9" w:rsidRDefault="00C5602D" w:rsidP="004B1F64">
      <w:pPr>
        <w:ind w:firstLineChars="50" w:firstLine="105"/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lastRenderedPageBreak/>
        <w:t>［記載上の注意］</w:t>
      </w:r>
    </w:p>
    <w:p w14:paraId="66D7EB80" w14:textId="77777777" w:rsidR="003315F8" w:rsidRPr="002D0CD9" w:rsidRDefault="00C5602D" w:rsidP="0056547C">
      <w:pPr>
        <w:ind w:leftChars="250" w:left="735" w:hangingChars="100" w:hanging="210"/>
        <w:rPr>
          <w:rFonts w:ascii="ＭＳ ゴシック" w:eastAsia="ＭＳ ゴシック" w:hAnsi="ＭＳ ゴシック"/>
        </w:rPr>
      </w:pPr>
      <w:r w:rsidRPr="001935AB">
        <w:rPr>
          <w:rFonts w:ascii="ＭＳ ゴシック" w:eastAsia="ＭＳ ゴシック" w:hAnsi="ＭＳ ゴシック" w:hint="eastAsia"/>
        </w:rPr>
        <w:t>１　「１」は、特掲診療料施設基準通知第２の４の（３）に定めるところによるものであること。</w:t>
      </w:r>
    </w:p>
    <w:p w14:paraId="0472683E" w14:textId="77777777" w:rsidR="003315F8" w:rsidRDefault="00C5602D" w:rsidP="00D77D33">
      <w:pPr>
        <w:ind w:leftChars="250" w:left="735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「３」及び「４」の泌尿器科を担当する常勤医師の勤務時間について、就業規則等に定める週あたりの所定労働時間（休憩時間を除く労働時間）を記入すること。</w:t>
      </w:r>
    </w:p>
    <w:p w14:paraId="3415C4BA" w14:textId="77777777" w:rsidR="0056547C" w:rsidRPr="0056547C" w:rsidRDefault="00C5602D" w:rsidP="00D77D33">
      <w:pPr>
        <w:ind w:leftChars="250" w:left="735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３　</w:t>
      </w:r>
      <w:r w:rsidRPr="002D0CD9">
        <w:rPr>
          <w:rFonts w:ascii="ＭＳ ゴシック" w:eastAsia="ＭＳ ゴシック" w:hAnsi="ＭＳ ゴシック" w:hint="eastAsia"/>
        </w:rPr>
        <w:t>「４」</w:t>
      </w:r>
      <w:r>
        <w:rPr>
          <w:rFonts w:ascii="ＭＳ ゴシック" w:eastAsia="ＭＳ ゴシック" w:hAnsi="ＭＳ ゴシック" w:hint="eastAsia"/>
        </w:rPr>
        <w:t>及び「５」</w:t>
      </w:r>
      <w:r w:rsidRPr="002D0CD9">
        <w:rPr>
          <w:rFonts w:ascii="ＭＳ ゴシック" w:eastAsia="ＭＳ ゴシック" w:hAnsi="ＭＳ ゴシック" w:hint="eastAsia"/>
        </w:rPr>
        <w:t>については</w:t>
      </w:r>
      <w:r>
        <w:rPr>
          <w:rFonts w:ascii="ＭＳ ゴシック" w:eastAsia="ＭＳ ゴシック" w:hAnsi="ＭＳ ゴシック" w:hint="eastAsia"/>
        </w:rPr>
        <w:t>、</w:t>
      </w:r>
      <w:r w:rsidRPr="002D0CD9">
        <w:rPr>
          <w:rFonts w:ascii="ＭＳ ゴシック" w:eastAsia="ＭＳ ゴシック" w:hAnsi="ＭＳ ゴシック" w:hint="eastAsia"/>
        </w:rPr>
        <w:t>当該手術症例一覧（実施年月日、手術名、患者の性別、年齢、主病名）を別添２の様式</w:t>
      </w:r>
      <w:r>
        <w:rPr>
          <w:rFonts w:ascii="ＭＳ ゴシック" w:eastAsia="ＭＳ ゴシック" w:hAnsi="ＭＳ ゴシック" w:hint="eastAsia"/>
        </w:rPr>
        <w:t>52</w:t>
      </w:r>
      <w:r w:rsidRPr="002D0CD9">
        <w:rPr>
          <w:rFonts w:ascii="ＭＳ ゴシック" w:eastAsia="ＭＳ ゴシック" w:hAnsi="ＭＳ ゴシック" w:hint="eastAsia"/>
        </w:rPr>
        <w:t>により添付すること。</w:t>
      </w:r>
    </w:p>
    <w:p w14:paraId="4228E1DF" w14:textId="77777777" w:rsidR="003315F8" w:rsidRPr="002D0CD9" w:rsidRDefault="00C5602D" w:rsidP="004B1F64">
      <w:pPr>
        <w:ind w:leftChars="100" w:left="210" w:firstLineChars="150" w:firstLine="31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４　</w:t>
      </w:r>
      <w:r w:rsidRPr="002D0CD9">
        <w:rPr>
          <w:rFonts w:ascii="ＭＳ ゴシック" w:eastAsia="ＭＳ ゴシック" w:hAnsi="ＭＳ ゴシック" w:hint="eastAsia"/>
        </w:rPr>
        <w:t>当該届出は、病院である保険医療機関のみ可能であること。</w:t>
      </w:r>
    </w:p>
    <w:sectPr w:rsidR="003315F8" w:rsidRPr="002D0CD9" w:rsidSect="003315F8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DBA2D" w14:textId="77777777" w:rsidR="00C5602D" w:rsidRDefault="00C5602D" w:rsidP="00C5602D">
      <w:r>
        <w:separator/>
      </w:r>
    </w:p>
  </w:endnote>
  <w:endnote w:type="continuationSeparator" w:id="0">
    <w:p w14:paraId="60457569" w14:textId="77777777" w:rsidR="00C5602D" w:rsidRDefault="00C5602D" w:rsidP="00C5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107DC" w14:textId="77777777" w:rsidR="00C5602D" w:rsidRDefault="00C5602D" w:rsidP="00C5602D">
      <w:r>
        <w:separator/>
      </w:r>
    </w:p>
  </w:footnote>
  <w:footnote w:type="continuationSeparator" w:id="0">
    <w:p w14:paraId="15E5F3AC" w14:textId="77777777" w:rsidR="00C5602D" w:rsidRDefault="00C5602D" w:rsidP="00C56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2D"/>
    <w:rsid w:val="006614FD"/>
    <w:rsid w:val="00C5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8C6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424B6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24B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357D8DA8-DF0B-43F5-8E4E-6FA7E6E7BF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FC7060-6833-4919-BCDA-4066BEAB1D7C}"/>
</file>

<file path=customXml/itemProps3.xml><?xml version="1.0" encoding="utf-8"?>
<ds:datastoreItem xmlns:ds="http://schemas.openxmlformats.org/officeDocument/2006/customXml" ds:itemID="{BF40ACAC-A584-435E-9F1E-B314E943B110}"/>
</file>

<file path=customXml/itemProps4.xml><?xml version="1.0" encoding="utf-8"?>
<ds:datastoreItem xmlns:ds="http://schemas.openxmlformats.org/officeDocument/2006/customXml" ds:itemID="{E4CC50F2-3643-403D-B612-B8C2D8F98A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2024-03-08T04:21:00Z</dcterms:created>
  <dcterms:modified xsi:type="dcterms:W3CDTF">2024-03-08T04:22:00Z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