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BF22" w14:textId="77777777" w:rsidR="00623F94" w:rsidRPr="0060235B" w:rsidRDefault="00BD2232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4844A1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87</w:t>
      </w:r>
      <w:r w:rsidR="00F86664"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4844A1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47</w:t>
      </w:r>
    </w:p>
    <w:p w14:paraId="156D3D25" w14:textId="77777777" w:rsidR="00623F94" w:rsidRPr="0060235B" w:rsidRDefault="00623F94" w:rsidP="00D14BDE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p w14:paraId="1ACF5F7D" w14:textId="77777777" w:rsidR="00623F94" w:rsidRPr="0060235B" w:rsidRDefault="004844A1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4844A1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副腎腫瘍ラジオ波焼灼療法</w:t>
      </w:r>
      <w:r w:rsidR="00623F94"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208EFB97" w14:textId="77777777" w:rsidR="00623F94" w:rsidRPr="0060235B" w:rsidRDefault="00623F94" w:rsidP="004A2FE7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1842"/>
      </w:tblGrid>
      <w:tr w:rsidR="00BD2232" w:rsidRPr="0060235B" w14:paraId="2659708B" w14:textId="77777777" w:rsidTr="001260EA">
        <w:trPr>
          <w:trHeight w:val="1458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6A264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1EA09FF3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1324DF4C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08971050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623F94" w:rsidRPr="0060235B" w14:paraId="3138B826" w14:textId="77777777" w:rsidTr="001260EA"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F4B6A" w14:textId="77777777" w:rsidR="00623F94" w:rsidRPr="0060235B" w:rsidRDefault="00806797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273D0B92" w14:textId="77777777" w:rsidR="00623F94" w:rsidRPr="0060235B" w:rsidRDefault="00623F94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6BF1AAF7" w14:textId="77777777" w:rsidR="00623F94" w:rsidRPr="0060235B" w:rsidRDefault="009C10A4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</w:tc>
      </w:tr>
      <w:tr w:rsidR="004844A1" w:rsidRPr="0060235B" w14:paraId="7B412C83" w14:textId="77777777" w:rsidTr="00882956">
        <w:trPr>
          <w:trHeight w:val="51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D4B5D" w14:textId="77777777" w:rsidR="004844A1" w:rsidRPr="0060235B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ind w:left="234" w:hangingChars="100" w:hanging="234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３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内分泌内科又は高血圧症について専門の知識及び３年以上の経験を有する常勤の医師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>の氏名等</w:t>
            </w:r>
          </w:p>
        </w:tc>
      </w:tr>
      <w:tr w:rsidR="004844A1" w:rsidRPr="0060235B" w14:paraId="59C34139" w14:textId="77777777" w:rsidTr="00882956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5595DA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629435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勤務時間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DC57B8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診療科名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E1CF7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当該診療科の</w:t>
            </w:r>
          </w:p>
          <w:p w14:paraId="3249F185" w14:textId="77777777" w:rsidR="004844A1" w:rsidRPr="000D4F8D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経験年数</w:t>
            </w:r>
          </w:p>
        </w:tc>
      </w:tr>
      <w:tr w:rsidR="004844A1" w:rsidRPr="0060235B" w14:paraId="5F4F3011" w14:textId="77777777" w:rsidTr="00882956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AA139B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41BEEA5D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CF72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2434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A9A5EC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844A1" w:rsidRPr="0060235B" w14:paraId="1B4BCE41" w14:textId="77777777" w:rsidTr="00882956"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F3D423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541E4C5B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32D3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947C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9305A1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623F94" w:rsidRPr="0060235B" w14:paraId="5DDA5790" w14:textId="77777777" w:rsidTr="00882956">
        <w:trPr>
          <w:trHeight w:val="51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44225" w14:textId="77777777" w:rsidR="00623F94" w:rsidRPr="0060235B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４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泌尿器科について専門の知識及び５年以上の経験を有する常勤の医師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>の氏名等</w:t>
            </w:r>
          </w:p>
        </w:tc>
      </w:tr>
      <w:tr w:rsidR="00882956" w:rsidRPr="0060235B" w14:paraId="084A1F4D" w14:textId="77777777" w:rsidTr="00882956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5E0C27" w14:textId="77777777" w:rsidR="00882956" w:rsidRPr="000D4F8D" w:rsidRDefault="00882956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04E9AA" w14:textId="77777777" w:rsidR="00882956" w:rsidRPr="000D4F8D" w:rsidRDefault="00882956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5131F" w14:textId="77777777" w:rsidR="00882956" w:rsidRPr="000D4F8D" w:rsidRDefault="00882956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当該診療科の</w:t>
            </w:r>
          </w:p>
          <w:p w14:paraId="3E3B6979" w14:textId="77777777" w:rsidR="00882956" w:rsidRPr="000D4F8D" w:rsidRDefault="00882956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882956" w:rsidRPr="0060235B" w14:paraId="68BCE7BC" w14:textId="77777777" w:rsidTr="00882956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9F865F" w14:textId="77777777" w:rsidR="00882956" w:rsidRPr="000D4F8D" w:rsidRDefault="0088295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68F2A33B" w14:textId="77777777" w:rsidR="00882956" w:rsidRPr="000D4F8D" w:rsidRDefault="0088295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FB88" w14:textId="77777777" w:rsidR="00882956" w:rsidRPr="000D4F8D" w:rsidRDefault="00882956" w:rsidP="00463CD6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FA55DD" w14:textId="77777777" w:rsidR="00882956" w:rsidRPr="000D4F8D" w:rsidRDefault="00882956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882956" w:rsidRPr="0060235B" w14:paraId="5D496E62" w14:textId="77777777" w:rsidTr="00882956"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12F914" w14:textId="77777777" w:rsidR="00882956" w:rsidRPr="000D4F8D" w:rsidRDefault="00882956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1CEA4FAE" w14:textId="77777777" w:rsidR="00882956" w:rsidRPr="000D4F8D" w:rsidRDefault="00882956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90C3" w14:textId="77777777" w:rsidR="00882956" w:rsidRPr="000D4F8D" w:rsidRDefault="00882956" w:rsidP="00463CD6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617EC7" w14:textId="77777777" w:rsidR="00882956" w:rsidRPr="000D4F8D" w:rsidRDefault="00882956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4844A1" w:rsidRPr="0060235B" w14:paraId="155F950A" w14:textId="77777777" w:rsidTr="00882956">
        <w:trPr>
          <w:trHeight w:val="51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C9A7D" w14:textId="77777777" w:rsidR="004844A1" w:rsidRPr="000D4F8D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５　放射線科について専門の経験及び５年以上の経験を有する常勤の医師の氏名等</w:t>
            </w:r>
          </w:p>
        </w:tc>
      </w:tr>
      <w:tr w:rsidR="00882956" w:rsidRPr="0060235B" w14:paraId="051F420B" w14:textId="77777777" w:rsidTr="00882956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E55C21" w14:textId="77777777" w:rsidR="00882956" w:rsidRPr="000D4F8D" w:rsidRDefault="00882956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0C1A02" w14:textId="77777777" w:rsidR="00882956" w:rsidRPr="000D4F8D" w:rsidRDefault="00882956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E8529" w14:textId="77777777" w:rsidR="00882956" w:rsidRPr="000D4F8D" w:rsidRDefault="00882956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当該診療科の</w:t>
            </w:r>
          </w:p>
          <w:p w14:paraId="4E5745D8" w14:textId="77777777" w:rsidR="00882956" w:rsidRPr="000D4F8D" w:rsidRDefault="00882956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882956" w:rsidRPr="0060235B" w14:paraId="091B7D38" w14:textId="77777777" w:rsidTr="00882956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3559EB" w14:textId="77777777" w:rsidR="00882956" w:rsidRPr="000D4F8D" w:rsidRDefault="00882956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68C74F81" w14:textId="77777777" w:rsidR="00882956" w:rsidRPr="000D4F8D" w:rsidRDefault="00882956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FE7A" w14:textId="77777777" w:rsidR="00882956" w:rsidRPr="000D4F8D" w:rsidRDefault="00882956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CC5667" w14:textId="77777777" w:rsidR="00882956" w:rsidRPr="000D4F8D" w:rsidRDefault="00882956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882956" w:rsidRPr="0060235B" w14:paraId="3CC80989" w14:textId="77777777" w:rsidTr="00882956"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9F91F9" w14:textId="77777777" w:rsidR="00882956" w:rsidRPr="000D4F8D" w:rsidRDefault="00882956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4AB00C58" w14:textId="77777777" w:rsidR="00882956" w:rsidRPr="000D4F8D" w:rsidRDefault="00882956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74CB" w14:textId="77777777" w:rsidR="00882956" w:rsidRPr="000D4F8D" w:rsidRDefault="00882956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4B6E01" w14:textId="77777777" w:rsidR="00882956" w:rsidRPr="000D4F8D" w:rsidRDefault="00882956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4844A1" w:rsidRPr="009C10A4" w14:paraId="075BF77F" w14:textId="77777777" w:rsidTr="00882956">
        <w:trPr>
          <w:trHeight w:val="567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29932" w14:textId="77777777" w:rsidR="004844A1" w:rsidRPr="000D4F8D" w:rsidRDefault="00882956" w:rsidP="0088295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６</w:t>
            </w:r>
            <w:r w:rsidR="004844A1"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副腎静脈サンプリング</w:t>
            </w:r>
            <w:r w:rsidR="004844A1"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の年間実施症例数                         </w:t>
            </w:r>
            <w:r w:rsidRPr="000D4F8D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  </w:t>
            </w:r>
            <w:r w:rsidR="004844A1"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4844A1" w:rsidRPr="0060235B" w14:paraId="7754DB0B" w14:textId="77777777" w:rsidTr="00FF378A">
        <w:trPr>
          <w:trHeight w:val="1134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327EED" w14:textId="77777777" w:rsidR="004844A1" w:rsidRPr="000D4F8D" w:rsidRDefault="00882956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７</w:t>
            </w:r>
            <w:r w:rsidR="004844A1"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副腎手術</w:t>
            </w:r>
            <w:r w:rsidR="004844A1"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の年間実施症例数</w:t>
            </w:r>
            <w:r w:rsidR="004844A1" w:rsidRPr="000D4F8D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</w:t>
            </w:r>
            <w:r w:rsidRPr="000D4F8D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                                </w:t>
            </w:r>
            <w:r w:rsidR="004844A1" w:rsidRPr="000D4F8D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</w:t>
            </w:r>
            <w:r w:rsidR="004844A1"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  <w:p w14:paraId="223C485B" w14:textId="77777777" w:rsidR="004844A1" w:rsidRPr="000D4F8D" w:rsidRDefault="004844A1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7DB08114" w14:textId="77777777" w:rsidR="004844A1" w:rsidRPr="000D4F8D" w:rsidRDefault="004844A1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</w:t>
            </w:r>
            <w:r w:rsidR="00882956"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原発性アルドステロン症に対する副腎手術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の年間実施症例数</w:t>
            </w:r>
            <w:r w:rsidRPr="000D4F8D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0D4F8D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          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4844A1" w:rsidRPr="0060235B" w14:paraId="5488633E" w14:textId="77777777" w:rsidTr="00882956">
        <w:trPr>
          <w:trHeight w:val="567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41BBA" w14:textId="77777777" w:rsidR="004844A1" w:rsidRPr="000D4F8D" w:rsidRDefault="00882956" w:rsidP="00882956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８</w:t>
            </w:r>
            <w:r w:rsidR="004844A1"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緊急手術が可能な体制　　　　　　　　　　　　　　　（　有　・　無　）</w:t>
            </w:r>
          </w:p>
        </w:tc>
      </w:tr>
    </w:tbl>
    <w:p w14:paraId="0F5435F7" w14:textId="77777777" w:rsidR="00623F94" w:rsidRPr="0060235B" w:rsidRDefault="00623F94">
      <w:pPr>
        <w:adjustRightInd/>
        <w:ind w:left="646" w:hanging="646"/>
        <w:rPr>
          <w:rFonts w:ascii="ＭＳ ゴシック" w:eastAsia="ＭＳ ゴシック" w:hAnsi="ＭＳ ゴシック" w:cs="Times New Roman"/>
          <w:spacing w:val="6"/>
        </w:rPr>
      </w:pPr>
    </w:p>
    <w:p w14:paraId="2CA7028C" w14:textId="77777777" w:rsidR="00623F94" w:rsidRPr="0060235B" w:rsidRDefault="00EC384F" w:rsidP="00463CD6">
      <w:pPr>
        <w:adjustRightInd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br w:type="page"/>
      </w:r>
      <w:r w:rsidR="00623F94" w:rsidRPr="0060235B">
        <w:rPr>
          <w:rFonts w:ascii="ＭＳ ゴシック" w:eastAsia="ＭＳ ゴシック" w:hAnsi="ＭＳ ゴシック" w:cs="ＭＳ ゴシック" w:hint="eastAsia"/>
        </w:rPr>
        <w:lastRenderedPageBreak/>
        <w:t>［記載上の注意］</w:t>
      </w:r>
    </w:p>
    <w:p w14:paraId="1E198915" w14:textId="77777777" w:rsidR="003B4291" w:rsidRPr="0060235B" w:rsidRDefault="003B4291" w:rsidP="00463CD6">
      <w:pPr>
        <w:adjustRightInd/>
        <w:spacing w:line="318" w:lineRule="exact"/>
        <w:ind w:leftChars="178" w:left="595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１　「１」は特掲診療料施設基準通知第２の４の（３）に定めるところによるものであること。</w:t>
      </w:r>
    </w:p>
    <w:p w14:paraId="54ACA466" w14:textId="77777777" w:rsidR="00882956" w:rsidRPr="0060235B" w:rsidRDefault="00882956" w:rsidP="00882956">
      <w:pPr>
        <w:adjustRightInd/>
        <w:spacing w:line="330" w:lineRule="exact"/>
        <w:ind w:leftChars="199" w:left="593" w:hangingChars="78" w:hanging="167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２</w:t>
      </w:r>
      <w:r w:rsidRPr="0060235B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３</w:t>
      </w:r>
      <w:r w:rsidRPr="0060235B">
        <w:rPr>
          <w:rFonts w:ascii="ＭＳ ゴシック" w:eastAsia="ＭＳ ゴシック" w:hAnsi="ＭＳ ゴシック" w:cs="ＭＳ ゴシック" w:hint="eastAsia"/>
        </w:rPr>
        <w:t>」</w:t>
      </w:r>
      <w:r>
        <w:rPr>
          <w:rFonts w:ascii="ＭＳ ゴシック" w:eastAsia="ＭＳ ゴシック" w:hAnsi="ＭＳ ゴシック" w:cs="ＭＳ ゴシック" w:hint="eastAsia"/>
        </w:rPr>
        <w:t>から「５」まで</w:t>
      </w:r>
      <w:r w:rsidRPr="0060235B">
        <w:rPr>
          <w:rFonts w:ascii="ＭＳ ゴシック" w:eastAsia="ＭＳ ゴシック" w:hAnsi="ＭＳ ゴシック" w:cs="ＭＳ ゴシック" w:hint="eastAsia"/>
        </w:rPr>
        <w:t>の常勤医師の勤務時間について、</w:t>
      </w:r>
      <w:r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Pr="0060235B">
        <w:rPr>
          <w:rFonts w:ascii="ＭＳ ゴシック" w:eastAsia="ＭＳ ゴシック" w:hAnsi="ＭＳ ゴシック" w:cs="ＭＳ ゴシック" w:hint="eastAsia"/>
        </w:rPr>
        <w:t>すること。</w:t>
      </w:r>
    </w:p>
    <w:p w14:paraId="7E2BB89D" w14:textId="77777777" w:rsidR="00623F94" w:rsidRPr="00882956" w:rsidRDefault="0061487E" w:rsidP="00463CD6">
      <w:pPr>
        <w:adjustRightInd/>
        <w:spacing w:line="318" w:lineRule="exact"/>
        <w:ind w:leftChars="178" w:left="595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882956">
        <w:rPr>
          <w:rFonts w:ascii="ＭＳ ゴシック" w:eastAsia="ＭＳ ゴシック" w:hAnsi="ＭＳ ゴシック" w:cs="ＭＳ ゴシック" w:hint="eastAsia"/>
        </w:rPr>
        <w:t>３</w:t>
      </w:r>
      <w:r w:rsidR="00623F94" w:rsidRPr="00882956">
        <w:rPr>
          <w:rFonts w:ascii="ＭＳ ゴシック" w:eastAsia="ＭＳ ゴシック" w:hAnsi="ＭＳ ゴシック" w:cs="ＭＳ ゴシック" w:hint="eastAsia"/>
        </w:rPr>
        <w:t xml:space="preserve">　「</w:t>
      </w:r>
      <w:r w:rsidR="00882956" w:rsidRPr="00882956">
        <w:rPr>
          <w:rFonts w:ascii="ＭＳ ゴシック" w:eastAsia="ＭＳ ゴシック" w:hAnsi="ＭＳ ゴシック" w:cs="ＭＳ ゴシック" w:hint="eastAsia"/>
        </w:rPr>
        <w:t>６</w:t>
      </w:r>
      <w:r w:rsidR="00623F94" w:rsidRPr="00882956">
        <w:rPr>
          <w:rFonts w:ascii="ＭＳ ゴシック" w:eastAsia="ＭＳ ゴシック" w:hAnsi="ＭＳ ゴシック" w:cs="ＭＳ ゴシック" w:hint="eastAsia"/>
        </w:rPr>
        <w:t>」は</w:t>
      </w:r>
      <w:r w:rsidR="003B4291" w:rsidRPr="00882956">
        <w:rPr>
          <w:rFonts w:ascii="ＭＳ ゴシック" w:eastAsia="ＭＳ ゴシック" w:hAnsi="ＭＳ ゴシック" w:cs="ＭＳ ゴシック" w:hint="eastAsia"/>
        </w:rPr>
        <w:t>、新規届出の場合には実績期間内に</w:t>
      </w:r>
      <w:r w:rsidR="00882956" w:rsidRPr="00882956">
        <w:rPr>
          <w:rFonts w:ascii="ＭＳ ゴシック" w:eastAsia="ＭＳ ゴシック" w:hAnsi="ＭＳ ゴシック" w:cs="ＭＳ ゴシック" w:hint="eastAsia"/>
        </w:rPr>
        <w:t>副腎静脈サンプリング</w:t>
      </w:r>
      <w:r w:rsidR="00623F94" w:rsidRPr="00882956">
        <w:rPr>
          <w:rFonts w:ascii="ＭＳ ゴシック" w:eastAsia="ＭＳ ゴシック" w:hAnsi="ＭＳ ゴシック" w:cs="ＭＳ ゴシック" w:hint="eastAsia"/>
        </w:rPr>
        <w:t>が</w:t>
      </w:r>
      <w:r w:rsidR="003B4291" w:rsidRPr="00882956">
        <w:rPr>
          <w:rFonts w:ascii="ＭＳ ゴシック" w:eastAsia="ＭＳ ゴシック" w:hAnsi="ＭＳ ゴシック" w:cs="ＭＳ ゴシック"/>
        </w:rPr>
        <w:t>1</w:t>
      </w:r>
      <w:r w:rsidR="00623F94" w:rsidRPr="00882956">
        <w:rPr>
          <w:rFonts w:ascii="ＭＳ ゴシック" w:eastAsia="ＭＳ ゴシック" w:hAnsi="ＭＳ ゴシック" w:cs="ＭＳ ゴシック"/>
        </w:rPr>
        <w:t>0</w:t>
      </w:r>
      <w:r w:rsidR="00882956" w:rsidRPr="00882956">
        <w:rPr>
          <w:rFonts w:ascii="ＭＳ ゴシック" w:eastAsia="ＭＳ ゴシック" w:hAnsi="ＭＳ ゴシック" w:cs="ＭＳ ゴシック" w:hint="eastAsia"/>
        </w:rPr>
        <w:t>例以上、</w:t>
      </w:r>
      <w:r w:rsidR="003B4291" w:rsidRPr="00882956">
        <w:rPr>
          <w:rFonts w:ascii="ＭＳ ゴシック" w:eastAsia="ＭＳ ゴシック" w:hAnsi="ＭＳ ゴシック" w:cs="ＭＳ ゴシック" w:hint="eastAsia"/>
        </w:rPr>
        <w:t>再度の届出の場合には実績期間内に</w:t>
      </w:r>
      <w:r w:rsidR="003B4291" w:rsidRPr="00882956">
        <w:rPr>
          <w:rFonts w:ascii="ＭＳ ゴシック" w:eastAsia="ＭＳ ゴシック" w:hAnsi="ＭＳ ゴシック" w:cs="ＭＳ ゴシック"/>
        </w:rPr>
        <w:t>20</w:t>
      </w:r>
      <w:r w:rsidR="00882956" w:rsidRPr="00882956">
        <w:rPr>
          <w:rFonts w:ascii="ＭＳ ゴシック" w:eastAsia="ＭＳ ゴシック" w:hAnsi="ＭＳ ゴシック" w:cs="ＭＳ ゴシック" w:hint="eastAsia"/>
        </w:rPr>
        <w:t>例以上</w:t>
      </w:r>
      <w:r w:rsidR="00623F94" w:rsidRPr="00882956">
        <w:rPr>
          <w:rFonts w:ascii="ＭＳ ゴシック" w:eastAsia="ＭＳ ゴシック" w:hAnsi="ＭＳ ゴシック" w:cs="ＭＳ ゴシック" w:hint="eastAsia"/>
        </w:rPr>
        <w:t>必要であること。また、当該</w:t>
      </w:r>
      <w:r w:rsidR="001F472F" w:rsidRPr="00882956">
        <w:rPr>
          <w:rFonts w:ascii="ＭＳ ゴシック" w:eastAsia="ＭＳ ゴシック" w:hAnsi="ＭＳ ゴシック" w:cs="ＭＳ ゴシック" w:hint="eastAsia"/>
        </w:rPr>
        <w:t>手術</w:t>
      </w:r>
      <w:r w:rsidR="00623F94" w:rsidRPr="00882956">
        <w:rPr>
          <w:rFonts w:ascii="ＭＳ ゴシック" w:eastAsia="ＭＳ ゴシック" w:hAnsi="ＭＳ ゴシック" w:cs="ＭＳ ゴシック" w:hint="eastAsia"/>
        </w:rPr>
        <w:t>症例一覧（実施年月日、手術名、患者の性別、年齢、主病名）を別添２の様式</w:t>
      </w:r>
      <w:r w:rsidR="00623F94" w:rsidRPr="00882956">
        <w:rPr>
          <w:rFonts w:ascii="ＭＳ ゴシック" w:eastAsia="ＭＳ ゴシック" w:hAnsi="ＭＳ ゴシック" w:cs="ＭＳ ゴシック"/>
        </w:rPr>
        <w:t>52</w:t>
      </w:r>
      <w:r w:rsidR="00623F94" w:rsidRPr="00882956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6E565DE3" w14:textId="77777777" w:rsidR="00623F94" w:rsidRPr="00882956" w:rsidRDefault="0061487E" w:rsidP="00463CD6">
      <w:pPr>
        <w:adjustRightInd/>
        <w:spacing w:line="330" w:lineRule="exact"/>
        <w:ind w:leftChars="199" w:left="593" w:hangingChars="78" w:hanging="167"/>
        <w:jc w:val="both"/>
        <w:rPr>
          <w:rFonts w:ascii="ＭＳ ゴシック" w:eastAsia="ＭＳ ゴシック" w:hAnsi="ＭＳ ゴシック" w:cs="ＭＳ ゴシック"/>
        </w:rPr>
      </w:pPr>
      <w:r w:rsidRPr="00882956">
        <w:rPr>
          <w:rFonts w:ascii="ＭＳ ゴシック" w:eastAsia="ＭＳ ゴシック" w:hAnsi="ＭＳ ゴシック" w:cs="ＭＳ ゴシック" w:hint="eastAsia"/>
        </w:rPr>
        <w:t>４</w:t>
      </w:r>
      <w:r w:rsidR="00623F94" w:rsidRPr="00882956">
        <w:rPr>
          <w:rFonts w:ascii="ＭＳ ゴシック" w:eastAsia="ＭＳ ゴシック" w:hAnsi="ＭＳ ゴシック" w:cs="ＭＳ ゴシック" w:hint="eastAsia"/>
        </w:rPr>
        <w:t xml:space="preserve">　「</w:t>
      </w:r>
      <w:r w:rsidR="00882956" w:rsidRPr="00882956">
        <w:rPr>
          <w:rFonts w:ascii="ＭＳ ゴシック" w:eastAsia="ＭＳ ゴシック" w:hAnsi="ＭＳ ゴシック" w:cs="ＭＳ ゴシック" w:hint="eastAsia"/>
        </w:rPr>
        <w:t>７</w:t>
      </w:r>
      <w:r w:rsidR="00623F94" w:rsidRPr="00882956">
        <w:rPr>
          <w:rFonts w:ascii="ＭＳ ゴシック" w:eastAsia="ＭＳ ゴシック" w:hAnsi="ＭＳ ゴシック" w:cs="ＭＳ ゴシック" w:hint="eastAsia"/>
        </w:rPr>
        <w:t>」は</w:t>
      </w:r>
      <w:r w:rsidR="003B4291" w:rsidRPr="00882956">
        <w:rPr>
          <w:rFonts w:ascii="ＭＳ ゴシック" w:eastAsia="ＭＳ ゴシック" w:hAnsi="ＭＳ ゴシック" w:cs="ＭＳ ゴシック" w:hint="eastAsia"/>
        </w:rPr>
        <w:t>、新規届出の場合には実績期間内に</w:t>
      </w:r>
      <w:r w:rsidR="00882956" w:rsidRPr="00882956">
        <w:rPr>
          <w:rFonts w:ascii="ＭＳ ゴシック" w:eastAsia="ＭＳ ゴシック" w:hAnsi="ＭＳ ゴシック" w:cs="ＭＳ ゴシック" w:hint="eastAsia"/>
        </w:rPr>
        <w:t>副腎手術</w:t>
      </w:r>
      <w:r w:rsidR="00623F94" w:rsidRPr="00882956">
        <w:rPr>
          <w:rFonts w:ascii="ＭＳ ゴシック" w:eastAsia="ＭＳ ゴシック" w:hAnsi="ＭＳ ゴシック" w:cs="ＭＳ ゴシック" w:hint="eastAsia"/>
        </w:rPr>
        <w:t>が</w:t>
      </w:r>
      <w:r w:rsidR="00882956" w:rsidRPr="00882956">
        <w:rPr>
          <w:rFonts w:ascii="ＭＳ ゴシック" w:eastAsia="ＭＳ ゴシック" w:hAnsi="ＭＳ ゴシック" w:cs="ＭＳ ゴシック" w:hint="eastAsia"/>
        </w:rPr>
        <w:t>５</w:t>
      </w:r>
      <w:r w:rsidR="00623F94" w:rsidRPr="00882956">
        <w:rPr>
          <w:rFonts w:ascii="ＭＳ ゴシック" w:eastAsia="ＭＳ ゴシック" w:hAnsi="ＭＳ ゴシック" w:cs="ＭＳ ゴシック" w:hint="eastAsia"/>
        </w:rPr>
        <w:t>例以上</w:t>
      </w:r>
      <w:r w:rsidR="00882956" w:rsidRPr="00882956">
        <w:rPr>
          <w:rFonts w:ascii="ＭＳ ゴシック" w:eastAsia="ＭＳ ゴシック" w:hAnsi="ＭＳ ゴシック" w:cs="ＭＳ ゴシック" w:hint="eastAsia"/>
        </w:rPr>
        <w:t>又</w:t>
      </w:r>
      <w:r w:rsidR="000D4F8D">
        <w:rPr>
          <w:rFonts w:ascii="ＭＳ ゴシック" w:eastAsia="ＭＳ ゴシック" w:hAnsi="ＭＳ ゴシック" w:cs="ＭＳ ゴシック" w:hint="eastAsia"/>
        </w:rPr>
        <w:t>は</w:t>
      </w:r>
      <w:r w:rsidR="00882956" w:rsidRPr="00882956">
        <w:rPr>
          <w:rFonts w:ascii="ＭＳ ゴシック" w:eastAsia="ＭＳ ゴシック" w:hAnsi="ＭＳ ゴシック" w:cs="ＭＳ ゴシック" w:hint="eastAsia"/>
        </w:rPr>
        <w:t>原発性アルドステロン症に対する副腎手術が３例以上</w:t>
      </w:r>
      <w:r w:rsidR="003B4291" w:rsidRPr="00882956">
        <w:rPr>
          <w:rFonts w:ascii="ＭＳ ゴシック" w:eastAsia="ＭＳ ゴシック" w:hAnsi="ＭＳ ゴシック" w:cs="ＭＳ ゴシック" w:hint="eastAsia"/>
        </w:rPr>
        <w:t>、再度の届出の場合には実績期間内に</w:t>
      </w:r>
      <w:r w:rsidR="00882956" w:rsidRPr="00882956">
        <w:rPr>
          <w:rFonts w:ascii="ＭＳ ゴシック" w:eastAsia="ＭＳ ゴシック" w:hAnsi="ＭＳ ゴシック" w:cs="ＭＳ ゴシック" w:hint="eastAsia"/>
        </w:rPr>
        <w:t>副腎手術が10例以上又</w:t>
      </w:r>
      <w:r w:rsidR="000D4F8D">
        <w:rPr>
          <w:rFonts w:ascii="ＭＳ ゴシック" w:eastAsia="ＭＳ ゴシック" w:hAnsi="ＭＳ ゴシック" w:cs="ＭＳ ゴシック" w:hint="eastAsia"/>
        </w:rPr>
        <w:t>は</w:t>
      </w:r>
      <w:r w:rsidR="00882956" w:rsidRPr="00882956">
        <w:rPr>
          <w:rFonts w:ascii="ＭＳ ゴシック" w:eastAsia="ＭＳ ゴシック" w:hAnsi="ＭＳ ゴシック" w:cs="ＭＳ ゴシック" w:hint="eastAsia"/>
        </w:rPr>
        <w:t>原発性アルドステロン症に対する副腎手術が５例以上</w:t>
      </w:r>
      <w:r w:rsidR="00623F94" w:rsidRPr="00882956">
        <w:rPr>
          <w:rFonts w:ascii="ＭＳ ゴシック" w:eastAsia="ＭＳ ゴシック" w:hAnsi="ＭＳ ゴシック" w:cs="ＭＳ ゴシック" w:hint="eastAsia"/>
        </w:rPr>
        <w:t>必要であること。また、当該</w:t>
      </w:r>
      <w:r w:rsidR="001F472F" w:rsidRPr="00882956">
        <w:rPr>
          <w:rFonts w:ascii="ＭＳ ゴシック" w:eastAsia="ＭＳ ゴシック" w:hAnsi="ＭＳ ゴシック" w:cs="ＭＳ ゴシック" w:hint="eastAsia"/>
        </w:rPr>
        <w:t>手術</w:t>
      </w:r>
      <w:r w:rsidR="00623F94" w:rsidRPr="00882956">
        <w:rPr>
          <w:rFonts w:ascii="ＭＳ ゴシック" w:eastAsia="ＭＳ ゴシック" w:hAnsi="ＭＳ ゴシック" w:cs="ＭＳ ゴシック" w:hint="eastAsia"/>
        </w:rPr>
        <w:t>症例一覧（実施年月日、手術名、患者の性別、年齢、主病名）を別添２の様式</w:t>
      </w:r>
      <w:r w:rsidR="00623F94" w:rsidRPr="00882956">
        <w:rPr>
          <w:rFonts w:ascii="ＭＳ ゴシック" w:eastAsia="ＭＳ ゴシック" w:hAnsi="ＭＳ ゴシック" w:cs="ＭＳ ゴシック"/>
        </w:rPr>
        <w:t>52</w:t>
      </w:r>
      <w:r w:rsidR="00623F94" w:rsidRPr="00882956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025CBB3D" w14:textId="77777777" w:rsidR="00623F94" w:rsidRPr="0060235B" w:rsidRDefault="000D4F8D" w:rsidP="00463CD6">
      <w:pPr>
        <w:adjustRightInd/>
        <w:ind w:firstLineChars="199" w:firstLine="426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５</w:t>
      </w:r>
      <w:r w:rsidR="00623F94" w:rsidRPr="00882956">
        <w:rPr>
          <w:rFonts w:ascii="ＭＳ ゴシック" w:eastAsia="ＭＳ ゴシック" w:hAnsi="ＭＳ ゴシック" w:cs="ＭＳ ゴシック" w:hint="eastAsia"/>
        </w:rPr>
        <w:t xml:space="preserve">　当該届出は、病院である保険医療機関のみ可能であること。</w:t>
      </w:r>
    </w:p>
    <w:sectPr w:rsidR="00623F94" w:rsidRPr="0060235B" w:rsidSect="00463CD6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77922" w14:textId="77777777" w:rsidR="00731428" w:rsidRDefault="00731428">
      <w:r>
        <w:separator/>
      </w:r>
    </w:p>
  </w:endnote>
  <w:endnote w:type="continuationSeparator" w:id="0">
    <w:p w14:paraId="346BACC9" w14:textId="77777777" w:rsidR="00731428" w:rsidRDefault="0073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CAAF" w14:textId="77777777" w:rsidR="00731428" w:rsidRDefault="0073142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8D46F4" w14:textId="77777777" w:rsidR="00731428" w:rsidRDefault="00731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32"/>
    <w:rsid w:val="00083005"/>
    <w:rsid w:val="00087E95"/>
    <w:rsid w:val="000D4F8D"/>
    <w:rsid w:val="000D75E7"/>
    <w:rsid w:val="00122990"/>
    <w:rsid w:val="001260EA"/>
    <w:rsid w:val="00126D3C"/>
    <w:rsid w:val="001D3438"/>
    <w:rsid w:val="001D42BE"/>
    <w:rsid w:val="001D6722"/>
    <w:rsid w:val="001F472F"/>
    <w:rsid w:val="003231AD"/>
    <w:rsid w:val="003529A5"/>
    <w:rsid w:val="00374856"/>
    <w:rsid w:val="00387E01"/>
    <w:rsid w:val="003A00E6"/>
    <w:rsid w:val="003B0478"/>
    <w:rsid w:val="003B4291"/>
    <w:rsid w:val="00422531"/>
    <w:rsid w:val="00463CD6"/>
    <w:rsid w:val="004844A1"/>
    <w:rsid w:val="004A2FE7"/>
    <w:rsid w:val="00510343"/>
    <w:rsid w:val="00520AC6"/>
    <w:rsid w:val="005E6BCB"/>
    <w:rsid w:val="0060235B"/>
    <w:rsid w:val="0061487E"/>
    <w:rsid w:val="0062135A"/>
    <w:rsid w:val="006238E2"/>
    <w:rsid w:val="00623F94"/>
    <w:rsid w:val="00683BBE"/>
    <w:rsid w:val="0069099B"/>
    <w:rsid w:val="00731428"/>
    <w:rsid w:val="00767B91"/>
    <w:rsid w:val="0077376E"/>
    <w:rsid w:val="007C34F2"/>
    <w:rsid w:val="00806797"/>
    <w:rsid w:val="0087374A"/>
    <w:rsid w:val="00882956"/>
    <w:rsid w:val="008B11A5"/>
    <w:rsid w:val="00902DF5"/>
    <w:rsid w:val="009739BA"/>
    <w:rsid w:val="009C10A4"/>
    <w:rsid w:val="00A05215"/>
    <w:rsid w:val="00A773F8"/>
    <w:rsid w:val="00AE4E54"/>
    <w:rsid w:val="00AE6160"/>
    <w:rsid w:val="00B23D37"/>
    <w:rsid w:val="00B343D2"/>
    <w:rsid w:val="00B465E4"/>
    <w:rsid w:val="00B50D6F"/>
    <w:rsid w:val="00BD2232"/>
    <w:rsid w:val="00C62FBD"/>
    <w:rsid w:val="00CD2120"/>
    <w:rsid w:val="00D14BDE"/>
    <w:rsid w:val="00D42C01"/>
    <w:rsid w:val="00D778D7"/>
    <w:rsid w:val="00D81E01"/>
    <w:rsid w:val="00DC2DE6"/>
    <w:rsid w:val="00E1439F"/>
    <w:rsid w:val="00E54E8F"/>
    <w:rsid w:val="00EC384F"/>
    <w:rsid w:val="00ED4B54"/>
    <w:rsid w:val="00F316CF"/>
    <w:rsid w:val="00F45D57"/>
    <w:rsid w:val="00F86664"/>
    <w:rsid w:val="00F92B54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1E4D6F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8">
    <w:name w:val="annotation reference"/>
    <w:uiPriority w:val="99"/>
    <w:semiHidden/>
    <w:unhideWhenUsed/>
    <w:rsid w:val="00C62FB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2FBD"/>
  </w:style>
  <w:style w:type="character" w:customStyle="1" w:styleId="aa">
    <w:name w:val="コメント文字列 (文字)"/>
    <w:link w:val="a9"/>
    <w:uiPriority w:val="99"/>
    <w:semiHidden/>
    <w:locked/>
    <w:rsid w:val="00C62FB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FBD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C62FBD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FBD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62FB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58E4310E-5724-4E8A-8FB9-8E49726138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85BF09-19E8-49BD-938D-4B8917A932F0}"/>
</file>

<file path=customXml/itemProps3.xml><?xml version="1.0" encoding="utf-8"?>
<ds:datastoreItem xmlns:ds="http://schemas.openxmlformats.org/officeDocument/2006/customXml" ds:itemID="{6C73AA17-8C60-495B-A75E-C7A1E7BCA422}"/>
</file>

<file path=customXml/itemProps4.xml><?xml version="1.0" encoding="utf-8"?>
<ds:datastoreItem xmlns:ds="http://schemas.openxmlformats.org/officeDocument/2006/customXml" ds:itemID="{3D14E3E3-75AF-4E04-A38D-7733D12994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275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2024-03-08T03:51:00Z</dcterms:created>
  <dcterms:modified xsi:type="dcterms:W3CDTF">2024-03-08T03:51:00Z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