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367F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6FD6">
              <w:rPr>
                <w:rFonts w:hAnsi="Times New Roman" w:cs="Times New Roman" w:hint="eastAsia"/>
                <w:color w:val="auto"/>
                <w:spacing w:val="4"/>
                <w:sz w:val="16"/>
                <w:szCs w:val="16"/>
              </w:rPr>
              <w:t>生補管2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2CA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6FD6">
              <w:rPr>
                <w:rFonts w:hint="eastAsia"/>
                <w:color w:val="auto"/>
                <w:sz w:val="32"/>
                <w:szCs w:val="32"/>
              </w:rPr>
              <w:t>生殖補助医療管理料2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B391ED" w:rsidR="006421D2" w:rsidRDefault="006421D2">
            <w:pPr>
              <w:kinsoku w:val="0"/>
              <w:autoSpaceDE w:val="0"/>
              <w:autoSpaceDN w:val="0"/>
              <w:spacing w:line="274" w:lineRule="atLeast"/>
              <w:rPr>
                <w:sz w:val="20"/>
                <w:szCs w:val="20"/>
              </w:rPr>
            </w:pPr>
            <w:r w:rsidRPr="001F5B58">
              <w:rPr>
                <w:sz w:val="20"/>
                <w:szCs w:val="20"/>
              </w:rPr>
              <w:t xml:space="preserve">    </w:t>
            </w:r>
            <w:r w:rsidR="00F9191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B6FD6"/>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91A"/>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B8CD89-1692-42DF-9CF3-61E29272214D}"/>
</file>

<file path=customXml/itemProps2.xml><?xml version="1.0" encoding="utf-8"?>
<ds:datastoreItem xmlns:ds="http://schemas.openxmlformats.org/officeDocument/2006/customXml" ds:itemID="{67B4E3CF-DF33-4650-AD9B-CDCCEFE8B8C9}"/>
</file>

<file path=customXml/itemProps3.xml><?xml version="1.0" encoding="utf-8"?>
<ds:datastoreItem xmlns:ds="http://schemas.openxmlformats.org/officeDocument/2006/customXml" ds:itemID="{D4401540-E415-47F0-9CF5-7071604812D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2024-03-08T04:01:00Z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