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7861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0BFC">
              <w:rPr>
                <w:rFonts w:hAnsi="Times New Roman" w:cs="Times New Roman" w:hint="eastAsia"/>
                <w:color w:val="auto"/>
                <w:spacing w:val="4"/>
                <w:sz w:val="16"/>
                <w:szCs w:val="16"/>
              </w:rPr>
              <w:t>角膜切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D775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0BFC">
              <w:rPr>
                <w:rFonts w:hint="eastAsia"/>
                <w:color w:val="auto"/>
                <w:sz w:val="32"/>
                <w:szCs w:val="32"/>
              </w:rPr>
              <w:t>治療的角膜切除術（エキシマレーザーによるもの（角膜ジストロフィー又は帯状角膜変性に係るものに限る。））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308B230" w:rsidR="006421D2" w:rsidRDefault="006421D2">
            <w:pPr>
              <w:kinsoku w:val="0"/>
              <w:autoSpaceDE w:val="0"/>
              <w:autoSpaceDN w:val="0"/>
              <w:spacing w:line="274" w:lineRule="atLeast"/>
              <w:rPr>
                <w:sz w:val="20"/>
                <w:szCs w:val="20"/>
              </w:rPr>
            </w:pPr>
            <w:r w:rsidRPr="001F5B58">
              <w:rPr>
                <w:sz w:val="20"/>
                <w:szCs w:val="20"/>
              </w:rPr>
              <w:t xml:space="preserve">    </w:t>
            </w:r>
            <w:r w:rsidR="00CB6A82">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0BFC"/>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B6A82"/>
    <w:rsid w:val="00CE3906"/>
    <w:rsid w:val="00D025E6"/>
    <w:rsid w:val="00D20807"/>
    <w:rsid w:val="00D37E6B"/>
    <w:rsid w:val="00D458BF"/>
    <w:rsid w:val="00D70EE9"/>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C05881D-954B-432E-A70E-4AFBF9961017}"/>
</file>

<file path=customXml/itemProps2.xml><?xml version="1.0" encoding="utf-8"?>
<ds:datastoreItem xmlns:ds="http://schemas.openxmlformats.org/officeDocument/2006/customXml" ds:itemID="{C145F542-CC84-44B1-8A05-2466A1AC9F77}"/>
</file>

<file path=customXml/itemProps3.xml><?xml version="1.0" encoding="utf-8"?>
<ds:datastoreItem xmlns:ds="http://schemas.openxmlformats.org/officeDocument/2006/customXml" ds:itemID="{C7AC6AF3-5B37-493A-A5DC-78327780A91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2024-03-08T07:52:00Z</cp:lastPrinted>
  <dcterms:created xsi:type="dcterms:W3CDTF">2024-03-08T04:40:00Z</dcterms:created>
  <dcterms:modified xsi:type="dcterms:W3CDTF">2024-03-08T07:52:00Z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