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1B69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093C">
              <w:rPr>
                <w:rFonts w:hAnsi="Times New Roman" w:cs="Times New Roman" w:hint="eastAsia"/>
                <w:color w:val="auto"/>
                <w:spacing w:val="4"/>
                <w:sz w:val="16"/>
                <w:szCs w:val="16"/>
              </w:rPr>
              <w:t>腹十二局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F6F8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093C">
              <w:rPr>
                <w:rFonts w:hint="eastAsia"/>
                <w:color w:val="auto"/>
                <w:sz w:val="32"/>
                <w:szCs w:val="32"/>
              </w:rPr>
              <w:t>腹腔鏡下十二指腸局所切除術（内視鏡処置を併施するもの）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299E69" w:rsidR="006421D2" w:rsidRDefault="006421D2">
            <w:pPr>
              <w:kinsoku w:val="0"/>
              <w:autoSpaceDE w:val="0"/>
              <w:autoSpaceDN w:val="0"/>
              <w:spacing w:line="274" w:lineRule="atLeast"/>
              <w:rPr>
                <w:sz w:val="20"/>
                <w:szCs w:val="20"/>
              </w:rPr>
            </w:pPr>
            <w:r w:rsidRPr="001F5B58">
              <w:rPr>
                <w:sz w:val="20"/>
                <w:szCs w:val="20"/>
              </w:rPr>
              <w:t xml:space="preserve">    </w:t>
            </w:r>
            <w:r w:rsidR="002F5C7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F5C77"/>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093C"/>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4974F8-11EB-4D90-AE1E-71F325A982ED}"/>
</file>

<file path=customXml/itemProps2.xml><?xml version="1.0" encoding="utf-8"?>
<ds:datastoreItem xmlns:ds="http://schemas.openxmlformats.org/officeDocument/2006/customXml" ds:itemID="{DDCC7AB2-AA0E-4A83-8EFB-17947870C71F}"/>
</file>

<file path=customXml/itemProps3.xml><?xml version="1.0" encoding="utf-8"?>
<ds:datastoreItem xmlns:ds="http://schemas.openxmlformats.org/officeDocument/2006/customXml" ds:itemID="{6356AC94-CF70-4ADE-B6BC-AB86F20A350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2024-03-08T08:02:00Z</cp:lastPrinted>
  <dcterms:created xsi:type="dcterms:W3CDTF">2024-03-08T04:54:00Z</dcterms:created>
  <dcterms:modified xsi:type="dcterms:W3CDTF">2024-03-08T08:02:00Z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