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29D2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61F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13"/>
                <w:w w:val="94"/>
                <w:fitText w:val="1000" w:id="-636787200"/>
              </w:rPr>
              <w:t>担当者氏</w:t>
            </w:r>
            <w:r w:rsidRPr="00A361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1F8">
              <w:rPr>
                <w:rFonts w:hAnsi="Times New Roman" w:hint="eastAsia"/>
                <w:color w:val="auto"/>
                <w:spacing w:val="40"/>
                <w:fitText w:val="1000" w:id="-636787199"/>
              </w:rPr>
              <w:t>電話番</w:t>
            </w:r>
            <w:r w:rsidRPr="00A361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0BB7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61F8">
              <w:rPr>
                <w:rFonts w:hint="eastAsia"/>
                <w:color w:val="auto"/>
                <w:sz w:val="32"/>
                <w:szCs w:val="32"/>
              </w:rPr>
              <w:t>強度変調放射線治療（IMRT）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EDD3BB" w:rsidR="006421D2" w:rsidRDefault="006421D2">
            <w:pPr>
              <w:kinsoku w:val="0"/>
              <w:autoSpaceDE w:val="0"/>
              <w:autoSpaceDN w:val="0"/>
              <w:spacing w:line="274" w:lineRule="atLeast"/>
              <w:rPr>
                <w:sz w:val="20"/>
                <w:szCs w:val="20"/>
              </w:rPr>
            </w:pPr>
            <w:r w:rsidRPr="001F5B58">
              <w:rPr>
                <w:sz w:val="20"/>
                <w:szCs w:val="20"/>
              </w:rPr>
              <w:t xml:space="preserve">    </w:t>
            </w:r>
            <w:r w:rsidR="00FD30A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61F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30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27A625-E8D3-46E1-A810-EBDE0E812E1A}"/>
</file>

<file path=customXml/itemProps2.xml><?xml version="1.0" encoding="utf-8"?>
<ds:datastoreItem xmlns:ds="http://schemas.openxmlformats.org/officeDocument/2006/customXml" ds:itemID="{87BFBF61-28B4-48E2-A4AB-F09A377C308F}"/>
</file>

<file path=customXml/itemProps3.xml><?xml version="1.0" encoding="utf-8"?>
<ds:datastoreItem xmlns:ds="http://schemas.openxmlformats.org/officeDocument/2006/customXml" ds:itemID="{5F75E48B-50DA-4457-A9ED-A0F76D01F42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