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C3DD" w14:textId="77777777" w:rsidR="008B5B07" w:rsidRPr="00284423" w:rsidRDefault="008B5B07" w:rsidP="00726268">
      <w:pPr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284423">
        <w:rPr>
          <w:rFonts w:ascii="ＭＳ ゴシック" w:eastAsia="ＭＳ ゴシック" w:hAnsi="ＭＳ ゴシック" w:hint="eastAsia"/>
          <w:color w:val="000000"/>
          <w:kern w:val="0"/>
          <w:sz w:val="24"/>
        </w:rPr>
        <w:t>様式</w:t>
      </w:r>
      <w:r w:rsidR="00DC40FD">
        <w:rPr>
          <w:rFonts w:ascii="ＭＳ ゴシック" w:eastAsia="ＭＳ ゴシック" w:hAnsi="ＭＳ ゴシック" w:hint="eastAsia"/>
          <w:color w:val="000000"/>
          <w:kern w:val="0"/>
          <w:sz w:val="24"/>
        </w:rPr>
        <w:t>79</w:t>
      </w:r>
    </w:p>
    <w:p w14:paraId="0221F9D6" w14:textId="77777777" w:rsidR="008B5B07" w:rsidRPr="00284423" w:rsidRDefault="008E065F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定位</w:t>
      </w:r>
      <w:r w:rsidR="008B5B07" w:rsidRPr="00284423">
        <w:rPr>
          <w:rFonts w:ascii="ＭＳ ゴシック" w:eastAsia="ＭＳ ゴシック" w:hAnsi="ＭＳ ゴシック" w:hint="eastAsia"/>
          <w:sz w:val="28"/>
          <w:szCs w:val="28"/>
        </w:rPr>
        <w:t>放射線治療</w:t>
      </w:r>
      <w:r w:rsidR="008B5B07" w:rsidRPr="00284423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9"/>
        <w:gridCol w:w="1705"/>
        <w:gridCol w:w="16"/>
        <w:gridCol w:w="4032"/>
      </w:tblGrid>
      <w:tr w:rsidR="00726268" w:rsidRPr="00F52C54" w14:paraId="29F5728D" w14:textId="77777777">
        <w:trPr>
          <w:trHeight w:val="1218"/>
        </w:trPr>
        <w:tc>
          <w:tcPr>
            <w:tcW w:w="9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A46A7" w14:textId="77777777" w:rsidR="00726268" w:rsidRPr="00F52C54" w:rsidRDefault="00726268" w:rsidP="00A56398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 xml:space="preserve">１　</w:t>
            </w:r>
            <w:r w:rsidR="00556F86"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>標榜診療科（</w:t>
            </w:r>
            <w:r w:rsidR="00556F86"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>）</w:t>
            </w:r>
          </w:p>
        </w:tc>
      </w:tr>
      <w:tr w:rsidR="00594286" w:rsidRPr="00F52C54" w14:paraId="35257886" w14:textId="77777777" w:rsidTr="00F52C54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8385BC5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２　放射線治療を専ら担当する常勤医師の氏名等</w:t>
            </w:r>
          </w:p>
        </w:tc>
      </w:tr>
      <w:tr w:rsidR="004349FF" w:rsidRPr="00F52C54" w14:paraId="5320DC6B" w14:textId="77777777" w:rsidTr="00F52C54">
        <w:tblPrEx>
          <w:tblCellMar>
            <w:left w:w="52" w:type="dxa"/>
            <w:right w:w="52" w:type="dxa"/>
          </w:tblCellMar>
        </w:tblPrEx>
        <w:trPr>
          <w:trHeight w:val="555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D6BFE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常勤医師の氏名等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74DBC5" w14:textId="77777777" w:rsidR="004349FF" w:rsidRPr="00F52C54" w:rsidRDefault="006B334B" w:rsidP="004349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B1FEF01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放射線治療の経験年数（５年以上）</w:t>
            </w:r>
          </w:p>
        </w:tc>
      </w:tr>
      <w:tr w:rsidR="004349FF" w:rsidRPr="00F52C54" w14:paraId="42E2228A" w14:textId="77777777" w:rsidTr="00F52C54">
        <w:tblPrEx>
          <w:tblCellMar>
            <w:left w:w="52" w:type="dxa"/>
            <w:right w:w="52" w:type="dxa"/>
          </w:tblCellMar>
        </w:tblPrEx>
        <w:trPr>
          <w:trHeight w:val="54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2EB4D3A8" w14:textId="77777777" w:rsidR="004349FF" w:rsidRPr="00F52C54" w:rsidRDefault="004349FF" w:rsidP="00A56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28A540" w14:textId="77777777" w:rsidR="004349FF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58848F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594286" w:rsidRPr="00F52C54" w14:paraId="429E3B52" w14:textId="77777777" w:rsidTr="00F52C54">
        <w:tblPrEx>
          <w:tblCellMar>
            <w:left w:w="52" w:type="dxa"/>
            <w:right w:w="52" w:type="dxa"/>
          </w:tblCellMar>
        </w:tblPrEx>
        <w:trPr>
          <w:trHeight w:val="638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853D1A2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20" w:hangingChars="100" w:hanging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３　放射線治療を専ら担当する常勤診療放射線技師の氏名</w:t>
            </w:r>
            <w:r w:rsidR="00F43862"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</w:tr>
      <w:tr w:rsidR="004349FF" w:rsidRPr="00F52C54" w14:paraId="06200AED" w14:textId="77777777" w:rsidTr="00F52C54">
        <w:tblPrEx>
          <w:tblCellMar>
            <w:left w:w="52" w:type="dxa"/>
            <w:right w:w="52" w:type="dxa"/>
          </w:tblCellMar>
        </w:tblPrEx>
        <w:trPr>
          <w:trHeight w:val="513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6A236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常勤診療放射線技師の氏名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9E142" w14:textId="77777777" w:rsidR="004349FF" w:rsidRPr="00F52C54" w:rsidRDefault="006B334B" w:rsidP="004349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63938C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放射線治療の経験年数（５年以上）</w:t>
            </w:r>
          </w:p>
        </w:tc>
      </w:tr>
      <w:tr w:rsidR="004349FF" w:rsidRPr="00F52C54" w14:paraId="5586639E" w14:textId="77777777" w:rsidTr="00F52C54">
        <w:tblPrEx>
          <w:tblCellMar>
            <w:left w:w="52" w:type="dxa"/>
            <w:right w:w="52" w:type="dxa"/>
          </w:tblCellMar>
        </w:tblPrEx>
        <w:trPr>
          <w:trHeight w:val="513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4FC7E5" w14:textId="77777777" w:rsidR="004349FF" w:rsidRPr="00F52C54" w:rsidRDefault="004349FF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B44C99" w14:textId="77777777" w:rsidR="004349FF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EB4A18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594286" w:rsidRPr="00F52C54" w14:paraId="1FB4A82D" w14:textId="77777777" w:rsidTr="00F52C54">
        <w:tblPrEx>
          <w:tblCellMar>
            <w:left w:w="52" w:type="dxa"/>
            <w:right w:w="52" w:type="dxa"/>
          </w:tblCellMar>
        </w:tblPrEx>
        <w:trPr>
          <w:trHeight w:val="695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A889A1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32" w:hangingChars="100" w:hanging="232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 xml:space="preserve">４　</w:t>
            </w:r>
            <w:r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放射線治療における機器の精度管理等を専ら担当する者の氏名</w:t>
            </w:r>
            <w:r w:rsidR="00207588"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6B334B" w:rsidRPr="00F52C54" w14:paraId="303B5955" w14:textId="77777777" w:rsidTr="00F52C54">
        <w:tblPrEx>
          <w:tblCellMar>
            <w:left w:w="52" w:type="dxa"/>
            <w:right w:w="52" w:type="dxa"/>
          </w:tblCellMar>
        </w:tblPrEx>
        <w:trPr>
          <w:trHeight w:val="55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49326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担当者の氏名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99C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職種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4DC996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勤務時間</w:t>
            </w:r>
          </w:p>
        </w:tc>
      </w:tr>
      <w:tr w:rsidR="006B334B" w:rsidRPr="00F52C54" w14:paraId="2EDC4FF7" w14:textId="77777777" w:rsidTr="00F52C54">
        <w:tblPrEx>
          <w:tblCellMar>
            <w:left w:w="52" w:type="dxa"/>
            <w:right w:w="52" w:type="dxa"/>
          </w:tblCellMar>
        </w:tblPrEx>
        <w:trPr>
          <w:trHeight w:val="55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6FDEE38C" w14:textId="77777777" w:rsidR="006B334B" w:rsidRPr="00F52C54" w:rsidRDefault="006B334B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C719C" w14:textId="77777777" w:rsidR="006B334B" w:rsidRPr="00F52C54" w:rsidRDefault="006B334B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22F6256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時間</w:t>
            </w:r>
          </w:p>
        </w:tc>
      </w:tr>
      <w:tr w:rsidR="00594286" w:rsidRPr="00F52C54" w14:paraId="42A921C0" w14:textId="77777777" w:rsidTr="00F52C54">
        <w:tblPrEx>
          <w:tblCellMar>
            <w:left w:w="52" w:type="dxa"/>
            <w:right w:w="52" w:type="dxa"/>
          </w:tblCellMar>
        </w:tblPrEx>
        <w:trPr>
          <w:trHeight w:val="531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F47E96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５　当該療法を行うために必要な装置・器具の一覧（製品名等）</w:t>
            </w:r>
          </w:p>
        </w:tc>
      </w:tr>
      <w:tr w:rsidR="00594286" w:rsidRPr="00F52C54" w14:paraId="369F2B56" w14:textId="77777777">
        <w:tblPrEx>
          <w:tblCellMar>
            <w:left w:w="52" w:type="dxa"/>
            <w:right w:w="52" w:type="dxa"/>
          </w:tblCellMar>
        </w:tblPrEx>
        <w:trPr>
          <w:trHeight w:val="878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8093BF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直線加速器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B0EDC9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52CBC0F8" w14:textId="77777777">
        <w:tblPrEx>
          <w:tblCellMar>
            <w:left w:w="52" w:type="dxa"/>
            <w:right w:w="52" w:type="dxa"/>
          </w:tblCellMar>
        </w:tblPrEx>
        <w:trPr>
          <w:trHeight w:val="897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4E4AB3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680" w:hanging="168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治療計画用ＣＴ装置</w:t>
            </w:r>
          </w:p>
          <w:p w14:paraId="3D94814E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3163BB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7F193FB5" w14:textId="77777777">
        <w:tblPrEx>
          <w:tblCellMar>
            <w:left w:w="52" w:type="dxa"/>
            <w:right w:w="52" w:type="dxa"/>
          </w:tblCellMar>
        </w:tblPrEx>
        <w:trPr>
          <w:trHeight w:val="810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6C13C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三次元</w:t>
            </w: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放射線治療計画システム</w:t>
            </w:r>
          </w:p>
          <w:p w14:paraId="171FFE28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165F29D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5F62E3A2" w14:textId="77777777">
        <w:tblPrEx>
          <w:tblCellMar>
            <w:left w:w="52" w:type="dxa"/>
            <w:right w:w="52" w:type="dxa"/>
          </w:tblCellMar>
        </w:tblPrEx>
        <w:trPr>
          <w:trHeight w:val="798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F852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Style w:val="HTML0"/>
                <w:sz w:val="22"/>
                <w:szCs w:val="22"/>
              </w:rPr>
              <w:t>照射中心に対する患者の動きや臓器の体内移動を制限する装置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1C151D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6C0E589F" w14:textId="77777777">
        <w:tblPrEx>
          <w:tblCellMar>
            <w:left w:w="52" w:type="dxa"/>
            <w:right w:w="52" w:type="dxa"/>
          </w:tblCellMar>
        </w:tblPrEx>
        <w:trPr>
          <w:trHeight w:val="416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C39F7B" w14:textId="77777777" w:rsidR="00594286" w:rsidRPr="00F52C54" w:rsidRDefault="00594286" w:rsidP="00594286">
            <w:pPr>
              <w:pStyle w:val="HTML"/>
              <w:spacing w:line="280" w:lineRule="exact"/>
              <w:jc w:val="both"/>
              <w:rPr>
                <w:sz w:val="22"/>
                <w:szCs w:val="22"/>
              </w:rPr>
            </w:pPr>
            <w:r w:rsidRPr="00F52C54">
              <w:rPr>
                <w:rFonts w:hint="eastAsia"/>
                <w:sz w:val="22"/>
                <w:szCs w:val="22"/>
              </w:rPr>
              <w:t>微小容量電離箱線量計または半導体線量計（ダイヤモンド線量計を含む。）および 併用する水ファントムまたは水等価個体ファントム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CA2586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7D6ACEE2" w14:textId="77777777" w:rsidR="0089426B" w:rsidRDefault="0089426B" w:rsidP="0089426B">
      <w:pPr>
        <w:spacing w:line="280" w:lineRule="exact"/>
        <w:rPr>
          <w:rFonts w:ascii="ＭＳ 明朝" w:hAnsi="Times New Roman"/>
          <w:color w:val="000000"/>
        </w:rPr>
      </w:pPr>
    </w:p>
    <w:p w14:paraId="058FAF83" w14:textId="77777777" w:rsidR="0089426B" w:rsidRDefault="0089426B" w:rsidP="0089426B">
      <w:pPr>
        <w:spacing w:line="294" w:lineRule="exact"/>
        <w:ind w:leftChars="50" w:left="105"/>
        <w:rPr>
          <w:rFonts w:hAnsi="Times New Roman"/>
          <w:spacing w:val="6"/>
        </w:rPr>
      </w:pPr>
      <w:r w:rsidRPr="001025FE">
        <w:rPr>
          <w:rFonts w:eastAsia="ＭＳ ゴシック" w:hAnsi="Times New Roman" w:cs="ＭＳ ゴシック" w:hint="eastAsia"/>
        </w:rPr>
        <w:t>［記載上の注意］</w:t>
      </w:r>
    </w:p>
    <w:p w14:paraId="744CEE5B" w14:textId="77777777" w:rsidR="008B5B07" w:rsidRPr="00F52C54" w:rsidRDefault="0089426B" w:rsidP="00F52C54">
      <w:pPr>
        <w:spacing w:line="294" w:lineRule="exact"/>
        <w:ind w:leftChars="150" w:left="315" w:firstLineChars="100" w:firstLine="210"/>
        <w:rPr>
          <w:rFonts w:hAnsi="Times New Roman"/>
          <w:spacing w:val="6"/>
        </w:rPr>
      </w:pPr>
      <w:r>
        <w:rPr>
          <w:rFonts w:eastAsia="ＭＳ ゴシック" w:hAnsi="Times New Roman" w:cs="ＭＳ ゴシック" w:hint="eastAsia"/>
        </w:rPr>
        <w:t>「２」、「３」及び「４」の常勤</w:t>
      </w:r>
      <w:r w:rsidRPr="004778BC">
        <w:rPr>
          <w:rFonts w:eastAsia="ＭＳ ゴシック" w:hAnsi="Times New Roman" w:cs="ＭＳ ゴシック"/>
        </w:rPr>
        <w:t>医師</w:t>
      </w:r>
      <w:r>
        <w:rPr>
          <w:rFonts w:eastAsia="ＭＳ ゴシック" w:hAnsi="Times New Roman" w:cs="ＭＳ ゴシック" w:hint="eastAsia"/>
        </w:rPr>
        <w:t>、常勤</w:t>
      </w:r>
      <w:r w:rsidRPr="00004036">
        <w:rPr>
          <w:rFonts w:eastAsia="ＭＳ ゴシック" w:hAnsi="Times New Roman" w:cs="ＭＳ ゴシック" w:hint="eastAsia"/>
        </w:rPr>
        <w:t>診療放射線技師</w:t>
      </w:r>
      <w:r>
        <w:rPr>
          <w:rFonts w:eastAsia="ＭＳ ゴシック" w:hAnsi="Times New Roman" w:cs="ＭＳ ゴシック" w:hint="eastAsia"/>
        </w:rPr>
        <w:t>及び担当者</w:t>
      </w:r>
      <w:r w:rsidRPr="004778BC">
        <w:rPr>
          <w:rFonts w:eastAsia="ＭＳ ゴシック" w:hAnsi="Times New Roman" w:cs="ＭＳ ゴシック"/>
        </w:rPr>
        <w:t>の勤務時間について、就業規則等に定める週あたりの所定労働時間（休憩時間を除く労働時間）を記入すること。</w:t>
      </w:r>
    </w:p>
    <w:p w14:paraId="46611AFC" w14:textId="77777777" w:rsidR="00F3374C" w:rsidRPr="00284423" w:rsidRDefault="008B5B07" w:rsidP="00F52C54">
      <w:pPr>
        <w:suppressAutoHyphens/>
        <w:adjustRightInd w:val="0"/>
        <w:spacing w:line="280" w:lineRule="exact"/>
        <w:ind w:leftChars="-170" w:left="3" w:hangingChars="15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284423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</w:t>
      </w:r>
    </w:p>
    <w:sectPr w:rsidR="00F3374C" w:rsidRPr="002844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3D9F" w14:textId="77777777" w:rsidR="00187BC4" w:rsidRDefault="00187BC4" w:rsidP="009D5EB1">
      <w:r>
        <w:separator/>
      </w:r>
    </w:p>
  </w:endnote>
  <w:endnote w:type="continuationSeparator" w:id="0">
    <w:p w14:paraId="27C4F672" w14:textId="77777777" w:rsidR="00187BC4" w:rsidRDefault="00187BC4" w:rsidP="009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−等幅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0E31" w14:textId="77777777" w:rsidR="00187BC4" w:rsidRDefault="00187BC4" w:rsidP="009D5EB1">
      <w:r>
        <w:separator/>
      </w:r>
    </w:p>
  </w:footnote>
  <w:footnote w:type="continuationSeparator" w:id="0">
    <w:p w14:paraId="30701A5B" w14:textId="77777777" w:rsidR="00187BC4" w:rsidRDefault="00187BC4" w:rsidP="009D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49B"/>
    <w:multiLevelType w:val="hybridMultilevel"/>
    <w:tmpl w:val="0172BEBE"/>
    <w:lvl w:ilvl="0" w:tplc="986879DE">
      <w:start w:val="1"/>
      <w:numFmt w:val="decimalFullWidth"/>
      <w:lvlText w:val="%1．"/>
      <w:lvlJc w:val="left"/>
      <w:pPr>
        <w:tabs>
          <w:tab w:val="num" w:pos="806"/>
        </w:tabs>
        <w:ind w:left="806" w:hanging="405"/>
      </w:pPr>
      <w:rPr>
        <w:rFonts w:hint="default"/>
      </w:rPr>
    </w:lvl>
    <w:lvl w:ilvl="1" w:tplc="B8EE3418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0DCA5B1C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B1268A72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A83801EC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AA23392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D0F6EF40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E89084BA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5994E338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1" w15:restartNumberingAfterBreak="0">
    <w:nsid w:val="12C41EC2"/>
    <w:multiLevelType w:val="hybridMultilevel"/>
    <w:tmpl w:val="122C73CA"/>
    <w:lvl w:ilvl="0" w:tplc="5AB41A5C">
      <w:numFmt w:val="bullet"/>
      <w:lvlText w:val="※"/>
      <w:lvlJc w:val="left"/>
      <w:pPr>
        <w:tabs>
          <w:tab w:val="num" w:pos="770"/>
        </w:tabs>
        <w:ind w:left="770" w:hanging="360"/>
      </w:pPr>
      <w:rPr>
        <w:rFonts w:ascii="ＭＳ 明朝" w:eastAsia="ＭＳ 明朝" w:hAnsi="ＭＳ 明朝" w:cs="ＭＳ 明朝" w:hint="eastAsia"/>
      </w:rPr>
    </w:lvl>
    <w:lvl w:ilvl="1" w:tplc="A4C8F7AC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2DE61C86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B21C6FA8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FD5EC9F2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CD12D3D0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8558EFA4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30D0092A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DADE2DB0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2" w15:restartNumberingAfterBreak="0">
    <w:nsid w:val="32BD2DC0"/>
    <w:multiLevelType w:val="hybridMultilevel"/>
    <w:tmpl w:val="44422BE8"/>
    <w:lvl w:ilvl="0" w:tplc="7B249916">
      <w:start w:val="5"/>
      <w:numFmt w:val="aiueoFullWidth"/>
      <w:lvlText w:val="%1."/>
      <w:lvlJc w:val="left"/>
      <w:pPr>
        <w:tabs>
          <w:tab w:val="num" w:pos="819"/>
        </w:tabs>
        <w:ind w:left="819" w:hanging="460"/>
      </w:pPr>
      <w:rPr>
        <w:rFonts w:hint="default"/>
      </w:rPr>
    </w:lvl>
    <w:lvl w:ilvl="1" w:tplc="473E66A0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9A0058B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4E0A6816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6E7C2EBE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7554B606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8AD207FC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9DB224AA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9CB916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3" w15:restartNumberingAfterBreak="0">
    <w:nsid w:val="3D702BE2"/>
    <w:multiLevelType w:val="hybridMultilevel"/>
    <w:tmpl w:val="1840C57E"/>
    <w:lvl w:ilvl="0" w:tplc="57CCC7FE">
      <w:start w:val="1"/>
      <w:numFmt w:val="decimalFullWidth"/>
      <w:lvlText w:val="%1．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D05C012A" w:tentative="1">
      <w:start w:val="1"/>
      <w:numFmt w:val="aiueoFullWidth"/>
      <w:lvlText w:val="(%2)"/>
      <w:lvlJc w:val="left"/>
      <w:pPr>
        <w:tabs>
          <w:tab w:val="num" w:pos="1682"/>
        </w:tabs>
        <w:ind w:left="1682" w:hanging="420"/>
      </w:pPr>
    </w:lvl>
    <w:lvl w:ilvl="2" w:tplc="1E34F826" w:tentative="1">
      <w:start w:val="1"/>
      <w:numFmt w:val="decimalEnclosedCircle"/>
      <w:lvlText w:val="%3"/>
      <w:lvlJc w:val="left"/>
      <w:pPr>
        <w:tabs>
          <w:tab w:val="num" w:pos="2102"/>
        </w:tabs>
        <w:ind w:left="2102" w:hanging="420"/>
      </w:pPr>
    </w:lvl>
    <w:lvl w:ilvl="3" w:tplc="912259D2" w:tentative="1">
      <w:start w:val="1"/>
      <w:numFmt w:val="decimal"/>
      <w:lvlText w:val="%4."/>
      <w:lvlJc w:val="left"/>
      <w:pPr>
        <w:tabs>
          <w:tab w:val="num" w:pos="2522"/>
        </w:tabs>
        <w:ind w:left="2522" w:hanging="420"/>
      </w:pPr>
    </w:lvl>
    <w:lvl w:ilvl="4" w:tplc="2BBE8094" w:tentative="1">
      <w:start w:val="1"/>
      <w:numFmt w:val="aiueoFullWidth"/>
      <w:lvlText w:val="(%5)"/>
      <w:lvlJc w:val="left"/>
      <w:pPr>
        <w:tabs>
          <w:tab w:val="num" w:pos="2942"/>
        </w:tabs>
        <w:ind w:left="2942" w:hanging="420"/>
      </w:pPr>
    </w:lvl>
    <w:lvl w:ilvl="5" w:tplc="10E8D3BA" w:tentative="1">
      <w:start w:val="1"/>
      <w:numFmt w:val="decimalEnclosedCircle"/>
      <w:lvlText w:val="%6"/>
      <w:lvlJc w:val="left"/>
      <w:pPr>
        <w:tabs>
          <w:tab w:val="num" w:pos="3362"/>
        </w:tabs>
        <w:ind w:left="3362" w:hanging="420"/>
      </w:pPr>
    </w:lvl>
    <w:lvl w:ilvl="6" w:tplc="3C5E744C" w:tentative="1">
      <w:start w:val="1"/>
      <w:numFmt w:val="decimal"/>
      <w:lvlText w:val="%7."/>
      <w:lvlJc w:val="left"/>
      <w:pPr>
        <w:tabs>
          <w:tab w:val="num" w:pos="3782"/>
        </w:tabs>
        <w:ind w:left="3782" w:hanging="420"/>
      </w:pPr>
    </w:lvl>
    <w:lvl w:ilvl="7" w:tplc="E5E2BAC0" w:tentative="1">
      <w:start w:val="1"/>
      <w:numFmt w:val="aiueoFullWidth"/>
      <w:lvlText w:val="(%8)"/>
      <w:lvlJc w:val="left"/>
      <w:pPr>
        <w:tabs>
          <w:tab w:val="num" w:pos="4202"/>
        </w:tabs>
        <w:ind w:left="4202" w:hanging="420"/>
      </w:pPr>
    </w:lvl>
    <w:lvl w:ilvl="8" w:tplc="DC86BE64" w:tentative="1">
      <w:start w:val="1"/>
      <w:numFmt w:val="decimalEnclosedCircle"/>
      <w:lvlText w:val="%9"/>
      <w:lvlJc w:val="left"/>
      <w:pPr>
        <w:tabs>
          <w:tab w:val="num" w:pos="4622"/>
        </w:tabs>
        <w:ind w:left="4622" w:hanging="420"/>
      </w:pPr>
    </w:lvl>
  </w:abstractNum>
  <w:abstractNum w:abstractNumId="4" w15:restartNumberingAfterBreak="0">
    <w:nsid w:val="782C1384"/>
    <w:multiLevelType w:val="hybridMultilevel"/>
    <w:tmpl w:val="17068136"/>
    <w:lvl w:ilvl="0" w:tplc="00F2B236">
      <w:numFmt w:val="bullet"/>
      <w:lvlText w:val="・"/>
      <w:lvlJc w:val="left"/>
      <w:pPr>
        <w:tabs>
          <w:tab w:val="num" w:pos="833"/>
        </w:tabs>
        <w:ind w:left="833" w:hanging="405"/>
      </w:pPr>
      <w:rPr>
        <w:rFonts w:ascii="ＭＳ 明朝" w:eastAsia="ＭＳ 明朝" w:hAnsi="ＭＳ 明朝" w:cs="ＭＳ 明朝" w:hint="eastAsia"/>
      </w:rPr>
    </w:lvl>
    <w:lvl w:ilvl="1" w:tplc="43847774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220C8552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406CFD6C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E3B41252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1DAA5DC0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27B83638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573AB61C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FB187FB2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7EFF4D7F"/>
    <w:multiLevelType w:val="hybridMultilevel"/>
    <w:tmpl w:val="24540F50"/>
    <w:lvl w:ilvl="0" w:tplc="D17AD60E">
      <w:start w:val="3"/>
      <w:numFmt w:val="aiueoFullWidth"/>
      <w:lvlText w:val="%1."/>
      <w:lvlJc w:val="left"/>
      <w:pPr>
        <w:tabs>
          <w:tab w:val="num" w:pos="980"/>
        </w:tabs>
        <w:ind w:left="980" w:hanging="580"/>
      </w:pPr>
      <w:rPr>
        <w:rFonts w:hint="default"/>
      </w:rPr>
    </w:lvl>
    <w:lvl w:ilvl="1" w:tplc="605ACCDC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B092770C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8E76D1F0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99C820F6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67C746A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8602A1D4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2741708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097297D8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num w:numId="1" w16cid:durableId="635376481">
    <w:abstractNumId w:val="4"/>
  </w:num>
  <w:num w:numId="2" w16cid:durableId="396585635">
    <w:abstractNumId w:val="3"/>
  </w:num>
  <w:num w:numId="3" w16cid:durableId="1079595530">
    <w:abstractNumId w:val="1"/>
  </w:num>
  <w:num w:numId="4" w16cid:durableId="499546652">
    <w:abstractNumId w:val="0"/>
  </w:num>
  <w:num w:numId="5" w16cid:durableId="1679431872">
    <w:abstractNumId w:val="2"/>
  </w:num>
  <w:num w:numId="6" w16cid:durableId="620067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1"/>
    <w:rsid w:val="00044FD4"/>
    <w:rsid w:val="000B779F"/>
    <w:rsid w:val="000F062C"/>
    <w:rsid w:val="000F34F6"/>
    <w:rsid w:val="00140D88"/>
    <w:rsid w:val="00162EEB"/>
    <w:rsid w:val="00187BC4"/>
    <w:rsid w:val="001C5F99"/>
    <w:rsid w:val="00207588"/>
    <w:rsid w:val="00227D5F"/>
    <w:rsid w:val="00284423"/>
    <w:rsid w:val="00302558"/>
    <w:rsid w:val="00330C4D"/>
    <w:rsid w:val="003A0BC4"/>
    <w:rsid w:val="003F34C9"/>
    <w:rsid w:val="004349FF"/>
    <w:rsid w:val="00482651"/>
    <w:rsid w:val="004A7311"/>
    <w:rsid w:val="00530F4D"/>
    <w:rsid w:val="00556F86"/>
    <w:rsid w:val="005906FA"/>
    <w:rsid w:val="00594286"/>
    <w:rsid w:val="006B022E"/>
    <w:rsid w:val="006B334B"/>
    <w:rsid w:val="006C2381"/>
    <w:rsid w:val="006C6A86"/>
    <w:rsid w:val="00703C03"/>
    <w:rsid w:val="007245E8"/>
    <w:rsid w:val="00726268"/>
    <w:rsid w:val="00775D47"/>
    <w:rsid w:val="007A1141"/>
    <w:rsid w:val="007C35F4"/>
    <w:rsid w:val="007D243E"/>
    <w:rsid w:val="008423FE"/>
    <w:rsid w:val="0084591C"/>
    <w:rsid w:val="00853F75"/>
    <w:rsid w:val="0086407C"/>
    <w:rsid w:val="0089333D"/>
    <w:rsid w:val="0089426B"/>
    <w:rsid w:val="008B5B07"/>
    <w:rsid w:val="008B6F07"/>
    <w:rsid w:val="008E065F"/>
    <w:rsid w:val="00930E51"/>
    <w:rsid w:val="009379A8"/>
    <w:rsid w:val="00967381"/>
    <w:rsid w:val="00996068"/>
    <w:rsid w:val="009C3332"/>
    <w:rsid w:val="009D5EB1"/>
    <w:rsid w:val="00A02F6F"/>
    <w:rsid w:val="00A05B40"/>
    <w:rsid w:val="00A56398"/>
    <w:rsid w:val="00AF0865"/>
    <w:rsid w:val="00B50094"/>
    <w:rsid w:val="00C20626"/>
    <w:rsid w:val="00C22B0A"/>
    <w:rsid w:val="00C230E5"/>
    <w:rsid w:val="00D50C45"/>
    <w:rsid w:val="00D91F5A"/>
    <w:rsid w:val="00DB1EDC"/>
    <w:rsid w:val="00DC40FD"/>
    <w:rsid w:val="00E91700"/>
    <w:rsid w:val="00F3374C"/>
    <w:rsid w:val="00F43862"/>
    <w:rsid w:val="00F52C54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B403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Osaka−等幅"/>
      <w:kern w:val="0"/>
      <w:sz w:val="20"/>
      <w:szCs w:val="20"/>
    </w:rPr>
  </w:style>
  <w:style w:type="character" w:customStyle="1" w:styleId="HTML0">
    <w:name w:val="HTML タイプライタ"/>
    <w:rPr>
      <w:rFonts w:ascii="ＭＳ ゴシック" w:eastAsia="ＭＳ ゴシック" w:hAnsi="ＭＳ ゴシック" w:cs="Osaka−等幅"/>
      <w:sz w:val="20"/>
      <w:szCs w:val="20"/>
    </w:rPr>
  </w:style>
  <w:style w:type="paragraph" w:styleId="a3">
    <w:name w:val="header"/>
    <w:basedOn w:val="a"/>
    <w:link w:val="a4"/>
    <w:rsid w:val="009D5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5EB1"/>
    <w:rPr>
      <w:kern w:val="2"/>
      <w:sz w:val="21"/>
      <w:szCs w:val="24"/>
    </w:rPr>
  </w:style>
  <w:style w:type="paragraph" w:styleId="a5">
    <w:name w:val="footer"/>
    <w:basedOn w:val="a"/>
    <w:link w:val="a6"/>
    <w:rsid w:val="009D5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5EB1"/>
    <w:rPr>
      <w:kern w:val="2"/>
      <w:sz w:val="21"/>
      <w:szCs w:val="24"/>
    </w:rPr>
  </w:style>
  <w:style w:type="paragraph" w:styleId="a7">
    <w:name w:val="Balloon Text"/>
    <w:basedOn w:val="a"/>
    <w:link w:val="a8"/>
    <w:rsid w:val="00E917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917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46C02F7-94EA-4AEC-806F-A210BDC120C4}"/>
</file>

<file path=customXml/itemProps2.xml><?xml version="1.0" encoding="utf-8"?>
<ds:datastoreItem xmlns:ds="http://schemas.openxmlformats.org/officeDocument/2006/customXml" ds:itemID="{6034EF28-0708-4E19-8CD4-401057F47116}"/>
</file>

<file path=customXml/itemProps3.xml><?xml version="1.0" encoding="utf-8"?>
<ds:datastoreItem xmlns:ds="http://schemas.openxmlformats.org/officeDocument/2006/customXml" ds:itemID="{26B56BB3-3440-417F-AF52-209E16448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2024-03-08T04:29:00Z</dcterms:created>
  <dcterms:modified xsi:type="dcterms:W3CDTF">2024-03-08T04:29:00Z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