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258635C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16EA">
              <w:rPr>
                <w:rFonts w:hAnsi="Times New Roman" w:cs="Times New Roman" w:hint="eastAsia"/>
                <w:color w:val="auto"/>
                <w:spacing w:val="4"/>
                <w:sz w:val="16"/>
                <w:szCs w:val="16"/>
              </w:rPr>
              <w:t>看補</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EF0856">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2B16">
              <w:rPr>
                <w:rFonts w:hAnsi="Times New Roman" w:hint="eastAsia"/>
                <w:color w:val="auto"/>
              </w:rPr>
              <w:t>担当者氏名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4A4B">
              <w:rPr>
                <w:rFonts w:hAnsi="Times New Roman" w:hint="eastAsia"/>
                <w:color w:val="auto"/>
                <w:spacing w:val="17"/>
                <w:fitText w:val="865" w:id="-1025264896"/>
              </w:rPr>
              <w:t>電話番</w:t>
            </w:r>
            <w:r w:rsidRPr="00F44A4B">
              <w:rPr>
                <w:rFonts w:hAnsi="Times New Roman" w:hint="eastAsia"/>
                <w:color w:val="auto"/>
                <w:spacing w:val="1"/>
                <w:fitText w:val="865" w:id="-1025264896"/>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6DD4380C" w14:textId="259B6CF8" w:rsidR="006421D2" w:rsidRPr="00D509BA" w:rsidRDefault="006421D2" w:rsidP="00D509BA">
            <w:pPr>
              <w:kinsoku w:val="0"/>
              <w:autoSpaceDE w:val="0"/>
              <w:autoSpaceDN w:val="0"/>
              <w:spacing w:line="464" w:lineRule="exact"/>
              <w:ind w:firstLineChars="200" w:firstLine="366"/>
              <w:rPr>
                <w:color w:val="auto"/>
                <w:sz w:val="20"/>
                <w:szCs w:val="20"/>
              </w:rPr>
            </w:pPr>
            <w:r w:rsidRPr="00D471DC">
              <w:rPr>
                <w:rFonts w:hint="eastAsia"/>
                <w:sz w:val="20"/>
                <w:szCs w:val="20"/>
              </w:rPr>
              <w:t>［</w:t>
            </w:r>
            <w:r w:rsidR="00D509BA">
              <w:rPr>
                <w:rFonts w:hint="eastAsia"/>
                <w:color w:val="auto"/>
                <w:sz w:val="36"/>
                <w:szCs w:val="24"/>
              </w:rPr>
              <w:t xml:space="preserve"> </w:t>
            </w:r>
            <w:r w:rsidR="006416EA">
              <w:rPr>
                <w:rFonts w:hint="eastAsia"/>
                <w:color w:val="auto"/>
                <w:sz w:val="36"/>
                <w:szCs w:val="24"/>
              </w:rPr>
              <w:t>看護補助加算</w:t>
            </w:r>
            <w:r w:rsidR="006416EA" w:rsidRPr="00B6207E">
              <w:rPr>
                <w:rFonts w:hint="eastAsia"/>
                <w:color w:val="auto"/>
                <w:sz w:val="21"/>
                <w:szCs w:val="21"/>
              </w:rPr>
              <w:t>（　１　・　２　・　３　）</w:t>
            </w:r>
            <w:r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4BD08C09"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F44A4B">
              <w:rPr>
                <w:rFonts w:hint="eastAsia"/>
                <w:sz w:val="20"/>
                <w:szCs w:val="20"/>
              </w:rPr>
              <w:t>内の該当するものを○で囲んでください。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77777777" w:rsidR="001E6D91" w:rsidRDefault="00EF0856" w:rsidP="00D471DC">
            <w:pPr>
              <w:kinsoku w:val="0"/>
              <w:autoSpaceDE w:val="0"/>
              <w:autoSpaceDN w:val="0"/>
              <w:spacing w:line="0" w:lineRule="atLeast"/>
              <w:rPr>
                <w:sz w:val="20"/>
                <w:szCs w:val="20"/>
              </w:rPr>
            </w:pPr>
            <w:r>
              <w:rPr>
                <w:noProof/>
                <w:sz w:val="20"/>
                <w:szCs w:val="20"/>
              </w:rPr>
              <w:pict w14:anchorId="536962D7">
                <v:shape id="_x0000_s2053" type="#_x0000_t185" style="position:absolute;margin-left:21.45pt;margin-top:10.25pt;width:335.95pt;height:40.8pt;z-index:251658240" adj="2444">
                  <v:textbox inset="5.85pt,.7pt,5.85pt,.7pt"/>
                </v:shape>
              </w:pict>
            </w:r>
          </w:p>
          <w:p w14:paraId="2A121CB5" w14:textId="7F14096F" w:rsidR="00B6207E" w:rsidRDefault="006416EA" w:rsidP="00165CA0">
            <w:pPr>
              <w:kinsoku w:val="0"/>
              <w:autoSpaceDE w:val="0"/>
              <w:autoSpaceDN w:val="0"/>
              <w:spacing w:line="0" w:lineRule="atLeast"/>
              <w:ind w:firstLineChars="435" w:firstLine="797"/>
              <w:rPr>
                <w:sz w:val="20"/>
                <w:szCs w:val="20"/>
              </w:rPr>
            </w:pPr>
            <w:r>
              <w:rPr>
                <w:rFonts w:hint="eastAsia"/>
                <w:sz w:val="20"/>
                <w:szCs w:val="20"/>
              </w:rPr>
              <w:t>告示注２（夜間75対１看護補助加算）・</w:t>
            </w:r>
            <w:r w:rsidR="00B6207E">
              <w:rPr>
                <w:rFonts w:hint="eastAsia"/>
                <w:sz w:val="20"/>
                <w:szCs w:val="20"/>
              </w:rPr>
              <w:t xml:space="preserve"> </w:t>
            </w:r>
            <w:r>
              <w:rPr>
                <w:rFonts w:hint="eastAsia"/>
                <w:sz w:val="20"/>
                <w:szCs w:val="20"/>
              </w:rPr>
              <w:t>告示注３（夜間看護体制加算）・</w:t>
            </w:r>
          </w:p>
          <w:p w14:paraId="705B3DD6" w14:textId="2210D986" w:rsidR="001E6D91" w:rsidRDefault="006416EA" w:rsidP="00165CA0">
            <w:pPr>
              <w:kinsoku w:val="0"/>
              <w:autoSpaceDE w:val="0"/>
              <w:autoSpaceDN w:val="0"/>
              <w:spacing w:line="0" w:lineRule="atLeast"/>
              <w:ind w:firstLineChars="435" w:firstLine="797"/>
              <w:rPr>
                <w:sz w:val="20"/>
                <w:szCs w:val="20"/>
              </w:rPr>
            </w:pPr>
            <w:r>
              <w:rPr>
                <w:rFonts w:hint="eastAsia"/>
                <w:sz w:val="20"/>
                <w:szCs w:val="20"/>
              </w:rPr>
              <w:t>告示注４（看護補助体制充実加算（</w:t>
            </w:r>
            <w:r w:rsidR="00B6207E">
              <w:rPr>
                <w:rFonts w:hint="eastAsia"/>
                <w:sz w:val="20"/>
                <w:szCs w:val="20"/>
              </w:rPr>
              <w:t xml:space="preserve"> </w:t>
            </w:r>
            <w:r>
              <w:rPr>
                <w:rFonts w:hint="eastAsia"/>
                <w:sz w:val="20"/>
                <w:szCs w:val="20"/>
              </w:rPr>
              <w:t>１</w:t>
            </w:r>
            <w:r w:rsidR="00B6207E">
              <w:rPr>
                <w:rFonts w:hint="eastAsia"/>
                <w:sz w:val="20"/>
                <w:szCs w:val="20"/>
              </w:rPr>
              <w:t xml:space="preserve"> </w:t>
            </w:r>
            <w:r>
              <w:rPr>
                <w:rFonts w:hint="eastAsia"/>
                <w:sz w:val="20"/>
                <w:szCs w:val="20"/>
              </w:rPr>
              <w:t>・</w:t>
            </w:r>
            <w:r w:rsidR="00B6207E">
              <w:rPr>
                <w:rFonts w:hint="eastAsia"/>
                <w:sz w:val="20"/>
                <w:szCs w:val="20"/>
              </w:rPr>
              <w:t xml:space="preserve"> </w:t>
            </w:r>
            <w:r>
              <w:rPr>
                <w:rFonts w:hint="eastAsia"/>
                <w:sz w:val="20"/>
                <w:szCs w:val="20"/>
              </w:rPr>
              <w:t>２</w:t>
            </w:r>
            <w:r w:rsidR="00B6207E">
              <w:rPr>
                <w:rFonts w:hint="eastAsia"/>
                <w:sz w:val="20"/>
                <w:szCs w:val="20"/>
              </w:rPr>
              <w:t xml:space="preserve"> </w:t>
            </w:r>
            <w:r>
              <w:rPr>
                <w:rFonts w:hint="eastAsia"/>
                <w:sz w:val="20"/>
                <w:szCs w:val="20"/>
              </w:rPr>
              <w:t>））</w:t>
            </w:r>
          </w:p>
          <w:p w14:paraId="77603027" w14:textId="77777777" w:rsidR="00165CA0" w:rsidRDefault="00165CA0" w:rsidP="00165CA0">
            <w:pPr>
              <w:kinsoku w:val="0"/>
              <w:autoSpaceDE w:val="0"/>
              <w:autoSpaceDN w:val="0"/>
              <w:spacing w:line="0" w:lineRule="atLeast"/>
              <w:ind w:firstLineChars="435" w:firstLine="797"/>
              <w:rPr>
                <w:sz w:val="20"/>
                <w:szCs w:val="20"/>
              </w:rPr>
            </w:pPr>
          </w:p>
          <w:p w14:paraId="40243A49" w14:textId="77777777" w:rsidR="00636D55" w:rsidRDefault="00636D55" w:rsidP="00D471DC">
            <w:pPr>
              <w:kinsoku w:val="0"/>
              <w:autoSpaceDE w:val="0"/>
              <w:autoSpaceDN w:val="0"/>
              <w:spacing w:line="0" w:lineRule="atLeast"/>
              <w:rPr>
                <w:sz w:val="20"/>
                <w:szCs w:val="20"/>
              </w:rPr>
            </w:pPr>
          </w:p>
          <w:p w14:paraId="48DCCE92" w14:textId="77777777" w:rsidR="00165CA0" w:rsidRPr="00165CA0" w:rsidRDefault="00165CA0" w:rsidP="00D471DC">
            <w:pPr>
              <w:kinsoku w:val="0"/>
              <w:autoSpaceDE w:val="0"/>
              <w:autoSpaceDN w:val="0"/>
              <w:spacing w:line="0" w:lineRule="atLeast"/>
              <w:rPr>
                <w:sz w:val="20"/>
                <w:szCs w:val="20"/>
              </w:rPr>
            </w:pPr>
          </w:p>
          <w:p w14:paraId="59ED9EE3" w14:textId="03DFF7FC"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6416EA">
              <w:rPr>
                <w:rFonts w:hAnsi="Times New Roman" w:cs="Times New Roman" w:hint="eastAsia"/>
                <w:spacing w:val="4"/>
                <w:sz w:val="20"/>
                <w:szCs w:val="20"/>
              </w:rPr>
              <w:t>1-051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sidRPr="00EF0856">
              <w:rPr>
                <w:rFonts w:hint="eastAsia"/>
                <w:sz w:val="20"/>
                <w:szCs w:val="20"/>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75F14C76"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50F3C02"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747DFD5A" w14:textId="77777777" w:rsidR="0082269F" w:rsidRDefault="0082269F" w:rsidP="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06D63BA" w14:textId="77777777" w:rsidR="0082269F" w:rsidRDefault="0082269F" w:rsidP="0082269F">
            <w:pPr>
              <w:kinsoku w:val="0"/>
              <w:autoSpaceDE w:val="0"/>
              <w:autoSpaceDN w:val="0"/>
              <w:spacing w:line="274" w:lineRule="atLeast"/>
              <w:rPr>
                <w:rFonts w:hAnsi="Times New Roman" w:cs="Times New Roman"/>
                <w:spacing w:val="4"/>
                <w:sz w:val="20"/>
                <w:szCs w:val="20"/>
              </w:rPr>
            </w:pPr>
          </w:p>
          <w:p w14:paraId="1F979E21" w14:textId="77777777" w:rsidR="0082269F" w:rsidRDefault="0082269F" w:rsidP="0082269F">
            <w:pPr>
              <w:kinsoku w:val="0"/>
              <w:autoSpaceDE w:val="0"/>
              <w:autoSpaceDN w:val="0"/>
              <w:spacing w:line="274" w:lineRule="atLeast"/>
              <w:rPr>
                <w:rFonts w:hAnsi="Times New Roman" w:cs="Times New Roman"/>
                <w:spacing w:val="4"/>
                <w:sz w:val="20"/>
                <w:szCs w:val="20"/>
              </w:rPr>
            </w:pPr>
          </w:p>
          <w:p w14:paraId="169A1D60"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p>
          <w:p w14:paraId="7F788082" w14:textId="6E44DAC9" w:rsidR="006421D2" w:rsidRPr="001F5B58" w:rsidRDefault="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FFF3F4C" w14:textId="17A2D7D2" w:rsidR="00B05701" w:rsidRPr="001E7C70" w:rsidRDefault="006421D2">
            <w:pPr>
              <w:kinsoku w:val="0"/>
              <w:autoSpaceDE w:val="0"/>
              <w:autoSpaceDN w:val="0"/>
              <w:spacing w:line="274" w:lineRule="atLeast"/>
              <w:rPr>
                <w:sz w:val="20"/>
                <w:szCs w:val="20"/>
              </w:rPr>
            </w:pPr>
            <w:r w:rsidRPr="001F5B58">
              <w:rPr>
                <w:sz w:val="20"/>
                <w:szCs w:val="20"/>
              </w:rPr>
              <w:t xml:space="preserve">    </w:t>
            </w:r>
            <w:r w:rsidR="00FA29C2" w:rsidRPr="00FA29C2">
              <w:rPr>
                <w:rFonts w:hint="eastAsia"/>
                <w:color w:val="auto"/>
                <w:sz w:val="20"/>
                <w:szCs w:val="20"/>
              </w:rPr>
              <w:t>関東信越厚生</w:t>
            </w:r>
            <w:r w:rsidR="00AB21CB" w:rsidRPr="00AB21CB">
              <w:rPr>
                <w:rFonts w:hint="eastAsia"/>
                <w:color w:val="auto"/>
                <w:sz w:val="20"/>
                <w:szCs w:val="20"/>
              </w:rPr>
              <w:t>局長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D343DB">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138F0" w14:textId="77777777" w:rsidR="00127DD2" w:rsidRDefault="00127DD2">
      <w:r>
        <w:separator/>
      </w:r>
    </w:p>
  </w:endnote>
  <w:endnote w:type="continuationSeparator" w:id="0">
    <w:p w14:paraId="2B7B0BDD" w14:textId="77777777" w:rsidR="00127DD2" w:rsidRDefault="00127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B7D24" w14:textId="77777777" w:rsidR="00127DD2" w:rsidRDefault="00127DD2">
      <w:r>
        <w:rPr>
          <w:rFonts w:hAnsi="Times New Roman" w:cs="Times New Roman"/>
          <w:color w:val="auto"/>
          <w:sz w:val="2"/>
          <w:szCs w:val="2"/>
        </w:rPr>
        <w:continuationSeparator/>
      </w:r>
    </w:p>
  </w:footnote>
  <w:footnote w:type="continuationSeparator" w:id="0">
    <w:p w14:paraId="08DC20E8" w14:textId="77777777" w:rsidR="00127DD2" w:rsidRDefault="00127D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0D48E9"/>
    <w:rsid w:val="00127DD2"/>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5587E"/>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03EC"/>
    <w:rsid w:val="00444538"/>
    <w:rsid w:val="004A1395"/>
    <w:rsid w:val="004C3444"/>
    <w:rsid w:val="004C4DBD"/>
    <w:rsid w:val="004F1259"/>
    <w:rsid w:val="005045A2"/>
    <w:rsid w:val="00522ED7"/>
    <w:rsid w:val="005307FD"/>
    <w:rsid w:val="0057268D"/>
    <w:rsid w:val="00585523"/>
    <w:rsid w:val="005C1596"/>
    <w:rsid w:val="005C4D2D"/>
    <w:rsid w:val="005F613B"/>
    <w:rsid w:val="006141A7"/>
    <w:rsid w:val="006250AE"/>
    <w:rsid w:val="00636D55"/>
    <w:rsid w:val="006416EA"/>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65A00"/>
    <w:rsid w:val="00765E97"/>
    <w:rsid w:val="007862FC"/>
    <w:rsid w:val="0078651B"/>
    <w:rsid w:val="00790B67"/>
    <w:rsid w:val="007946C4"/>
    <w:rsid w:val="00797A0B"/>
    <w:rsid w:val="007C6BCA"/>
    <w:rsid w:val="007F5072"/>
    <w:rsid w:val="00800592"/>
    <w:rsid w:val="0082269F"/>
    <w:rsid w:val="00857826"/>
    <w:rsid w:val="00876315"/>
    <w:rsid w:val="00876375"/>
    <w:rsid w:val="00895EE2"/>
    <w:rsid w:val="008B52C1"/>
    <w:rsid w:val="008C384D"/>
    <w:rsid w:val="008F2B72"/>
    <w:rsid w:val="009077F6"/>
    <w:rsid w:val="00923C12"/>
    <w:rsid w:val="00942494"/>
    <w:rsid w:val="009556F1"/>
    <w:rsid w:val="00963E51"/>
    <w:rsid w:val="00980336"/>
    <w:rsid w:val="009C2760"/>
    <w:rsid w:val="00A42787"/>
    <w:rsid w:val="00A93BD2"/>
    <w:rsid w:val="00A95C19"/>
    <w:rsid w:val="00AA25C7"/>
    <w:rsid w:val="00AB21CB"/>
    <w:rsid w:val="00AC3C05"/>
    <w:rsid w:val="00AD06A5"/>
    <w:rsid w:val="00B05701"/>
    <w:rsid w:val="00B34A49"/>
    <w:rsid w:val="00B51736"/>
    <w:rsid w:val="00B6207E"/>
    <w:rsid w:val="00B87892"/>
    <w:rsid w:val="00B91B2F"/>
    <w:rsid w:val="00B953A3"/>
    <w:rsid w:val="00BD5DAB"/>
    <w:rsid w:val="00BE0701"/>
    <w:rsid w:val="00BE47DC"/>
    <w:rsid w:val="00BE6431"/>
    <w:rsid w:val="00C031F9"/>
    <w:rsid w:val="00C274E0"/>
    <w:rsid w:val="00C57A94"/>
    <w:rsid w:val="00C62559"/>
    <w:rsid w:val="00C8185E"/>
    <w:rsid w:val="00C96CC3"/>
    <w:rsid w:val="00CA7439"/>
    <w:rsid w:val="00CB278A"/>
    <w:rsid w:val="00CE3906"/>
    <w:rsid w:val="00D01077"/>
    <w:rsid w:val="00D2182D"/>
    <w:rsid w:val="00D343DB"/>
    <w:rsid w:val="00D458BF"/>
    <w:rsid w:val="00D471DC"/>
    <w:rsid w:val="00D509BA"/>
    <w:rsid w:val="00D73193"/>
    <w:rsid w:val="00D83B3D"/>
    <w:rsid w:val="00DA4F4E"/>
    <w:rsid w:val="00DB68E5"/>
    <w:rsid w:val="00E02B16"/>
    <w:rsid w:val="00E07886"/>
    <w:rsid w:val="00E62183"/>
    <w:rsid w:val="00E70A1B"/>
    <w:rsid w:val="00E75193"/>
    <w:rsid w:val="00E81E39"/>
    <w:rsid w:val="00ED284B"/>
    <w:rsid w:val="00EF0856"/>
    <w:rsid w:val="00F02764"/>
    <w:rsid w:val="00F3350F"/>
    <w:rsid w:val="00F44A4B"/>
    <w:rsid w:val="00F81502"/>
    <w:rsid w:val="00F91C1C"/>
    <w:rsid w:val="00FA29C2"/>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BC2572-28B3-4C37-ABD3-EF29F2612A5B}">
  <ds:schemaRefs>
    <ds:schemaRef ds:uri="http://schemas.microsoft.com/sharepoint/v3/contenttype/forms"/>
  </ds:schemaRefs>
</ds:datastoreItem>
</file>

<file path=customXml/itemProps2.xml><?xml version="1.0" encoding="utf-8"?>
<ds:datastoreItem xmlns:ds="http://schemas.openxmlformats.org/officeDocument/2006/customXml" ds:itemID="{E8F68CE4-BBFC-4BD7-9A18-8D38A34DCA87}">
  <ds:schemaRefs>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http://purl.org/dc/terms/"/>
    <ds:schemaRef ds:uri="76dc58dd-aa86-4ba2-bdff-c7f1aabddbd2"/>
    <ds:schemaRef ds:uri="b10671e0-0764-415e-9f2a-f977336dffd1"/>
    <ds:schemaRef ds:uri="http://schemas.microsoft.com/office/2006/metadata/properties"/>
  </ds:schemaRefs>
</ds:datastoreItem>
</file>

<file path=customXml/itemProps3.xml><?xml version="1.0" encoding="utf-8"?>
<ds:datastoreItem xmlns:ds="http://schemas.openxmlformats.org/officeDocument/2006/customXml" ds:itemID="{28B2FBA6-D1A8-4D9D-A196-D9BB709C4C96}"/>
</file>

<file path=docProps/app.xml><?xml version="1.0" encoding="utf-8"?>
<Properties xmlns="http://schemas.openxmlformats.org/officeDocument/2006/extended-properties" xmlns:vt="http://schemas.openxmlformats.org/officeDocument/2006/docPropsVTypes">
  <Template>Normal</Template>
  <TotalTime>0</TotalTime>
  <Pages>1</Pages>
  <Words>750</Words>
  <Characters>279</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2024-03-08T08:05:00Z</dcterms:created>
  <dcterms:modified xsi:type="dcterms:W3CDTF">2024-03-09T02:22:00Z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