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4831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59A3">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1689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A7067A6" w:rsidR="006421D2" w:rsidRDefault="006421D2" w:rsidP="00D1689A">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4959A3">
              <w:rPr>
                <w:rFonts w:hint="eastAsia"/>
                <w:color w:val="auto"/>
                <w:sz w:val="36"/>
                <w:szCs w:val="36"/>
              </w:rPr>
              <w:t>療養病棟療養環境改善加算１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B0FE29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59A3">
              <w:rPr>
                <w:rFonts w:hAnsi="Times New Roman" w:cs="Times New Roman" w:hint="eastAsia"/>
                <w:spacing w:val="4"/>
                <w:sz w:val="20"/>
                <w:szCs w:val="20"/>
              </w:rPr>
              <w:t>1-056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959A3"/>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1689A"/>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4A1DE-9EF8-489B-843F-374B6EE4953B}">
  <ds:schemaRefs>
    <ds:schemaRef ds:uri="http://www.w3.org/XML/1998/namespace"/>
    <ds:schemaRef ds:uri="http://purl.org/dc/terms/"/>
    <ds:schemaRef ds:uri="http://schemas.microsoft.com/office/2006/metadata/properties"/>
    <ds:schemaRef ds:uri="http://purl.org/dc/dcmitype/"/>
    <ds:schemaRef ds:uri="76dc58dd-aa86-4ba2-bdff-c7f1aabddbd2"/>
    <ds:schemaRef ds:uri="http://schemas.microsoft.com/office/2006/documentManagement/types"/>
    <ds:schemaRef ds:uri="http://schemas.microsoft.com/office/infopath/2007/PartnerControls"/>
    <ds:schemaRef ds:uri="http://schemas.openxmlformats.org/package/2006/metadata/core-properties"/>
    <ds:schemaRef ds:uri="b10671e0-0764-415e-9f2a-f977336dffd1"/>
    <ds:schemaRef ds:uri="http://purl.org/dc/elements/1.1/"/>
  </ds:schemaRefs>
</ds:datastoreItem>
</file>

<file path=customXml/itemProps2.xml><?xml version="1.0" encoding="utf-8"?>
<ds:datastoreItem xmlns:ds="http://schemas.openxmlformats.org/officeDocument/2006/customXml" ds:itemID="{4E413FE7-08ED-4DA5-87EB-C612D162BECC}">
  <ds:schemaRefs>
    <ds:schemaRef ds:uri="http://schemas.microsoft.com/sharepoint/v3/contenttype/forms"/>
  </ds:schemaRefs>
</ds:datastoreItem>
</file>

<file path=customXml/itemProps3.xml><?xml version="1.0" encoding="utf-8"?>
<ds:datastoreItem xmlns:ds="http://schemas.openxmlformats.org/officeDocument/2006/customXml" ds:itemID="{7C864E1E-D204-4396-8848-A8AA0490463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