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A3B78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6082">
              <w:rPr>
                <w:rFonts w:hAnsi="Times New Roman" w:cs="Times New Roman" w:hint="eastAsia"/>
                <w:color w:val="auto"/>
                <w:spacing w:val="4"/>
                <w:sz w:val="16"/>
                <w:szCs w:val="16"/>
              </w:rPr>
              <w:t>小緩診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7608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2710D0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76082">
              <w:rPr>
                <w:rFonts w:hint="eastAsia"/>
                <w:color w:val="auto"/>
                <w:sz w:val="36"/>
                <w:szCs w:val="36"/>
              </w:rPr>
              <w:t>小児緩和ケア診療加算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C69742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6082">
              <w:rPr>
                <w:rFonts w:hAnsi="Times New Roman" w:cs="Times New Roman" w:hint="eastAsia"/>
                <w:spacing w:val="4"/>
                <w:sz w:val="20"/>
                <w:szCs w:val="20"/>
              </w:rPr>
              <w:t>1-066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76082"/>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DF885F-6E00-40F0-8EBD-0918E8FDA9D1}"/>
</file>

<file path=customXml/itemProps2.xml><?xml version="1.0" encoding="utf-8"?>
<ds:datastoreItem xmlns:ds="http://schemas.openxmlformats.org/officeDocument/2006/customXml" ds:itemID="{CC1FEA82-A82F-4059-BEBC-F863C3CC78FC}"/>
</file>

<file path=customXml/itemProps3.xml><?xml version="1.0" encoding="utf-8"?>
<ds:datastoreItem xmlns:ds="http://schemas.openxmlformats.org/officeDocument/2006/customXml" ds:itemID="{490A8E48-AE90-4FF3-AFBE-42477922F05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