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22F5A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EF3">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F7EF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7CE945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5F7EF3">
              <w:rPr>
                <w:rFonts w:hint="eastAsia"/>
                <w:color w:val="auto"/>
                <w:sz w:val="36"/>
                <w:szCs w:val="36"/>
              </w:rPr>
              <w:t>精神科リエゾンチーム加算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D3BD51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7EF3">
              <w:rPr>
                <w:rFonts w:hAnsi="Times New Roman" w:cs="Times New Roman" w:hint="eastAsia"/>
                <w:spacing w:val="4"/>
                <w:sz w:val="20"/>
                <w:szCs w:val="20"/>
              </w:rPr>
              <w:t>1-071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5F7EF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3F399D-50E2-4418-AAB0-1822919FB8C5}"/>
</file>

<file path=customXml/itemProps2.xml><?xml version="1.0" encoding="utf-8"?>
<ds:datastoreItem xmlns:ds="http://schemas.openxmlformats.org/officeDocument/2006/customXml" ds:itemID="{AD0D54A5-B7BF-4568-B7A2-D88A2A91E40A}"/>
</file>

<file path=customXml/itemProps3.xml><?xml version="1.0" encoding="utf-8"?>
<ds:datastoreItem xmlns:ds="http://schemas.openxmlformats.org/officeDocument/2006/customXml" ds:itemID="{41FB6E05-0337-4F50-8A0D-6456BF5458B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2024-03-08T08:08:00Z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