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394F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7C67">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A7C6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C5A865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A7C67">
              <w:rPr>
                <w:rFonts w:hint="eastAsia"/>
                <w:color w:val="auto"/>
                <w:sz w:val="36"/>
                <w:szCs w:val="36"/>
              </w:rPr>
              <w:t>短期滞在手術等基本料１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C1DF31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7C67">
              <w:rPr>
                <w:rFonts w:hAnsi="Times New Roman" w:cs="Times New Roman" w:hint="eastAsia"/>
                <w:spacing w:val="4"/>
                <w:sz w:val="20"/>
                <w:szCs w:val="20"/>
              </w:rPr>
              <w:t>1-170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A7C67"/>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D991C1-912F-4015-A508-A2095F52F208}"/>
</file>

<file path=customXml/itemProps2.xml><?xml version="1.0" encoding="utf-8"?>
<ds:datastoreItem xmlns:ds="http://schemas.openxmlformats.org/officeDocument/2006/customXml" ds:itemID="{9C41B2EC-86C5-42BA-A6C8-7FC3B5736DF2}"/>
</file>

<file path=customXml/itemProps3.xml><?xml version="1.0" encoding="utf-8"?>
<ds:datastoreItem xmlns:ds="http://schemas.openxmlformats.org/officeDocument/2006/customXml" ds:itemID="{BC730C36-B643-4F53-A17F-A874534C865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2024-03-08T08:48:00Z</dcterms:created>
  <dcterms:modified xsi:type="dcterms:W3CDTF">2024-03-08T08:48:00Z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