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737654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E1DEA">
              <w:rPr>
                <w:rFonts w:hAnsi="Times New Roman" w:cs="Times New Roman" w:hint="eastAsia"/>
                <w:color w:val="auto"/>
                <w:spacing w:val="4"/>
                <w:sz w:val="16"/>
                <w:szCs w:val="16"/>
              </w:rPr>
              <w:t>開</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E1DE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B25941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FE1DEA">
              <w:rPr>
                <w:rFonts w:hint="eastAsia"/>
                <w:color w:val="auto"/>
                <w:sz w:val="36"/>
                <w:szCs w:val="36"/>
              </w:rPr>
              <w:t>開放型病院共同指導料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8CEC0A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E1DEA">
              <w:rPr>
                <w:rFonts w:hAnsi="Times New Roman" w:cs="Times New Roman" w:hint="eastAsia"/>
                <w:spacing w:val="4"/>
                <w:sz w:val="20"/>
                <w:szCs w:val="20"/>
              </w:rPr>
              <w:t>2-046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 w:val="00FE1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1B6458F-C248-450C-A2E7-BA56CE58782C}"/>
</file>

<file path=customXml/itemProps2.xml><?xml version="1.0" encoding="utf-8"?>
<ds:datastoreItem xmlns:ds="http://schemas.openxmlformats.org/officeDocument/2006/customXml" ds:itemID="{BA901BB8-D487-49E7-99FD-380C53298B8C}"/>
</file>

<file path=customXml/itemProps3.xml><?xml version="1.0" encoding="utf-8"?>
<ds:datastoreItem xmlns:ds="http://schemas.openxmlformats.org/officeDocument/2006/customXml" ds:itemID="{4C2EB8EB-658C-4CAD-91DE-31C7E8F25458}"/>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2024-03-08T10:29:00Z</dcterms:created>
  <dcterms:modified xsi:type="dcterms:W3CDTF">2024-03-08T10:29:00Z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