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37F57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6768">
              <w:rPr>
                <w:rFonts w:hAnsi="Times New Roman" w:cs="Times New Roman" w:hint="eastAsia"/>
                <w:color w:val="auto"/>
                <w:spacing w:val="4"/>
                <w:sz w:val="16"/>
                <w:szCs w:val="16"/>
              </w:rPr>
              <w:t>がん指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2676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3B3B64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26768">
              <w:rPr>
                <w:rFonts w:hint="eastAsia"/>
                <w:color w:val="auto"/>
                <w:sz w:val="36"/>
                <w:szCs w:val="36"/>
              </w:rPr>
              <w:t>がん治療連携指導料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E26C57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26768">
              <w:rPr>
                <w:rFonts w:hAnsi="Times New Roman" w:cs="Times New Roman" w:hint="eastAsia"/>
                <w:spacing w:val="4"/>
                <w:sz w:val="20"/>
                <w:szCs w:val="20"/>
              </w:rPr>
              <w:t>2-055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6768"/>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27C555F-7587-4B0A-B401-8A1D2AE49573}"/>
</file>

<file path=customXml/itemProps2.xml><?xml version="1.0" encoding="utf-8"?>
<ds:datastoreItem xmlns:ds="http://schemas.openxmlformats.org/officeDocument/2006/customXml" ds:itemID="{FAB7501F-4A5C-4CF8-AC0C-69C3A37A5268}"/>
</file>

<file path=customXml/itemProps3.xml><?xml version="1.0" encoding="utf-8"?>
<ds:datastoreItem xmlns:ds="http://schemas.openxmlformats.org/officeDocument/2006/customXml" ds:itemID="{56660D02-7271-4F06-889F-FCD7B6022833}"/>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2024-03-08T10:30:00Z</dcterms:created>
  <dcterms:modified xsi:type="dcterms:W3CDTF">2024-03-08T10:30:00Z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