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FDEA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1CF">
              <w:rPr>
                <w:rFonts w:hAnsi="Times New Roman" w:cs="Times New Roman" w:hint="eastAsia"/>
                <w:color w:val="auto"/>
                <w:spacing w:val="4"/>
                <w:sz w:val="16"/>
                <w:szCs w:val="16"/>
              </w:rPr>
              <w:t>持血測１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F2D2EE5" w14:textId="77777777" w:rsidR="00447B0F" w:rsidRDefault="006421D2" w:rsidP="001242AD">
            <w:pPr>
              <w:kinsoku w:val="0"/>
              <w:autoSpaceDE w:val="0"/>
              <w:autoSpaceDN w:val="0"/>
              <w:spacing w:line="464" w:lineRule="exact"/>
              <w:ind w:firstLineChars="112" w:firstLine="370"/>
              <w:rPr>
                <w:color w:val="auto"/>
                <w:sz w:val="36"/>
                <w:szCs w:val="36"/>
              </w:rPr>
            </w:pPr>
            <w:r w:rsidRPr="00447B0F">
              <w:rPr>
                <w:rFonts w:hint="eastAsia"/>
                <w:sz w:val="32"/>
                <w:szCs w:val="32"/>
              </w:rPr>
              <w:t>［</w:t>
            </w:r>
            <w:r w:rsidR="007155D3" w:rsidRPr="001D73F7">
              <w:rPr>
                <w:rFonts w:hint="eastAsia"/>
                <w:color w:val="auto"/>
                <w:sz w:val="36"/>
                <w:szCs w:val="36"/>
              </w:rPr>
              <w:t xml:space="preserve"> </w:t>
            </w:r>
            <w:r w:rsidR="001961CF" w:rsidRPr="001D73F7">
              <w:rPr>
                <w:rFonts w:hint="eastAsia"/>
                <w:color w:val="auto"/>
                <w:sz w:val="36"/>
                <w:szCs w:val="36"/>
              </w:rPr>
              <w:t>持続血糖測定器加算（間歇注入シリンジ</w:t>
            </w:r>
          </w:p>
          <w:p w14:paraId="31E1DE58" w14:textId="77777777" w:rsidR="00447B0F" w:rsidRDefault="001961CF" w:rsidP="00447B0F">
            <w:pPr>
              <w:kinsoku w:val="0"/>
              <w:autoSpaceDE w:val="0"/>
              <w:autoSpaceDN w:val="0"/>
              <w:spacing w:line="464" w:lineRule="exact"/>
              <w:ind w:firstLineChars="112" w:firstLine="414"/>
              <w:rPr>
                <w:color w:val="auto"/>
                <w:sz w:val="36"/>
                <w:szCs w:val="36"/>
              </w:rPr>
            </w:pPr>
            <w:r w:rsidRPr="001D73F7">
              <w:rPr>
                <w:rFonts w:hint="eastAsia"/>
                <w:color w:val="auto"/>
                <w:sz w:val="36"/>
                <w:szCs w:val="36"/>
              </w:rPr>
              <w:t>ポンプと連動する持続血糖測定器を用いる</w:t>
            </w:r>
          </w:p>
          <w:p w14:paraId="7E50CE0D" w14:textId="4DA4446D" w:rsidR="00840E2D" w:rsidRPr="001D73F7" w:rsidRDefault="001961CF" w:rsidP="00447B0F">
            <w:pPr>
              <w:kinsoku w:val="0"/>
              <w:autoSpaceDE w:val="0"/>
              <w:autoSpaceDN w:val="0"/>
              <w:spacing w:line="464" w:lineRule="exact"/>
              <w:ind w:firstLineChars="112" w:firstLine="414"/>
              <w:rPr>
                <w:sz w:val="36"/>
                <w:szCs w:val="36"/>
              </w:rPr>
            </w:pPr>
            <w:r w:rsidRPr="001D73F7">
              <w:rPr>
                <w:rFonts w:hint="eastAsia"/>
                <w:color w:val="auto"/>
                <w:sz w:val="36"/>
                <w:szCs w:val="36"/>
              </w:rPr>
              <w:t>場合）及び皮下連続式グルコース測定</w:t>
            </w:r>
            <w:r w:rsidR="007155D3" w:rsidRPr="001D73F7">
              <w:rPr>
                <w:rFonts w:hint="eastAsia"/>
                <w:sz w:val="36"/>
                <w:szCs w:val="36"/>
              </w:rPr>
              <w:t xml:space="preserve"> </w:t>
            </w:r>
            <w:r w:rsidR="006421D2" w:rsidRPr="00447B0F">
              <w:rPr>
                <w:rFonts w:hint="eastAsia"/>
                <w:sz w:val="32"/>
                <w:szCs w:val="32"/>
              </w:rPr>
              <w:t>］</w:t>
            </w:r>
          </w:p>
          <w:p w14:paraId="04A4D321" w14:textId="51928DA5" w:rsidR="006421D2" w:rsidRDefault="006421D2" w:rsidP="00840E2D">
            <w:pPr>
              <w:kinsoku w:val="0"/>
              <w:autoSpaceDE w:val="0"/>
              <w:autoSpaceDN w:val="0"/>
              <w:spacing w:line="464" w:lineRule="exact"/>
              <w:ind w:firstLineChars="212" w:firstLine="424"/>
            </w:pPr>
            <w:r>
              <w:rPr>
                <w:rFonts w:hint="eastAsia"/>
              </w:rPr>
              <w:t>の施設基準に係る届出</w:t>
            </w:r>
          </w:p>
          <w:p w14:paraId="4B7BF3AD" w14:textId="7C18399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61CF">
              <w:rPr>
                <w:rFonts w:hAnsi="Times New Roman" w:cs="Times New Roman" w:hint="eastAsia"/>
                <w:spacing w:val="4"/>
                <w:sz w:val="20"/>
                <w:szCs w:val="20"/>
              </w:rPr>
              <w:t>2-105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718A6" w14:textId="77777777" w:rsidR="00720455" w:rsidRDefault="00720455">
      <w:r>
        <w:separator/>
      </w:r>
    </w:p>
  </w:endnote>
  <w:endnote w:type="continuationSeparator" w:id="0">
    <w:p w14:paraId="7AB033EA" w14:textId="77777777" w:rsidR="00720455" w:rsidRDefault="0072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31925" w14:textId="77777777" w:rsidR="00720455" w:rsidRDefault="00720455">
      <w:r>
        <w:rPr>
          <w:rFonts w:hAnsi="Times New Roman" w:cs="Times New Roman"/>
          <w:color w:val="auto"/>
          <w:sz w:val="2"/>
          <w:szCs w:val="2"/>
        </w:rPr>
        <w:continuationSeparator/>
      </w:r>
    </w:p>
  </w:footnote>
  <w:footnote w:type="continuationSeparator" w:id="0">
    <w:p w14:paraId="62C18A73" w14:textId="77777777" w:rsidR="00720455" w:rsidRDefault="00720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38AB"/>
    <w:rsid w:val="00114350"/>
    <w:rsid w:val="001242AD"/>
    <w:rsid w:val="001402D5"/>
    <w:rsid w:val="001553FF"/>
    <w:rsid w:val="00155E18"/>
    <w:rsid w:val="00166130"/>
    <w:rsid w:val="00166EC3"/>
    <w:rsid w:val="001961CF"/>
    <w:rsid w:val="001A5304"/>
    <w:rsid w:val="001C2931"/>
    <w:rsid w:val="001D35FA"/>
    <w:rsid w:val="001D73F7"/>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47B0F"/>
    <w:rsid w:val="00455E47"/>
    <w:rsid w:val="004614F1"/>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0455"/>
    <w:rsid w:val="0072619D"/>
    <w:rsid w:val="00727555"/>
    <w:rsid w:val="0073724F"/>
    <w:rsid w:val="007466B8"/>
    <w:rsid w:val="00787463"/>
    <w:rsid w:val="00797A0B"/>
    <w:rsid w:val="007D2AC6"/>
    <w:rsid w:val="007F0CBC"/>
    <w:rsid w:val="00800592"/>
    <w:rsid w:val="00831D64"/>
    <w:rsid w:val="00840E2D"/>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E790C-F54F-43FE-892A-E94060159D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D9D12B-D1D2-406C-BA2D-A5603219C56A}"/>
</file>

<file path=customXml/itemProps3.xml><?xml version="1.0" encoding="utf-8"?>
<ds:datastoreItem xmlns:ds="http://schemas.openxmlformats.org/officeDocument/2006/customXml" ds:itemID="{FAB4A6D6-B04C-4E22-A07D-A18912846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2024-03-08T10:36:00Z</dcterms:created>
  <dcterms:modified xsi:type="dcterms:W3CDTF">2024-03-09T00:26:00Z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