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797C3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6D3C">
              <w:rPr>
                <w:rFonts w:hAnsi="Times New Roman" w:cs="Times New Roman" w:hint="eastAsia"/>
                <w:color w:val="auto"/>
                <w:spacing w:val="4"/>
                <w:sz w:val="16"/>
                <w:szCs w:val="16"/>
              </w:rPr>
              <w:t>ＨＰＶ</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009D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964FFF" w14:textId="77777777" w:rsidR="007009D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806D3C">
              <w:rPr>
                <w:rFonts w:hint="eastAsia"/>
                <w:color w:val="auto"/>
                <w:sz w:val="36"/>
                <w:szCs w:val="36"/>
              </w:rPr>
              <w:t>ＨＰＶ核酸検出及びＨＰＶ核酸検出</w:t>
            </w:r>
          </w:p>
          <w:p w14:paraId="13C7CF2E" w14:textId="77777777" w:rsidR="007009DD" w:rsidRDefault="00806D3C" w:rsidP="007009DD">
            <w:pPr>
              <w:kinsoku w:val="0"/>
              <w:autoSpaceDE w:val="0"/>
              <w:autoSpaceDN w:val="0"/>
              <w:spacing w:line="464" w:lineRule="exact"/>
              <w:ind w:firstLineChars="212" w:firstLine="784"/>
              <w:rPr>
                <w:sz w:val="32"/>
                <w:szCs w:val="32"/>
              </w:rPr>
            </w:pPr>
            <w:r>
              <w:rPr>
                <w:rFonts w:hint="eastAsia"/>
                <w:color w:val="auto"/>
                <w:sz w:val="36"/>
                <w:szCs w:val="36"/>
              </w:rPr>
              <w:t>（簡易ジェノタイプ判定）</w:t>
            </w:r>
            <w:r w:rsidR="007155D3">
              <w:rPr>
                <w:rFonts w:hint="eastAsia"/>
                <w:sz w:val="36"/>
                <w:szCs w:val="36"/>
              </w:rPr>
              <w:t xml:space="preserve"> </w:t>
            </w:r>
            <w:r w:rsidR="006421D2" w:rsidRPr="002000AE">
              <w:rPr>
                <w:rFonts w:hint="eastAsia"/>
                <w:sz w:val="32"/>
                <w:szCs w:val="32"/>
              </w:rPr>
              <w:t>］</w:t>
            </w:r>
          </w:p>
          <w:p w14:paraId="04A4D321" w14:textId="3EDF3382" w:rsidR="006421D2" w:rsidRDefault="006421D2" w:rsidP="007009DD">
            <w:pPr>
              <w:kinsoku w:val="0"/>
              <w:autoSpaceDE w:val="0"/>
              <w:autoSpaceDN w:val="0"/>
              <w:spacing w:line="464" w:lineRule="exact"/>
              <w:ind w:firstLineChars="412" w:firstLine="824"/>
            </w:pPr>
            <w:r>
              <w:rPr>
                <w:rFonts w:hint="eastAsia"/>
              </w:rPr>
              <w:t>の施設基準に係る届出</w:t>
            </w:r>
          </w:p>
          <w:p w14:paraId="4B7BF3AD" w14:textId="701E80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06D3C">
              <w:rPr>
                <w:rFonts w:hAnsi="Times New Roman" w:cs="Times New Roman" w:hint="eastAsia"/>
                <w:spacing w:val="4"/>
                <w:sz w:val="20"/>
                <w:szCs w:val="20"/>
              </w:rPr>
              <w:t>2-120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09DD"/>
    <w:rsid w:val="007155D3"/>
    <w:rsid w:val="0072619D"/>
    <w:rsid w:val="00727555"/>
    <w:rsid w:val="0073724F"/>
    <w:rsid w:val="007466B8"/>
    <w:rsid w:val="00787463"/>
    <w:rsid w:val="00797A0B"/>
    <w:rsid w:val="007D2AC6"/>
    <w:rsid w:val="007F0CBC"/>
    <w:rsid w:val="00800592"/>
    <w:rsid w:val="00806D3C"/>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39C64-71F9-47F2-A37B-CDA69BDE6443}">
  <ds:schemaRef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6dc58dd-aa86-4ba2-bdff-c7f1aabddbd2"/>
    <ds:schemaRef ds:uri="b10671e0-0764-415e-9f2a-f977336dffd1"/>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40E85FDF-D1A1-44C4-B112-DD2E0CCB9AF6}">
  <ds:schemaRefs>
    <ds:schemaRef ds:uri="http://schemas.microsoft.com/sharepoint/v3/contenttype/forms"/>
  </ds:schemaRefs>
</ds:datastoreItem>
</file>

<file path=customXml/itemProps3.xml><?xml version="1.0" encoding="utf-8"?>
<ds:datastoreItem xmlns:ds="http://schemas.openxmlformats.org/officeDocument/2006/customXml" ds:itemID="{AFD3A9AF-9366-4A02-BDAD-AA3EFE7A5C0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2024-03-08T10:37:00Z</dcterms:created>
  <dcterms:modified xsi:type="dcterms:W3CDTF">2024-03-08T11:43:00Z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