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10D81C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9602E">
              <w:rPr>
                <w:rFonts w:hAnsi="Times New Roman" w:cs="Times New Roman" w:hint="eastAsia"/>
                <w:color w:val="auto"/>
                <w:spacing w:val="4"/>
                <w:sz w:val="16"/>
                <w:szCs w:val="16"/>
              </w:rPr>
              <w:t>経気凍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9602E">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B732D1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9602E">
              <w:rPr>
                <w:rFonts w:hint="eastAsia"/>
                <w:color w:val="auto"/>
                <w:sz w:val="36"/>
                <w:szCs w:val="36"/>
              </w:rPr>
              <w:t>経気管支凍結生検法</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CD645F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9602E">
              <w:rPr>
                <w:rFonts w:hAnsi="Times New Roman" w:cs="Times New Roman" w:hint="eastAsia"/>
                <w:spacing w:val="4"/>
                <w:sz w:val="20"/>
                <w:szCs w:val="20"/>
              </w:rPr>
              <w:t>2-158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9602E"/>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FCCA1A9-04C5-4AB3-9495-12D42DF5B5E3}"/>
</file>

<file path=customXml/itemProps2.xml><?xml version="1.0" encoding="utf-8"?>
<ds:datastoreItem xmlns:ds="http://schemas.openxmlformats.org/officeDocument/2006/customXml" ds:itemID="{3CC77AC8-7725-484D-A3C6-1F63F1FF66EA}"/>
</file>

<file path=customXml/itemProps3.xml><?xml version="1.0" encoding="utf-8"?>
<ds:datastoreItem xmlns:ds="http://schemas.openxmlformats.org/officeDocument/2006/customXml" ds:itemID="{FC6DE76F-28A5-4BB3-AD94-4D08A65EA0A4}"/>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719</Characters>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2024-03-08T10:41:00Z</dcterms:created>
  <dcterms:modified xsi:type="dcterms:W3CDTF">2024-03-08T10:41:00Z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