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F2E6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023">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6365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D26D19F" w14:textId="77777777" w:rsidR="00F6365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A0023">
              <w:rPr>
                <w:rFonts w:hint="eastAsia"/>
                <w:color w:val="auto"/>
                <w:sz w:val="36"/>
                <w:szCs w:val="36"/>
              </w:rPr>
              <w:t>エタノールの局所注入（副甲状腺）</w:t>
            </w:r>
            <w:r w:rsidR="007155D3">
              <w:rPr>
                <w:rFonts w:hint="eastAsia"/>
                <w:sz w:val="36"/>
                <w:szCs w:val="36"/>
              </w:rPr>
              <w:t xml:space="preserve"> </w:t>
            </w:r>
            <w:r w:rsidRPr="002000AE">
              <w:rPr>
                <w:rFonts w:hint="eastAsia"/>
                <w:sz w:val="32"/>
                <w:szCs w:val="32"/>
              </w:rPr>
              <w:t>］</w:t>
            </w:r>
          </w:p>
          <w:p w14:paraId="04A4D321" w14:textId="30836E2F" w:rsidR="006421D2" w:rsidRDefault="006421D2" w:rsidP="00F6365C">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E4727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0023">
              <w:rPr>
                <w:rFonts w:hAnsi="Times New Roman" w:cs="Times New Roman" w:hint="eastAsia"/>
                <w:spacing w:val="4"/>
                <w:sz w:val="20"/>
                <w:szCs w:val="20"/>
              </w:rPr>
              <w:t>2-250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0023"/>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6365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7B1CE-7A44-4D53-A2C1-03DE7C1FC92C}">
  <ds:schemaRefs>
    <ds:schemaRef ds:uri="76dc58dd-aa86-4ba2-bdff-c7f1aabddbd2"/>
    <ds:schemaRef ds:uri="http://schemas.openxmlformats.org/package/2006/metadata/core-properties"/>
    <ds:schemaRef ds:uri="http://www.w3.org/XML/1998/namespace"/>
    <ds:schemaRef ds:uri="b10671e0-0764-415e-9f2a-f977336dffd1"/>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4AD30C2-1CB7-4EF5-996C-7ED43AFCD27E}">
  <ds:schemaRefs>
    <ds:schemaRef ds:uri="http://schemas.microsoft.com/sharepoint/v3/contenttype/forms"/>
  </ds:schemaRefs>
</ds:datastoreItem>
</file>

<file path=customXml/itemProps3.xml><?xml version="1.0" encoding="utf-8"?>
<ds:datastoreItem xmlns:ds="http://schemas.openxmlformats.org/officeDocument/2006/customXml" ds:itemID="{CDDE1DA5-6B5B-4894-96FD-04A0766C02B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