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09AE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4965">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463B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E0CAE0F" w14:textId="77777777" w:rsidR="00B463BA" w:rsidRPr="00B463BA" w:rsidRDefault="006421D2" w:rsidP="00B463BA">
            <w:pPr>
              <w:kinsoku w:val="0"/>
              <w:autoSpaceDE w:val="0"/>
              <w:autoSpaceDN w:val="0"/>
              <w:spacing w:line="464" w:lineRule="exact"/>
              <w:jc w:val="center"/>
              <w:rPr>
                <w:sz w:val="34"/>
                <w:szCs w:val="34"/>
              </w:rPr>
            </w:pPr>
            <w:r w:rsidRPr="00B463BA">
              <w:rPr>
                <w:rFonts w:hint="eastAsia"/>
                <w:sz w:val="34"/>
                <w:szCs w:val="34"/>
              </w:rPr>
              <w:t>［</w:t>
            </w:r>
            <w:r w:rsidR="00914965" w:rsidRPr="00B463BA">
              <w:rPr>
                <w:rFonts w:hint="eastAsia"/>
                <w:color w:val="auto"/>
                <w:sz w:val="34"/>
                <w:szCs w:val="34"/>
              </w:rPr>
              <w:t>透析液水質確保加算及び慢性維持透析濾過加算</w:t>
            </w:r>
            <w:r w:rsidRPr="00B463BA">
              <w:rPr>
                <w:rFonts w:hint="eastAsia"/>
                <w:sz w:val="34"/>
                <w:szCs w:val="34"/>
              </w:rPr>
              <w:t>］</w:t>
            </w:r>
          </w:p>
          <w:p w14:paraId="04A4D321" w14:textId="5D4585A8" w:rsidR="006421D2" w:rsidRDefault="006421D2" w:rsidP="00B463BA">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C8B9E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4965">
              <w:rPr>
                <w:rFonts w:hAnsi="Times New Roman" w:cs="Times New Roman" w:hint="eastAsia"/>
                <w:spacing w:val="4"/>
                <w:sz w:val="20"/>
                <w:szCs w:val="20"/>
              </w:rPr>
              <w:t>2-255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4965"/>
    <w:rsid w:val="0091577E"/>
    <w:rsid w:val="00926C8E"/>
    <w:rsid w:val="0095578D"/>
    <w:rsid w:val="009C2760"/>
    <w:rsid w:val="009F49A7"/>
    <w:rsid w:val="009F51C8"/>
    <w:rsid w:val="00A036F0"/>
    <w:rsid w:val="00A921CB"/>
    <w:rsid w:val="00AA7443"/>
    <w:rsid w:val="00AC3C05"/>
    <w:rsid w:val="00AF37A3"/>
    <w:rsid w:val="00B05701"/>
    <w:rsid w:val="00B463BA"/>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3CF8E-CDC1-4B18-898D-D029C2C18C48}">
  <ds:schemaRefs>
    <ds:schemaRef ds:uri="b10671e0-0764-415e-9f2a-f977336dffd1"/>
    <ds:schemaRef ds:uri="http://purl.org/dc/terms/"/>
    <ds:schemaRef ds:uri="http://schemas.microsoft.com/office/2006/metadata/properties"/>
    <ds:schemaRef ds:uri="76dc58dd-aa86-4ba2-bdff-c7f1aabddbd2"/>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638BC75-7FE7-4EB3-8871-CC1B59383CEB}">
  <ds:schemaRefs>
    <ds:schemaRef ds:uri="http://schemas.microsoft.com/sharepoint/v3/contenttype/forms"/>
  </ds:schemaRefs>
</ds:datastoreItem>
</file>

<file path=customXml/itemProps3.xml><?xml version="1.0" encoding="utf-8"?>
<ds:datastoreItem xmlns:ds="http://schemas.openxmlformats.org/officeDocument/2006/customXml" ds:itemID="{2D2384EA-5FE9-4E08-AD35-90CDA677C4A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