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C477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4246">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826B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364B42C" w14:textId="77777777" w:rsidR="00A46B2D" w:rsidRDefault="006421D2" w:rsidP="00A46B2D">
            <w:pPr>
              <w:kinsoku w:val="0"/>
              <w:autoSpaceDE w:val="0"/>
              <w:autoSpaceDN w:val="0"/>
              <w:spacing w:line="464" w:lineRule="exact"/>
              <w:rPr>
                <w:color w:val="auto"/>
                <w:sz w:val="32"/>
                <w:szCs w:val="32"/>
              </w:rPr>
            </w:pPr>
            <w:r w:rsidRPr="00FE0A0E">
              <w:rPr>
                <w:rFonts w:hint="eastAsia"/>
                <w:sz w:val="32"/>
                <w:szCs w:val="32"/>
              </w:rPr>
              <w:t>［</w:t>
            </w:r>
            <w:r w:rsidR="00414246" w:rsidRPr="00FE0A0E">
              <w:rPr>
                <w:rFonts w:hint="eastAsia"/>
                <w:color w:val="auto"/>
                <w:sz w:val="32"/>
                <w:szCs w:val="32"/>
              </w:rPr>
              <w:t>骨移植術</w:t>
            </w:r>
            <w:r w:rsidR="00A46B2D">
              <w:rPr>
                <w:rFonts w:hint="eastAsia"/>
                <w:color w:val="auto"/>
                <w:sz w:val="32"/>
                <w:szCs w:val="32"/>
              </w:rPr>
              <w:t>(</w:t>
            </w:r>
            <w:r w:rsidR="00414246" w:rsidRPr="00FE0A0E">
              <w:rPr>
                <w:rFonts w:hint="eastAsia"/>
                <w:color w:val="auto"/>
                <w:sz w:val="32"/>
                <w:szCs w:val="32"/>
              </w:rPr>
              <w:t>軟骨移植術を含む。</w:t>
            </w:r>
            <w:r w:rsidR="00A46B2D">
              <w:rPr>
                <w:rFonts w:hint="eastAsia"/>
                <w:color w:val="auto"/>
                <w:sz w:val="32"/>
                <w:szCs w:val="32"/>
              </w:rPr>
              <w:t>)(</w:t>
            </w:r>
            <w:r w:rsidR="00414246" w:rsidRPr="00FE0A0E">
              <w:rPr>
                <w:rFonts w:hint="eastAsia"/>
                <w:color w:val="auto"/>
                <w:sz w:val="32"/>
                <w:szCs w:val="32"/>
              </w:rPr>
              <w:t>同種骨移植</w:t>
            </w:r>
            <w:r w:rsidR="00A46B2D">
              <w:rPr>
                <w:rFonts w:hint="eastAsia"/>
                <w:color w:val="auto"/>
                <w:sz w:val="32"/>
                <w:szCs w:val="32"/>
              </w:rPr>
              <w:t>(</w:t>
            </w:r>
            <w:r w:rsidR="00414246" w:rsidRPr="00FE0A0E">
              <w:rPr>
                <w:rFonts w:hint="eastAsia"/>
                <w:color w:val="auto"/>
                <w:sz w:val="32"/>
                <w:szCs w:val="32"/>
              </w:rPr>
              <w:t>非生体</w:t>
            </w:r>
            <w:r w:rsidR="00A46B2D">
              <w:rPr>
                <w:rFonts w:hint="eastAsia"/>
                <w:color w:val="auto"/>
                <w:sz w:val="32"/>
                <w:szCs w:val="32"/>
              </w:rPr>
              <w:t>)</w:t>
            </w:r>
          </w:p>
          <w:p w14:paraId="04A4D321" w14:textId="7674DBDE" w:rsidR="006421D2" w:rsidRPr="00A826B7" w:rsidRDefault="00A46B2D" w:rsidP="00A826B7">
            <w:pPr>
              <w:kinsoku w:val="0"/>
              <w:autoSpaceDE w:val="0"/>
              <w:autoSpaceDN w:val="0"/>
              <w:spacing w:line="464" w:lineRule="exact"/>
              <w:ind w:firstLineChars="50" w:firstLine="165"/>
              <w:rPr>
                <w:sz w:val="32"/>
                <w:szCs w:val="32"/>
              </w:rPr>
            </w:pPr>
            <w:r>
              <w:rPr>
                <w:rFonts w:hint="eastAsia"/>
                <w:color w:val="auto"/>
                <w:sz w:val="32"/>
                <w:szCs w:val="32"/>
              </w:rPr>
              <w:t>(</w:t>
            </w:r>
            <w:r w:rsidR="00414246" w:rsidRPr="00FE0A0E">
              <w:rPr>
                <w:rFonts w:hint="eastAsia"/>
                <w:color w:val="auto"/>
                <w:sz w:val="32"/>
                <w:szCs w:val="32"/>
              </w:rPr>
              <w:t>同種骨移植</w:t>
            </w:r>
            <w:r>
              <w:rPr>
                <w:rFonts w:hint="eastAsia"/>
                <w:color w:val="auto"/>
                <w:sz w:val="32"/>
                <w:szCs w:val="32"/>
              </w:rPr>
              <w:t>(</w:t>
            </w:r>
            <w:r w:rsidR="00414246" w:rsidRPr="00FE0A0E">
              <w:rPr>
                <w:rFonts w:hint="eastAsia"/>
                <w:color w:val="auto"/>
                <w:sz w:val="32"/>
                <w:szCs w:val="32"/>
              </w:rPr>
              <w:t>特殊なものに限る。</w:t>
            </w:r>
            <w:r>
              <w:rPr>
                <w:rFonts w:hint="eastAsia"/>
                <w:color w:val="auto"/>
                <w:sz w:val="32"/>
                <w:szCs w:val="32"/>
              </w:rPr>
              <w:t>))</w:t>
            </w:r>
            <w:r w:rsidR="006421D2" w:rsidRPr="00FE0A0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15F5E8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4246">
              <w:rPr>
                <w:rFonts w:hAnsi="Times New Roman" w:cs="Times New Roman" w:hint="eastAsia"/>
                <w:spacing w:val="4"/>
                <w:sz w:val="20"/>
                <w:szCs w:val="20"/>
              </w:rPr>
              <w:t>2-278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04D3CBE9" w14:textId="77777777" w:rsidR="00A826B7" w:rsidRDefault="00A826B7" w:rsidP="00926C8E">
            <w:pPr>
              <w:kinsoku w:val="0"/>
              <w:autoSpaceDE w:val="0"/>
              <w:autoSpaceDN w:val="0"/>
              <w:spacing w:line="274" w:lineRule="atLeast"/>
              <w:rPr>
                <w:rFonts w:hAnsi="Times New Roman" w:cs="Times New Roman" w:hint="eastAsia"/>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6ACE888" w:rsidR="006421D2" w:rsidRDefault="006421D2" w:rsidP="00A46B2D">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14246"/>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6B2D"/>
    <w:rsid w:val="00A826B7"/>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A622E-390B-4EF7-AD5C-91E1A2FBE53A}">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b10671e0-0764-415e-9f2a-f977336dffd1"/>
    <ds:schemaRef ds:uri="http://purl.org/dc/dcmitype/"/>
    <ds:schemaRef ds:uri="http://www.w3.org/XML/1998/namespace"/>
    <ds:schemaRef ds:uri="76dc58dd-aa86-4ba2-bdff-c7f1aabddbd2"/>
    <ds:schemaRef ds:uri="http://schemas.microsoft.com/office/infopath/2007/PartnerControls"/>
  </ds:schemaRefs>
</ds:datastoreItem>
</file>

<file path=customXml/itemProps2.xml><?xml version="1.0" encoding="utf-8"?>
<ds:datastoreItem xmlns:ds="http://schemas.openxmlformats.org/officeDocument/2006/customXml" ds:itemID="{2E1FADD4-BF80-4860-A1D2-B4AB2329ABB4}">
  <ds:schemaRefs>
    <ds:schemaRef ds:uri="http://schemas.microsoft.com/sharepoint/v3/contenttype/forms"/>
  </ds:schemaRefs>
</ds:datastoreItem>
</file>

<file path=customXml/itemProps3.xml><?xml version="1.0" encoding="utf-8"?>
<ds:datastoreItem xmlns:ds="http://schemas.openxmlformats.org/officeDocument/2006/customXml" ds:itemID="{AA002268-502A-4EC5-AFBD-71F87096A2C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