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6C47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471A">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6471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CF04C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6471A">
              <w:rPr>
                <w:rFonts w:hint="eastAsia"/>
                <w:color w:val="auto"/>
                <w:sz w:val="36"/>
                <w:szCs w:val="36"/>
              </w:rPr>
              <w:t>椎間板内酵素注入療法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44A78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471A">
              <w:rPr>
                <w:rFonts w:hAnsi="Times New Roman" w:cs="Times New Roman" w:hint="eastAsia"/>
                <w:spacing w:val="4"/>
                <w:sz w:val="20"/>
                <w:szCs w:val="20"/>
              </w:rPr>
              <w:t>2-282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71A"/>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81511B-13E6-4DAA-833F-2ECA5A043317}"/>
</file>

<file path=customXml/itemProps2.xml><?xml version="1.0" encoding="utf-8"?>
<ds:datastoreItem xmlns:ds="http://schemas.openxmlformats.org/officeDocument/2006/customXml" ds:itemID="{9E9EC51D-6273-4D15-8707-0D8A2FE74059}"/>
</file>

<file path=customXml/itemProps3.xml><?xml version="1.0" encoding="utf-8"?>
<ds:datastoreItem xmlns:ds="http://schemas.openxmlformats.org/officeDocument/2006/customXml" ds:itemID="{6B44278E-29F5-4D6B-B0FC-38A954E1D89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2024-03-08T10:56:00Z</dcterms:created>
  <dcterms:modified xsi:type="dcterms:W3CDTF">2024-03-08T10:56:00Z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