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205B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20E">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E773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B65828C" w14:textId="77777777" w:rsidR="002E773E" w:rsidRDefault="006421D2" w:rsidP="002E773E">
            <w:pPr>
              <w:kinsoku w:val="0"/>
              <w:autoSpaceDE w:val="0"/>
              <w:autoSpaceDN w:val="0"/>
              <w:spacing w:line="464" w:lineRule="exact"/>
              <w:rPr>
                <w:sz w:val="32"/>
                <w:szCs w:val="32"/>
              </w:rPr>
            </w:pPr>
            <w:r w:rsidRPr="002000AE">
              <w:rPr>
                <w:rFonts w:hint="eastAsia"/>
                <w:sz w:val="32"/>
                <w:szCs w:val="32"/>
              </w:rPr>
              <w:t>［</w:t>
            </w:r>
            <w:r w:rsidR="000D320E" w:rsidRPr="002E773E">
              <w:rPr>
                <w:rFonts w:hint="eastAsia"/>
                <w:color w:val="auto"/>
                <w:sz w:val="32"/>
                <w:szCs w:val="32"/>
              </w:rPr>
              <w:t>経カテーテル弁置換術</w:t>
            </w:r>
            <w:r w:rsidR="002E773E" w:rsidRPr="002E773E">
              <w:rPr>
                <w:rFonts w:hint="eastAsia"/>
                <w:color w:val="auto"/>
                <w:sz w:val="32"/>
                <w:szCs w:val="32"/>
              </w:rPr>
              <w:t>(</w:t>
            </w:r>
            <w:r w:rsidR="000D320E" w:rsidRPr="002E773E">
              <w:rPr>
                <w:rFonts w:hint="eastAsia"/>
                <w:color w:val="auto"/>
                <w:sz w:val="32"/>
                <w:szCs w:val="32"/>
              </w:rPr>
              <w:t>経皮的肺動脈弁置換術</w:t>
            </w:r>
            <w:r w:rsidR="002E773E" w:rsidRPr="002E773E">
              <w:rPr>
                <w:rFonts w:hint="eastAsia"/>
                <w:color w:val="auto"/>
                <w:sz w:val="32"/>
                <w:szCs w:val="32"/>
              </w:rPr>
              <w:t>)</w:t>
            </w:r>
            <w:r w:rsidRPr="002000AE">
              <w:rPr>
                <w:rFonts w:hint="eastAsia"/>
                <w:sz w:val="32"/>
                <w:szCs w:val="32"/>
              </w:rPr>
              <w:t>］</w:t>
            </w:r>
          </w:p>
          <w:p w14:paraId="04A4D321" w14:textId="092FD75B" w:rsidR="006421D2" w:rsidRDefault="006421D2" w:rsidP="002E773E">
            <w:pPr>
              <w:kinsoku w:val="0"/>
              <w:autoSpaceDE w:val="0"/>
              <w:autoSpaceDN w:val="0"/>
              <w:spacing w:line="464" w:lineRule="exact"/>
              <w:ind w:firstLineChars="200" w:firstLine="4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223427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320E">
              <w:rPr>
                <w:rFonts w:hAnsi="Times New Roman" w:cs="Times New Roman" w:hint="eastAsia"/>
                <w:spacing w:val="4"/>
                <w:sz w:val="20"/>
                <w:szCs w:val="20"/>
              </w:rPr>
              <w:t>2-356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320E"/>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773E"/>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9010A-0918-4F55-AD67-3AF052491872}">
  <ds:schemaRefs>
    <ds:schemaRef ds:uri="http://purl.org/dc/terms/"/>
    <ds:schemaRef ds:uri="http://schemas.microsoft.com/office/2006/documentManagement/types"/>
    <ds:schemaRef ds:uri="http://purl.org/dc/elements/1.1/"/>
    <ds:schemaRef ds:uri="http://www.w3.org/XML/1998/namespace"/>
    <ds:schemaRef ds:uri="http://purl.org/dc/dcmitype/"/>
    <ds:schemaRef ds:uri="76dc58dd-aa86-4ba2-bdff-c7f1aabddbd2"/>
    <ds:schemaRef ds:uri="b10671e0-0764-415e-9f2a-f977336dffd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59E9F7A-7382-4DB0-BC62-9BB37A54865E}">
  <ds:schemaRefs>
    <ds:schemaRef ds:uri="http://schemas.microsoft.com/sharepoint/v3/contenttype/forms"/>
  </ds:schemaRefs>
</ds:datastoreItem>
</file>

<file path=customXml/itemProps3.xml><?xml version="1.0" encoding="utf-8"?>
<ds:datastoreItem xmlns:ds="http://schemas.openxmlformats.org/officeDocument/2006/customXml" ds:itemID="{CCE5B654-9ECC-434F-A3BA-5D6D7C51DEB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2024-03-08T11:05:00Z</dcterms:created>
  <dcterms:modified xsi:type="dcterms:W3CDTF">2024-03-09T04:25:00Z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