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80FB7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2A94">
              <w:rPr>
                <w:rFonts w:hAnsi="Times New Roman" w:cs="Times New Roman" w:hint="eastAsia"/>
                <w:color w:val="auto"/>
                <w:spacing w:val="4"/>
                <w:sz w:val="16"/>
                <w:szCs w:val="16"/>
              </w:rPr>
              <w:t>腹子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C3FE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897C395" w14:textId="77777777" w:rsidR="008D4A91" w:rsidRDefault="006421D2" w:rsidP="001242AD">
            <w:pPr>
              <w:kinsoku w:val="0"/>
              <w:autoSpaceDE w:val="0"/>
              <w:autoSpaceDN w:val="0"/>
              <w:spacing w:line="464" w:lineRule="exact"/>
              <w:ind w:firstLineChars="112" w:firstLine="325"/>
              <w:rPr>
                <w:sz w:val="28"/>
                <w:szCs w:val="28"/>
              </w:rPr>
            </w:pPr>
            <w:r w:rsidRPr="008D4A91">
              <w:rPr>
                <w:rFonts w:hint="eastAsia"/>
                <w:sz w:val="28"/>
                <w:szCs w:val="28"/>
              </w:rPr>
              <w:t>［</w:t>
            </w:r>
            <w:r w:rsidR="007155D3" w:rsidRPr="008D4A91">
              <w:rPr>
                <w:rFonts w:hint="eastAsia"/>
                <w:color w:val="auto"/>
                <w:sz w:val="28"/>
                <w:szCs w:val="28"/>
              </w:rPr>
              <w:t xml:space="preserve"> </w:t>
            </w:r>
            <w:r w:rsidR="00122A94" w:rsidRPr="008D4A91">
              <w:rPr>
                <w:rFonts w:hint="eastAsia"/>
                <w:color w:val="auto"/>
                <w:sz w:val="28"/>
                <w:szCs w:val="28"/>
              </w:rPr>
              <w:t>腹腔鏡下子宮悪性腫瘍手術（子宮体がんに限る。）</w:t>
            </w:r>
            <w:r w:rsidR="007155D3" w:rsidRPr="008D4A91">
              <w:rPr>
                <w:rFonts w:hint="eastAsia"/>
                <w:sz w:val="28"/>
                <w:szCs w:val="28"/>
              </w:rPr>
              <w:t xml:space="preserve"> </w:t>
            </w:r>
            <w:r w:rsidRPr="008D4A91">
              <w:rPr>
                <w:rFonts w:hint="eastAsia"/>
                <w:sz w:val="28"/>
                <w:szCs w:val="28"/>
              </w:rPr>
              <w:t>］</w:t>
            </w:r>
          </w:p>
          <w:p w14:paraId="04A4D321" w14:textId="247E33D9" w:rsidR="006421D2" w:rsidRDefault="006421D2" w:rsidP="008D4A91">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982996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2A94">
              <w:rPr>
                <w:rFonts w:hAnsi="Times New Roman" w:cs="Times New Roman" w:hint="eastAsia"/>
                <w:spacing w:val="4"/>
                <w:sz w:val="20"/>
                <w:szCs w:val="20"/>
              </w:rPr>
              <w:t>2-444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2A94"/>
    <w:rsid w:val="001242AD"/>
    <w:rsid w:val="001402D5"/>
    <w:rsid w:val="001553FF"/>
    <w:rsid w:val="00155E18"/>
    <w:rsid w:val="00166130"/>
    <w:rsid w:val="00166EC3"/>
    <w:rsid w:val="001A5304"/>
    <w:rsid w:val="001C2931"/>
    <w:rsid w:val="001C3FE8"/>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4A91"/>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E7FD8-9C98-47B1-8294-A9D7C404E9E1}">
  <ds:schemaRefs>
    <ds:schemaRef ds:uri="http://purl.org/dc/elements/1.1/"/>
    <ds:schemaRef ds:uri="http://purl.org/dc/terms/"/>
    <ds:schemaRef ds:uri="http://purl.org/dc/dcmitype/"/>
    <ds:schemaRef ds:uri="76dc58dd-aa86-4ba2-bdff-c7f1aabddbd2"/>
    <ds:schemaRef ds:uri="http://schemas.microsoft.com/office/infopath/2007/PartnerControls"/>
    <ds:schemaRef ds:uri="b10671e0-0764-415e-9f2a-f977336dffd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7A2DCBA-DF9A-4352-AD9C-038D27EB724B}">
  <ds:schemaRefs>
    <ds:schemaRef ds:uri="http://schemas.microsoft.com/sharepoint/v3/contenttype/forms"/>
  </ds:schemaRefs>
</ds:datastoreItem>
</file>

<file path=customXml/itemProps3.xml><?xml version="1.0" encoding="utf-8"?>
<ds:datastoreItem xmlns:ds="http://schemas.openxmlformats.org/officeDocument/2006/customXml" ds:itemID="{C7AF9B39-5E29-420F-B716-C9FFE5C8F82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2024-03-08T11:16:00Z</dcterms:created>
  <dcterms:modified xsi:type="dcterms:W3CDTF">2024-03-09T05:37:00Z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