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AA709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37096">
              <w:rPr>
                <w:rFonts w:hAnsi="Times New Roman" w:cs="Times New Roman" w:hint="eastAsia"/>
                <w:color w:val="auto"/>
                <w:spacing w:val="4"/>
                <w:sz w:val="16"/>
                <w:szCs w:val="16"/>
              </w:rPr>
              <w:t>輸血Ｉ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3709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328DBC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37096">
              <w:rPr>
                <w:rFonts w:hint="eastAsia"/>
                <w:color w:val="auto"/>
                <w:sz w:val="36"/>
                <w:szCs w:val="36"/>
              </w:rPr>
              <w:t>輸血管理料Ⅰ</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8D414F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37096">
              <w:rPr>
                <w:rFonts w:hAnsi="Times New Roman" w:cs="Times New Roman" w:hint="eastAsia"/>
                <w:spacing w:val="4"/>
                <w:sz w:val="20"/>
                <w:szCs w:val="20"/>
              </w:rPr>
              <w:t>2-473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37096"/>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8CF08B8-81FA-4462-A2E1-62DCC2945A89}"/>
</file>

<file path=customXml/itemProps2.xml><?xml version="1.0" encoding="utf-8"?>
<ds:datastoreItem xmlns:ds="http://schemas.openxmlformats.org/officeDocument/2006/customXml" ds:itemID="{C92C486A-E2F6-4DB3-948B-08B29AAA2DBC}"/>
</file>

<file path=customXml/itemProps3.xml><?xml version="1.0" encoding="utf-8"?>
<ds:datastoreItem xmlns:ds="http://schemas.openxmlformats.org/officeDocument/2006/customXml" ds:itemID="{D8C4075B-5E4D-47A1-AD90-655FE6FF13C8}"/>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716</Characters>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2024-03-08T11:20:00Z</dcterms:created>
  <dcterms:modified xsi:type="dcterms:W3CDTF">2024-03-08T11:20:00Z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