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7904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CA6">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B4FF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85E642" w14:textId="77777777" w:rsidR="000B4FF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F2CA6">
              <w:rPr>
                <w:rFonts w:hint="eastAsia"/>
                <w:color w:val="auto"/>
                <w:sz w:val="36"/>
                <w:szCs w:val="36"/>
              </w:rPr>
              <w:t>人工肛門・人工膀胱造設術前処置加算</w:t>
            </w:r>
            <w:r w:rsidR="007155D3">
              <w:rPr>
                <w:rFonts w:hint="eastAsia"/>
                <w:sz w:val="36"/>
                <w:szCs w:val="36"/>
              </w:rPr>
              <w:t xml:space="preserve"> </w:t>
            </w:r>
            <w:r w:rsidRPr="002000AE">
              <w:rPr>
                <w:rFonts w:hint="eastAsia"/>
                <w:sz w:val="32"/>
                <w:szCs w:val="32"/>
              </w:rPr>
              <w:t>］</w:t>
            </w:r>
          </w:p>
          <w:p w14:paraId="04A4D321" w14:textId="4FE89AC2" w:rsidR="006421D2" w:rsidRDefault="006421D2" w:rsidP="000B4FF2">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33EE08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2CA6">
              <w:rPr>
                <w:rFonts w:hAnsi="Times New Roman" w:cs="Times New Roman" w:hint="eastAsia"/>
                <w:spacing w:val="4"/>
                <w:sz w:val="20"/>
                <w:szCs w:val="20"/>
              </w:rPr>
              <w:t>2-481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4FF2"/>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8F2CA6"/>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72021-6BAC-4DF7-AFDE-05AFD8966B73}">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b10671e0-0764-415e-9f2a-f977336dffd1"/>
    <ds:schemaRef ds:uri="76dc58dd-aa86-4ba2-bdff-c7f1aabddbd2"/>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C850BC7-FC59-476F-8462-80960F4B6B9A}">
  <ds:schemaRefs>
    <ds:schemaRef ds:uri="http://schemas.microsoft.com/sharepoint/v3/contenttype/forms"/>
  </ds:schemaRefs>
</ds:datastoreItem>
</file>

<file path=customXml/itemProps3.xml><?xml version="1.0" encoding="utf-8"?>
<ds:datastoreItem xmlns:ds="http://schemas.openxmlformats.org/officeDocument/2006/customXml" ds:itemID="{93CED6D9-4376-4256-8806-8DC1C989B40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2024-03-08T11:21:00Z</dcterms:created>
  <dcterms:modified xsi:type="dcterms:W3CDTF">2024-03-09T06:06:00Z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