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E20B7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D1FF7">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F51A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5AE0F7" w14:textId="77777777" w:rsidR="00AF51A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D1FF7">
              <w:rPr>
                <w:rFonts w:hint="eastAsia"/>
                <w:color w:val="auto"/>
                <w:sz w:val="36"/>
                <w:szCs w:val="36"/>
              </w:rPr>
              <w:t>画像誘導密封小線源治療加算</w:t>
            </w:r>
            <w:r w:rsidR="007155D3">
              <w:rPr>
                <w:rFonts w:hint="eastAsia"/>
                <w:sz w:val="36"/>
                <w:szCs w:val="36"/>
              </w:rPr>
              <w:t xml:space="preserve"> </w:t>
            </w:r>
            <w:r w:rsidRPr="002000AE">
              <w:rPr>
                <w:rFonts w:hint="eastAsia"/>
                <w:sz w:val="32"/>
                <w:szCs w:val="32"/>
              </w:rPr>
              <w:t>］</w:t>
            </w:r>
          </w:p>
          <w:p w14:paraId="04A4D321" w14:textId="4EADB739" w:rsidR="006421D2" w:rsidRDefault="006421D2" w:rsidP="00AF51A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7963E7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D1FF7">
              <w:rPr>
                <w:rFonts w:hAnsi="Times New Roman" w:cs="Times New Roman" w:hint="eastAsia"/>
                <w:spacing w:val="4"/>
                <w:sz w:val="20"/>
                <w:szCs w:val="20"/>
              </w:rPr>
              <w:t>2-510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1FF7"/>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AF51A9"/>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708E8-1FE7-465C-9523-BF81AC53DBA7}">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b10671e0-0764-415e-9f2a-f977336dffd1"/>
    <ds:schemaRef ds:uri="http://schemas.microsoft.com/office/infopath/2007/PartnerControls"/>
    <ds:schemaRef ds:uri="76dc58dd-aa86-4ba2-bdff-c7f1aabddbd2"/>
    <ds:schemaRef ds:uri="http://www.w3.org/XML/1998/namespace"/>
    <ds:schemaRef ds:uri="http://purl.org/dc/terms/"/>
  </ds:schemaRefs>
</ds:datastoreItem>
</file>

<file path=customXml/itemProps2.xml><?xml version="1.0" encoding="utf-8"?>
<ds:datastoreItem xmlns:ds="http://schemas.openxmlformats.org/officeDocument/2006/customXml" ds:itemID="{A1824413-4CBD-4AFC-87E3-7B597C91CB2C}">
  <ds:schemaRefs>
    <ds:schemaRef ds:uri="http://schemas.microsoft.com/sharepoint/v3/contenttype/forms"/>
  </ds:schemaRefs>
</ds:datastoreItem>
</file>

<file path=customXml/itemProps3.xml><?xml version="1.0" encoding="utf-8"?>
<ds:datastoreItem xmlns:ds="http://schemas.openxmlformats.org/officeDocument/2006/customXml" ds:itemID="{238E6CB0-3A43-4CC5-8EE4-B8802EE24B0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