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7945B1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9628D">
              <w:rPr>
                <w:rFonts w:hAnsi="Times New Roman" w:cs="Times New Roman" w:hint="eastAsia"/>
                <w:color w:val="auto"/>
                <w:spacing w:val="4"/>
                <w:sz w:val="16"/>
                <w:szCs w:val="16"/>
              </w:rPr>
              <w:t>特調基Ａ</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19628D">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387D761D"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19628D">
              <w:rPr>
                <w:rFonts w:hint="eastAsia"/>
                <w:color w:val="auto"/>
                <w:sz w:val="36"/>
                <w:szCs w:val="36"/>
              </w:rPr>
              <w:t>特別調剤基本料Ａ</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1D6E909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9628D">
              <w:rPr>
                <w:rFonts w:hAnsi="Times New Roman" w:cs="Times New Roman" w:hint="eastAsia"/>
                <w:spacing w:val="4"/>
                <w:sz w:val="20"/>
                <w:szCs w:val="20"/>
              </w:rPr>
              <w:t>2-528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75AD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5208A8C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9628D"/>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921CB"/>
    <w:rsid w:val="00AA7443"/>
    <w:rsid w:val="00AC3C05"/>
    <w:rsid w:val="00AF37A3"/>
    <w:rsid w:val="00B05701"/>
    <w:rsid w:val="00B51736"/>
    <w:rsid w:val="00B57DC2"/>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83B46"/>
    <w:rsid w:val="00E9365B"/>
    <w:rsid w:val="00EF70BC"/>
    <w:rsid w:val="00F01DFE"/>
    <w:rsid w:val="00F430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72CDDFB-A0D4-482D-8B94-2CB42151C2B4}"/>
</file>

<file path=customXml/itemProps2.xml><?xml version="1.0" encoding="utf-8"?>
<ds:datastoreItem xmlns:ds="http://schemas.openxmlformats.org/officeDocument/2006/customXml" ds:itemID="{C7DE3283-584F-45D7-BB56-37E911B150ED}"/>
</file>

<file path=customXml/itemProps3.xml><?xml version="1.0" encoding="utf-8"?>
<ds:datastoreItem xmlns:ds="http://schemas.openxmlformats.org/officeDocument/2006/customXml" ds:itemID="{54F289FC-C703-4A99-86CF-960CA9789559}"/>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2024-03-08T11:28:00Z</dcterms:created>
  <dcterms:modified xsi:type="dcterms:W3CDTF">2024-03-08T11:28:00Z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