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</w:t>
      </w:r>
      <w:r w:rsidR="00AC708E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主治医意見</w:t>
      </w:r>
      <w:r w:rsidR="00AC708E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</w:p>
    <w:p w:rsidR="00311DCE" w:rsidRPr="00AC708E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AC708E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71008A" w:rsidRPr="001605E8" w:rsidRDefault="00955876" w:rsidP="00AC708E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71008A" w:rsidRPr="001605E8" w:rsidSect="006D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EB" w:rsidRDefault="00201CEB" w:rsidP="00D5617A">
      <w:r>
        <w:separator/>
      </w:r>
    </w:p>
  </w:endnote>
  <w:endnote w:type="continuationSeparator" w:id="0">
    <w:p w:rsidR="00201CEB" w:rsidRDefault="00201CEB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4D" w:rsidRDefault="005A0B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B9B" w:rsidRDefault="001D0B9B" w:rsidP="00AB44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4D" w:rsidRDefault="005A0B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EB" w:rsidRDefault="00201CEB" w:rsidP="00D5617A">
      <w:r>
        <w:separator/>
      </w:r>
    </w:p>
  </w:footnote>
  <w:footnote w:type="continuationSeparator" w:id="0">
    <w:p w:rsidR="00201CEB" w:rsidRDefault="00201CEB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4D" w:rsidRDefault="005A0B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4D" w:rsidRPr="005A0B4D" w:rsidRDefault="005A0B4D">
    <w:pPr>
      <w:pStyle w:val="a7"/>
      <w:rPr>
        <w:rFonts w:asciiTheme="majorEastAsia" w:eastAsiaTheme="majorEastAsia" w:hAnsiTheme="majorEastAsia"/>
        <w:sz w:val="24"/>
        <w:szCs w:val="24"/>
      </w:rPr>
    </w:pPr>
    <w:r w:rsidRPr="005A0B4D">
      <w:rPr>
        <w:rFonts w:asciiTheme="majorEastAsia" w:eastAsiaTheme="majorEastAsia" w:hAnsiTheme="majorEastAsia" w:hint="eastAsia"/>
        <w:sz w:val="24"/>
        <w:szCs w:val="24"/>
      </w:rPr>
      <w:t>（別紙様式４９の２）</w:t>
    </w:r>
  </w:p>
  <w:p w:rsidR="005A0B4D" w:rsidRDefault="005A0B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4D" w:rsidRDefault="005A0B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05E8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1CEB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0B4D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6EA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08E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3B4C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67863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898F85-5D6A-4903-8F16-24A8E099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6B9F-065A-4FE4-9EB1-37D47A79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V1717</cp:lastModifiedBy>
  <cp:revision>7</cp:revision>
  <cp:lastPrinted>2018-02-19T04:27:00Z</cp:lastPrinted>
  <dcterms:created xsi:type="dcterms:W3CDTF">2016-03-08T12:41:00Z</dcterms:created>
  <dcterms:modified xsi:type="dcterms:W3CDTF">2018-02-24T20:00:00Z</dcterms:modified>
</cp:coreProperties>
</file>