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E4" w:rsidRDefault="003112A7" w:rsidP="003112A7">
      <w:pPr>
        <w:jc w:val="center"/>
      </w:pPr>
      <w:r>
        <w:rPr>
          <w:rFonts w:hint="eastAsia"/>
        </w:rPr>
        <w:t>専ら</w:t>
      </w:r>
      <w:r w:rsidR="0075735C">
        <w:rPr>
          <w:rFonts w:hint="eastAsia"/>
        </w:rPr>
        <w:t>往診・在宅訪問診療</w:t>
      </w:r>
      <w:r>
        <w:rPr>
          <w:rFonts w:hint="eastAsia"/>
        </w:rPr>
        <w:t>を行う診療所における指定申請書添付書類</w:t>
      </w:r>
    </w:p>
    <w:p w:rsidR="00E82737" w:rsidRDefault="00E82737" w:rsidP="003112A7">
      <w:pPr>
        <w:jc w:val="center"/>
      </w:pPr>
    </w:p>
    <w:p w:rsidR="003112A7" w:rsidRDefault="009D1934" w:rsidP="00E82737">
      <w:pPr>
        <w:jc w:val="right"/>
      </w:pPr>
      <w:r>
        <w:rPr>
          <w:rFonts w:hint="eastAsia"/>
        </w:rPr>
        <w:t>令和</w:t>
      </w:r>
      <w:r w:rsidR="00E82737">
        <w:rPr>
          <w:rFonts w:hint="eastAsia"/>
        </w:rPr>
        <w:t xml:space="preserve">　　年　　月　　日　提出</w:t>
      </w:r>
    </w:p>
    <w:tbl>
      <w:tblPr>
        <w:tblW w:w="1006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5"/>
        <w:gridCol w:w="82"/>
        <w:gridCol w:w="1283"/>
        <w:gridCol w:w="1425"/>
        <w:gridCol w:w="75"/>
        <w:gridCol w:w="690"/>
        <w:gridCol w:w="615"/>
        <w:gridCol w:w="1095"/>
        <w:gridCol w:w="285"/>
        <w:gridCol w:w="330"/>
        <w:gridCol w:w="2730"/>
      </w:tblGrid>
      <w:tr w:rsidR="004C2A3B" w:rsidTr="004C2A3B">
        <w:trPr>
          <w:trHeight w:val="411"/>
        </w:trPr>
        <w:tc>
          <w:tcPr>
            <w:tcW w:w="10065" w:type="dxa"/>
            <w:gridSpan w:val="12"/>
          </w:tcPr>
          <w:p w:rsidR="004C2A3B" w:rsidRDefault="004C2A3B" w:rsidP="001A1BDE">
            <w:pPr>
              <w:jc w:val="left"/>
            </w:pPr>
            <w:r>
              <w:rPr>
                <w:rFonts w:hint="eastAsia"/>
              </w:rPr>
              <w:t>１　在宅医療を提供する体制</w:t>
            </w:r>
          </w:p>
        </w:tc>
      </w:tr>
      <w:tr w:rsidR="001A1BDE" w:rsidTr="001A1BDE">
        <w:trPr>
          <w:trHeight w:val="330"/>
        </w:trPr>
        <w:tc>
          <w:tcPr>
            <w:tcW w:w="1440" w:type="dxa"/>
          </w:tcPr>
          <w:p w:rsidR="001A1BDE" w:rsidRPr="009D700F" w:rsidRDefault="008E70D6" w:rsidP="001A1BDE">
            <w:pPr>
              <w:jc w:val="center"/>
            </w:pPr>
            <w:r w:rsidRPr="009D700F">
              <w:rPr>
                <w:rFonts w:hint="eastAsia"/>
              </w:rPr>
              <w:t>診療科目</w:t>
            </w:r>
          </w:p>
        </w:tc>
        <w:tc>
          <w:tcPr>
            <w:tcW w:w="8625" w:type="dxa"/>
            <w:gridSpan w:val="11"/>
          </w:tcPr>
          <w:p w:rsidR="001A1BDE" w:rsidRPr="009D700F" w:rsidRDefault="001A1BDE" w:rsidP="001A1BDE"/>
        </w:tc>
      </w:tr>
      <w:tr w:rsidR="008E70D6" w:rsidTr="001A1BDE">
        <w:trPr>
          <w:trHeight w:val="330"/>
        </w:trPr>
        <w:tc>
          <w:tcPr>
            <w:tcW w:w="1440" w:type="dxa"/>
          </w:tcPr>
          <w:p w:rsidR="008E70D6" w:rsidRDefault="008E70D6" w:rsidP="001A1BDE">
            <w:pPr>
              <w:jc w:val="center"/>
            </w:pPr>
            <w:r>
              <w:rPr>
                <w:rFonts w:hint="eastAsia"/>
              </w:rPr>
              <w:t>対応方法</w:t>
            </w:r>
          </w:p>
        </w:tc>
        <w:tc>
          <w:tcPr>
            <w:tcW w:w="8625" w:type="dxa"/>
            <w:gridSpan w:val="11"/>
          </w:tcPr>
          <w:p w:rsidR="008E70D6" w:rsidRDefault="008E70D6" w:rsidP="001A1BDE"/>
        </w:tc>
      </w:tr>
      <w:tr w:rsidR="001A1BDE" w:rsidTr="001A1BDE">
        <w:trPr>
          <w:trHeight w:val="255"/>
        </w:trPr>
        <w:tc>
          <w:tcPr>
            <w:tcW w:w="1440" w:type="dxa"/>
            <w:vMerge w:val="restart"/>
            <w:vAlign w:val="center"/>
          </w:tcPr>
          <w:p w:rsidR="001A1BDE" w:rsidRDefault="001A1BDE" w:rsidP="001A1BDE">
            <w:pPr>
              <w:jc w:val="center"/>
            </w:pPr>
            <w:r>
              <w:rPr>
                <w:rFonts w:hint="eastAsia"/>
              </w:rPr>
              <w:t>対応者</w:t>
            </w:r>
          </w:p>
        </w:tc>
        <w:tc>
          <w:tcPr>
            <w:tcW w:w="2805" w:type="dxa"/>
            <w:gridSpan w:val="4"/>
          </w:tcPr>
          <w:p w:rsidR="001A1BDE" w:rsidRDefault="001A1BDE" w:rsidP="001A1BDE">
            <w:pPr>
              <w:jc w:val="center"/>
            </w:pPr>
            <w:r>
              <w:rPr>
                <w:rFonts w:hint="eastAsia"/>
              </w:rPr>
              <w:t>氏名</w:t>
            </w:r>
          </w:p>
        </w:tc>
        <w:tc>
          <w:tcPr>
            <w:tcW w:w="2475" w:type="dxa"/>
            <w:gridSpan w:val="4"/>
          </w:tcPr>
          <w:p w:rsidR="001A1BDE" w:rsidRDefault="001A1BDE" w:rsidP="001A1BDE">
            <w:pPr>
              <w:jc w:val="center"/>
            </w:pPr>
            <w:r>
              <w:rPr>
                <w:rFonts w:hint="eastAsia"/>
              </w:rPr>
              <w:t>職種</w:t>
            </w:r>
          </w:p>
        </w:tc>
        <w:tc>
          <w:tcPr>
            <w:tcW w:w="3345" w:type="dxa"/>
            <w:gridSpan w:val="3"/>
          </w:tcPr>
          <w:p w:rsidR="001A1BDE" w:rsidRDefault="001A1BDE" w:rsidP="001A1BDE">
            <w:pPr>
              <w:jc w:val="center"/>
            </w:pPr>
            <w:r>
              <w:rPr>
                <w:rFonts w:hint="eastAsia"/>
              </w:rPr>
              <w:t>対応日等</w:t>
            </w:r>
          </w:p>
        </w:tc>
      </w:tr>
      <w:tr w:rsidR="001A1BDE" w:rsidTr="001A1BDE">
        <w:trPr>
          <w:trHeight w:val="390"/>
        </w:trPr>
        <w:tc>
          <w:tcPr>
            <w:tcW w:w="1440" w:type="dxa"/>
            <w:vMerge/>
          </w:tcPr>
          <w:p w:rsidR="001A1BDE" w:rsidRDefault="001A1BDE" w:rsidP="004C2A3B">
            <w:pPr>
              <w:ind w:left="261"/>
              <w:jc w:val="left"/>
            </w:pPr>
          </w:p>
        </w:tc>
        <w:tc>
          <w:tcPr>
            <w:tcW w:w="2805" w:type="dxa"/>
            <w:gridSpan w:val="4"/>
          </w:tcPr>
          <w:p w:rsidR="001A1BDE" w:rsidRDefault="001A1BDE" w:rsidP="004C2A3B">
            <w:pPr>
              <w:jc w:val="left"/>
            </w:pPr>
          </w:p>
        </w:tc>
        <w:tc>
          <w:tcPr>
            <w:tcW w:w="2475" w:type="dxa"/>
            <w:gridSpan w:val="4"/>
          </w:tcPr>
          <w:p w:rsidR="001A1BDE" w:rsidRDefault="001A1BDE" w:rsidP="004C2A3B">
            <w:pPr>
              <w:jc w:val="left"/>
            </w:pPr>
          </w:p>
        </w:tc>
        <w:tc>
          <w:tcPr>
            <w:tcW w:w="3345" w:type="dxa"/>
            <w:gridSpan w:val="3"/>
          </w:tcPr>
          <w:p w:rsidR="001A1BDE" w:rsidRDefault="001A1BDE" w:rsidP="004C2A3B">
            <w:pPr>
              <w:jc w:val="left"/>
            </w:pPr>
          </w:p>
        </w:tc>
      </w:tr>
      <w:tr w:rsidR="001A1BDE" w:rsidTr="001A1BDE">
        <w:trPr>
          <w:trHeight w:val="317"/>
        </w:trPr>
        <w:tc>
          <w:tcPr>
            <w:tcW w:w="1440" w:type="dxa"/>
            <w:vMerge/>
          </w:tcPr>
          <w:p w:rsidR="001A1BDE" w:rsidRDefault="001A1BDE" w:rsidP="004C2A3B">
            <w:pPr>
              <w:ind w:left="261"/>
              <w:jc w:val="left"/>
            </w:pPr>
          </w:p>
        </w:tc>
        <w:tc>
          <w:tcPr>
            <w:tcW w:w="2805" w:type="dxa"/>
            <w:gridSpan w:val="4"/>
          </w:tcPr>
          <w:p w:rsidR="001A1BDE" w:rsidRDefault="001A1BDE" w:rsidP="004C2A3B">
            <w:pPr>
              <w:jc w:val="left"/>
            </w:pPr>
          </w:p>
        </w:tc>
        <w:tc>
          <w:tcPr>
            <w:tcW w:w="2475" w:type="dxa"/>
            <w:gridSpan w:val="4"/>
          </w:tcPr>
          <w:p w:rsidR="001A1BDE" w:rsidRDefault="001A1BDE" w:rsidP="004C2A3B">
            <w:pPr>
              <w:jc w:val="left"/>
            </w:pPr>
          </w:p>
        </w:tc>
        <w:tc>
          <w:tcPr>
            <w:tcW w:w="3345" w:type="dxa"/>
            <w:gridSpan w:val="3"/>
          </w:tcPr>
          <w:p w:rsidR="001A1BDE" w:rsidRDefault="001A1BDE" w:rsidP="004C2A3B">
            <w:pPr>
              <w:jc w:val="left"/>
            </w:pPr>
          </w:p>
        </w:tc>
      </w:tr>
      <w:tr w:rsidR="004C2A3B" w:rsidTr="004C2A3B">
        <w:trPr>
          <w:trHeight w:val="450"/>
        </w:trPr>
        <w:tc>
          <w:tcPr>
            <w:tcW w:w="6720" w:type="dxa"/>
            <w:gridSpan w:val="9"/>
          </w:tcPr>
          <w:p w:rsidR="004C2A3B" w:rsidRDefault="004C2A3B" w:rsidP="001A1BDE">
            <w:pPr>
              <w:jc w:val="left"/>
            </w:pPr>
            <w:r>
              <w:rPr>
                <w:rFonts w:hint="eastAsia"/>
              </w:rPr>
              <w:t>２　在宅医療導入に係る相談に応じる体制</w:t>
            </w:r>
          </w:p>
        </w:tc>
        <w:tc>
          <w:tcPr>
            <w:tcW w:w="3345" w:type="dxa"/>
            <w:gridSpan w:val="3"/>
          </w:tcPr>
          <w:p w:rsidR="004C2A3B" w:rsidRDefault="004C2A3B" w:rsidP="004C2A3B">
            <w:pPr>
              <w:jc w:val="left"/>
            </w:pPr>
          </w:p>
        </w:tc>
      </w:tr>
      <w:tr w:rsidR="001A1BDE" w:rsidTr="001A1BDE">
        <w:trPr>
          <w:trHeight w:val="330"/>
        </w:trPr>
        <w:tc>
          <w:tcPr>
            <w:tcW w:w="1455" w:type="dxa"/>
            <w:gridSpan w:val="2"/>
          </w:tcPr>
          <w:p w:rsidR="001A1BDE" w:rsidRDefault="001A1BDE" w:rsidP="001A1BDE">
            <w:pPr>
              <w:jc w:val="center"/>
            </w:pPr>
            <w:r>
              <w:rPr>
                <w:rFonts w:hint="eastAsia"/>
              </w:rPr>
              <w:t>対応方法</w:t>
            </w:r>
          </w:p>
        </w:tc>
        <w:tc>
          <w:tcPr>
            <w:tcW w:w="8610" w:type="dxa"/>
            <w:gridSpan w:val="10"/>
          </w:tcPr>
          <w:p w:rsidR="001A1BDE" w:rsidRDefault="001A1BDE" w:rsidP="001A1BDE">
            <w:pPr>
              <w:jc w:val="left"/>
            </w:pPr>
          </w:p>
        </w:tc>
      </w:tr>
      <w:tr w:rsidR="001A1BDE" w:rsidTr="001A1BDE">
        <w:trPr>
          <w:trHeight w:val="405"/>
        </w:trPr>
        <w:tc>
          <w:tcPr>
            <w:tcW w:w="1455" w:type="dxa"/>
            <w:gridSpan w:val="2"/>
            <w:vMerge w:val="restart"/>
            <w:vAlign w:val="center"/>
          </w:tcPr>
          <w:p w:rsidR="001A1BDE" w:rsidRDefault="001A1BDE" w:rsidP="001A1BDE">
            <w:pPr>
              <w:jc w:val="center"/>
            </w:pPr>
            <w:r w:rsidRPr="001A1BDE">
              <w:rPr>
                <w:rFonts w:hint="eastAsia"/>
              </w:rPr>
              <w:t>対応者</w:t>
            </w:r>
          </w:p>
        </w:tc>
        <w:tc>
          <w:tcPr>
            <w:tcW w:w="2865" w:type="dxa"/>
            <w:gridSpan w:val="4"/>
            <w:vAlign w:val="center"/>
          </w:tcPr>
          <w:p w:rsidR="001A1BDE" w:rsidRDefault="001A1BDE" w:rsidP="001A1BDE">
            <w:pPr>
              <w:jc w:val="center"/>
            </w:pPr>
            <w:r>
              <w:rPr>
                <w:rFonts w:hint="eastAsia"/>
              </w:rPr>
              <w:t>氏名</w:t>
            </w:r>
          </w:p>
        </w:tc>
        <w:tc>
          <w:tcPr>
            <w:tcW w:w="2400" w:type="dxa"/>
            <w:gridSpan w:val="3"/>
            <w:vAlign w:val="center"/>
          </w:tcPr>
          <w:p w:rsidR="001A1BDE" w:rsidRDefault="001A1BDE" w:rsidP="001A1BDE">
            <w:pPr>
              <w:jc w:val="center"/>
            </w:pPr>
            <w:r>
              <w:rPr>
                <w:rFonts w:hint="eastAsia"/>
              </w:rPr>
              <w:t>職種</w:t>
            </w:r>
          </w:p>
        </w:tc>
        <w:tc>
          <w:tcPr>
            <w:tcW w:w="3345" w:type="dxa"/>
            <w:gridSpan w:val="3"/>
            <w:vAlign w:val="center"/>
          </w:tcPr>
          <w:p w:rsidR="001A1BDE" w:rsidRDefault="001A1BDE" w:rsidP="001A1BDE">
            <w:pPr>
              <w:jc w:val="center"/>
            </w:pPr>
            <w:r>
              <w:rPr>
                <w:rFonts w:hint="eastAsia"/>
              </w:rPr>
              <w:t>対応日等</w:t>
            </w:r>
          </w:p>
        </w:tc>
      </w:tr>
      <w:tr w:rsidR="001A1BDE" w:rsidTr="001A1BDE">
        <w:trPr>
          <w:trHeight w:val="300"/>
        </w:trPr>
        <w:tc>
          <w:tcPr>
            <w:tcW w:w="1455" w:type="dxa"/>
            <w:gridSpan w:val="2"/>
            <w:vMerge/>
          </w:tcPr>
          <w:p w:rsidR="001A1BDE" w:rsidRDefault="001A1BDE" w:rsidP="004C2A3B">
            <w:pPr>
              <w:ind w:left="261"/>
              <w:jc w:val="left"/>
            </w:pPr>
          </w:p>
        </w:tc>
        <w:tc>
          <w:tcPr>
            <w:tcW w:w="2865" w:type="dxa"/>
            <w:gridSpan w:val="4"/>
          </w:tcPr>
          <w:p w:rsidR="001A1BDE" w:rsidRDefault="001A1BDE" w:rsidP="004C2A3B">
            <w:pPr>
              <w:jc w:val="left"/>
            </w:pPr>
          </w:p>
        </w:tc>
        <w:tc>
          <w:tcPr>
            <w:tcW w:w="2400" w:type="dxa"/>
            <w:gridSpan w:val="3"/>
          </w:tcPr>
          <w:p w:rsidR="001A1BDE" w:rsidRPr="004C2A3B" w:rsidRDefault="001A1BDE" w:rsidP="004C2A3B">
            <w:pPr>
              <w:jc w:val="left"/>
            </w:pPr>
          </w:p>
        </w:tc>
        <w:tc>
          <w:tcPr>
            <w:tcW w:w="3345" w:type="dxa"/>
            <w:gridSpan w:val="3"/>
          </w:tcPr>
          <w:p w:rsidR="001A1BDE" w:rsidRPr="004C2A3B" w:rsidRDefault="001A1BDE" w:rsidP="004C2A3B">
            <w:pPr>
              <w:jc w:val="left"/>
            </w:pPr>
          </w:p>
        </w:tc>
      </w:tr>
      <w:tr w:rsidR="001A1BDE" w:rsidTr="001A1BDE">
        <w:trPr>
          <w:trHeight w:val="280"/>
        </w:trPr>
        <w:tc>
          <w:tcPr>
            <w:tcW w:w="1455" w:type="dxa"/>
            <w:gridSpan w:val="2"/>
            <w:vMerge/>
          </w:tcPr>
          <w:p w:rsidR="001A1BDE" w:rsidRDefault="001A1BDE" w:rsidP="004C2A3B">
            <w:pPr>
              <w:ind w:left="261"/>
              <w:jc w:val="left"/>
            </w:pPr>
          </w:p>
        </w:tc>
        <w:tc>
          <w:tcPr>
            <w:tcW w:w="2865" w:type="dxa"/>
            <w:gridSpan w:val="4"/>
          </w:tcPr>
          <w:p w:rsidR="001A1BDE" w:rsidRDefault="001A1BDE" w:rsidP="004C2A3B">
            <w:pPr>
              <w:jc w:val="left"/>
            </w:pPr>
          </w:p>
        </w:tc>
        <w:tc>
          <w:tcPr>
            <w:tcW w:w="2400" w:type="dxa"/>
            <w:gridSpan w:val="3"/>
          </w:tcPr>
          <w:p w:rsidR="001A1BDE" w:rsidRPr="004C2A3B" w:rsidRDefault="001A1BDE" w:rsidP="004C2A3B">
            <w:pPr>
              <w:jc w:val="left"/>
            </w:pPr>
          </w:p>
        </w:tc>
        <w:tc>
          <w:tcPr>
            <w:tcW w:w="3345" w:type="dxa"/>
            <w:gridSpan w:val="3"/>
          </w:tcPr>
          <w:p w:rsidR="001A1BDE" w:rsidRPr="004C2A3B" w:rsidRDefault="001A1BDE" w:rsidP="004C2A3B">
            <w:pPr>
              <w:jc w:val="left"/>
            </w:pPr>
          </w:p>
        </w:tc>
      </w:tr>
      <w:tr w:rsidR="004C2A3B" w:rsidTr="00E82737">
        <w:trPr>
          <w:trHeight w:val="300"/>
        </w:trPr>
        <w:tc>
          <w:tcPr>
            <w:tcW w:w="10065" w:type="dxa"/>
            <w:gridSpan w:val="12"/>
          </w:tcPr>
          <w:p w:rsidR="004C2A3B" w:rsidRDefault="004C2A3B" w:rsidP="001A1BDE">
            <w:pPr>
              <w:jc w:val="left"/>
            </w:pPr>
            <w:r>
              <w:rPr>
                <w:rFonts w:hint="eastAsia"/>
              </w:rPr>
              <w:t>３　通常診療に応需する時間</w:t>
            </w:r>
          </w:p>
        </w:tc>
      </w:tr>
      <w:tr w:rsidR="00E82737" w:rsidTr="00E82737">
        <w:trPr>
          <w:trHeight w:val="1516"/>
        </w:trPr>
        <w:tc>
          <w:tcPr>
            <w:tcW w:w="10065" w:type="dxa"/>
            <w:gridSpan w:val="12"/>
          </w:tcPr>
          <w:p w:rsidR="00E82737" w:rsidRDefault="00E82737" w:rsidP="004C2A3B">
            <w:pPr>
              <w:ind w:left="261"/>
              <w:jc w:val="left"/>
            </w:pPr>
            <w:r>
              <w:rPr>
                <w:rFonts w:hint="eastAsia"/>
              </w:rPr>
              <w:t xml:space="preserve">月　　　　　　</w:t>
            </w:r>
            <w:r>
              <w:rPr>
                <w:rFonts w:hint="eastAsia"/>
              </w:rPr>
              <w:t>~</w:t>
            </w:r>
            <w:r>
              <w:rPr>
                <w:rFonts w:hint="eastAsia"/>
              </w:rPr>
              <w:t xml:space="preserve">　　　　　　　　　　金　　　　　　　</w:t>
            </w:r>
            <w:r>
              <w:rPr>
                <w:rFonts w:hint="eastAsia"/>
              </w:rPr>
              <w:t>~</w:t>
            </w:r>
          </w:p>
          <w:p w:rsidR="00E82737" w:rsidRDefault="00E82737" w:rsidP="004C2A3B">
            <w:pPr>
              <w:ind w:left="261"/>
              <w:jc w:val="left"/>
            </w:pPr>
            <w:r>
              <w:rPr>
                <w:rFonts w:hint="eastAsia"/>
              </w:rPr>
              <w:t xml:space="preserve">火　　　　　　</w:t>
            </w:r>
            <w:r>
              <w:rPr>
                <w:rFonts w:hint="eastAsia"/>
              </w:rPr>
              <w:t>~</w:t>
            </w:r>
            <w:r>
              <w:rPr>
                <w:rFonts w:hint="eastAsia"/>
              </w:rPr>
              <w:t xml:space="preserve">　　　　　　　　　　土　　　　　　　</w:t>
            </w:r>
            <w:r>
              <w:rPr>
                <w:rFonts w:hint="eastAsia"/>
              </w:rPr>
              <w:t>~</w:t>
            </w:r>
          </w:p>
          <w:p w:rsidR="00E82737" w:rsidRDefault="00E82737" w:rsidP="004C2A3B">
            <w:pPr>
              <w:ind w:left="261"/>
              <w:jc w:val="left"/>
            </w:pPr>
            <w:r>
              <w:rPr>
                <w:rFonts w:hint="eastAsia"/>
              </w:rPr>
              <w:t xml:space="preserve">水　　　　　　</w:t>
            </w:r>
            <w:r>
              <w:rPr>
                <w:rFonts w:hint="eastAsia"/>
              </w:rPr>
              <w:t>~</w:t>
            </w:r>
            <w:r>
              <w:rPr>
                <w:rFonts w:hint="eastAsia"/>
              </w:rPr>
              <w:t xml:space="preserve">　　　　　　　　　　日　　　　　　　</w:t>
            </w:r>
            <w:r>
              <w:rPr>
                <w:rFonts w:hint="eastAsia"/>
              </w:rPr>
              <w:t>~</w:t>
            </w:r>
          </w:p>
          <w:p w:rsidR="00E82737" w:rsidRDefault="00E82737" w:rsidP="004C2A3B">
            <w:pPr>
              <w:ind w:left="261"/>
              <w:jc w:val="left"/>
            </w:pPr>
            <w:r>
              <w:rPr>
                <w:rFonts w:hint="eastAsia"/>
              </w:rPr>
              <w:t xml:space="preserve">木　　　　　　</w:t>
            </w:r>
            <w:r>
              <w:rPr>
                <w:rFonts w:hint="eastAsia"/>
              </w:rPr>
              <w:t>~</w:t>
            </w:r>
            <w:r>
              <w:rPr>
                <w:rFonts w:hint="eastAsia"/>
              </w:rPr>
              <w:t xml:space="preserve">　　　　　　　　　　休診日</w:t>
            </w:r>
          </w:p>
        </w:tc>
      </w:tr>
      <w:tr w:rsidR="004C2A3B" w:rsidTr="00E82737">
        <w:trPr>
          <w:trHeight w:val="390"/>
        </w:trPr>
        <w:tc>
          <w:tcPr>
            <w:tcW w:w="10065" w:type="dxa"/>
            <w:gridSpan w:val="12"/>
          </w:tcPr>
          <w:p w:rsidR="004C2A3B" w:rsidRDefault="004C2A3B" w:rsidP="001A1BDE">
            <w:pPr>
              <w:jc w:val="left"/>
            </w:pPr>
            <w:r>
              <w:rPr>
                <w:rFonts w:hint="eastAsia"/>
              </w:rPr>
              <w:t xml:space="preserve">４　</w:t>
            </w:r>
            <w:r w:rsidR="00E82737">
              <w:rPr>
                <w:rFonts w:hint="eastAsia"/>
              </w:rPr>
              <w:t>通常</w:t>
            </w:r>
            <w:r>
              <w:rPr>
                <w:rFonts w:hint="eastAsia"/>
              </w:rPr>
              <w:t>診療に応需する時間における患者、家族等からの相談に応じる設備</w:t>
            </w:r>
          </w:p>
        </w:tc>
      </w:tr>
      <w:tr w:rsidR="00E82737" w:rsidTr="004C2A3B">
        <w:trPr>
          <w:trHeight w:val="690"/>
        </w:trPr>
        <w:tc>
          <w:tcPr>
            <w:tcW w:w="10065" w:type="dxa"/>
            <w:gridSpan w:val="12"/>
          </w:tcPr>
          <w:p w:rsidR="00E82737" w:rsidRPr="001A1BDE" w:rsidRDefault="00E82737" w:rsidP="004C2A3B">
            <w:pPr>
              <w:ind w:left="261"/>
              <w:jc w:val="left"/>
            </w:pPr>
          </w:p>
          <w:p w:rsidR="00E82737" w:rsidRDefault="00E82737" w:rsidP="004C2A3B">
            <w:pPr>
              <w:ind w:left="261"/>
              <w:jc w:val="left"/>
            </w:pPr>
          </w:p>
        </w:tc>
      </w:tr>
      <w:tr w:rsidR="004C2A3B" w:rsidTr="00E82737">
        <w:trPr>
          <w:trHeight w:val="255"/>
        </w:trPr>
        <w:tc>
          <w:tcPr>
            <w:tcW w:w="10065" w:type="dxa"/>
            <w:gridSpan w:val="12"/>
          </w:tcPr>
          <w:p w:rsidR="004C2A3B" w:rsidRDefault="004C2A3B" w:rsidP="001A1BDE">
            <w:pPr>
              <w:jc w:val="left"/>
            </w:pPr>
            <w:r>
              <w:rPr>
                <w:rFonts w:hint="eastAsia"/>
              </w:rPr>
              <w:t xml:space="preserve">５　</w:t>
            </w:r>
            <w:r w:rsidR="00E82737">
              <w:rPr>
                <w:rFonts w:hint="eastAsia"/>
              </w:rPr>
              <w:t>通常</w:t>
            </w:r>
            <w:r>
              <w:rPr>
                <w:rFonts w:hint="eastAsia"/>
              </w:rPr>
              <w:t>診療に応需する時間における患者、家族等からの相談に応じる人員体制</w:t>
            </w:r>
          </w:p>
        </w:tc>
      </w:tr>
      <w:tr w:rsidR="00E82737" w:rsidTr="00E82737">
        <w:trPr>
          <w:trHeight w:val="360"/>
        </w:trPr>
        <w:tc>
          <w:tcPr>
            <w:tcW w:w="1537" w:type="dxa"/>
            <w:gridSpan w:val="3"/>
          </w:tcPr>
          <w:p w:rsidR="00E82737" w:rsidRPr="00E82737" w:rsidRDefault="00E82737" w:rsidP="00E82737">
            <w:pPr>
              <w:jc w:val="center"/>
            </w:pPr>
            <w:r>
              <w:rPr>
                <w:rFonts w:hint="eastAsia"/>
              </w:rPr>
              <w:t>職種</w:t>
            </w:r>
          </w:p>
        </w:tc>
        <w:tc>
          <w:tcPr>
            <w:tcW w:w="3473" w:type="dxa"/>
            <w:gridSpan w:val="4"/>
          </w:tcPr>
          <w:p w:rsidR="00E82737" w:rsidRDefault="00E82737" w:rsidP="00E82737">
            <w:pPr>
              <w:ind w:left="261"/>
              <w:jc w:val="center"/>
            </w:pPr>
            <w:r>
              <w:rPr>
                <w:rFonts w:hint="eastAsia"/>
              </w:rPr>
              <w:t>対応者氏名</w:t>
            </w:r>
          </w:p>
        </w:tc>
        <w:tc>
          <w:tcPr>
            <w:tcW w:w="1995" w:type="dxa"/>
            <w:gridSpan w:val="3"/>
          </w:tcPr>
          <w:p w:rsidR="00E82737" w:rsidRPr="00E82737" w:rsidRDefault="00E82737" w:rsidP="00E82737">
            <w:pPr>
              <w:jc w:val="center"/>
            </w:pPr>
            <w:r>
              <w:rPr>
                <w:rFonts w:hint="eastAsia"/>
              </w:rPr>
              <w:t>職種</w:t>
            </w:r>
          </w:p>
        </w:tc>
        <w:tc>
          <w:tcPr>
            <w:tcW w:w="3060" w:type="dxa"/>
            <w:gridSpan w:val="2"/>
          </w:tcPr>
          <w:p w:rsidR="00E82737" w:rsidRDefault="00E82737" w:rsidP="00E82737">
            <w:pPr>
              <w:ind w:left="261"/>
              <w:jc w:val="center"/>
            </w:pPr>
            <w:r>
              <w:rPr>
                <w:rFonts w:hint="eastAsia"/>
              </w:rPr>
              <w:t>対応者氏名</w:t>
            </w:r>
          </w:p>
        </w:tc>
      </w:tr>
      <w:tr w:rsidR="00E82737" w:rsidTr="00E82737">
        <w:trPr>
          <w:trHeight w:val="345"/>
        </w:trPr>
        <w:tc>
          <w:tcPr>
            <w:tcW w:w="1537" w:type="dxa"/>
            <w:gridSpan w:val="3"/>
          </w:tcPr>
          <w:p w:rsidR="00E82737" w:rsidRDefault="00E82737" w:rsidP="004C2A3B">
            <w:pPr>
              <w:ind w:left="261"/>
              <w:jc w:val="left"/>
            </w:pPr>
          </w:p>
        </w:tc>
        <w:tc>
          <w:tcPr>
            <w:tcW w:w="3473" w:type="dxa"/>
            <w:gridSpan w:val="4"/>
          </w:tcPr>
          <w:p w:rsidR="00E82737" w:rsidRDefault="00E82737" w:rsidP="00E82737">
            <w:pPr>
              <w:jc w:val="left"/>
            </w:pPr>
          </w:p>
        </w:tc>
        <w:tc>
          <w:tcPr>
            <w:tcW w:w="1995" w:type="dxa"/>
            <w:gridSpan w:val="3"/>
          </w:tcPr>
          <w:p w:rsidR="00E82737" w:rsidRDefault="00E82737" w:rsidP="00E82737">
            <w:pPr>
              <w:jc w:val="left"/>
            </w:pPr>
          </w:p>
        </w:tc>
        <w:tc>
          <w:tcPr>
            <w:tcW w:w="3060" w:type="dxa"/>
            <w:gridSpan w:val="2"/>
          </w:tcPr>
          <w:p w:rsidR="00E82737" w:rsidRDefault="00E82737" w:rsidP="00E82737">
            <w:pPr>
              <w:jc w:val="left"/>
            </w:pPr>
          </w:p>
        </w:tc>
      </w:tr>
      <w:tr w:rsidR="00E82737" w:rsidTr="00E82737">
        <w:trPr>
          <w:trHeight w:val="330"/>
        </w:trPr>
        <w:tc>
          <w:tcPr>
            <w:tcW w:w="1537" w:type="dxa"/>
            <w:gridSpan w:val="3"/>
          </w:tcPr>
          <w:p w:rsidR="00E82737" w:rsidRDefault="00E82737" w:rsidP="004C2A3B">
            <w:pPr>
              <w:ind w:left="261"/>
              <w:jc w:val="left"/>
            </w:pPr>
          </w:p>
        </w:tc>
        <w:tc>
          <w:tcPr>
            <w:tcW w:w="3473" w:type="dxa"/>
            <w:gridSpan w:val="4"/>
          </w:tcPr>
          <w:p w:rsidR="00E82737" w:rsidRDefault="00E82737" w:rsidP="00E82737">
            <w:pPr>
              <w:jc w:val="left"/>
            </w:pPr>
          </w:p>
        </w:tc>
        <w:tc>
          <w:tcPr>
            <w:tcW w:w="1995" w:type="dxa"/>
            <w:gridSpan w:val="3"/>
          </w:tcPr>
          <w:p w:rsidR="00E82737" w:rsidRDefault="00E82737" w:rsidP="00E82737">
            <w:pPr>
              <w:jc w:val="left"/>
            </w:pPr>
          </w:p>
        </w:tc>
        <w:tc>
          <w:tcPr>
            <w:tcW w:w="3060" w:type="dxa"/>
            <w:gridSpan w:val="2"/>
          </w:tcPr>
          <w:p w:rsidR="00E82737" w:rsidRDefault="00E82737" w:rsidP="00E82737">
            <w:pPr>
              <w:jc w:val="left"/>
            </w:pPr>
          </w:p>
        </w:tc>
      </w:tr>
      <w:tr w:rsidR="001A1BDE" w:rsidTr="001A1BDE">
        <w:trPr>
          <w:trHeight w:val="321"/>
        </w:trPr>
        <w:tc>
          <w:tcPr>
            <w:tcW w:w="1537" w:type="dxa"/>
            <w:gridSpan w:val="3"/>
          </w:tcPr>
          <w:p w:rsidR="001A1BDE" w:rsidRDefault="001A1BDE" w:rsidP="004C2A3B">
            <w:pPr>
              <w:ind w:left="261"/>
              <w:jc w:val="left"/>
            </w:pPr>
          </w:p>
        </w:tc>
        <w:tc>
          <w:tcPr>
            <w:tcW w:w="3473" w:type="dxa"/>
            <w:gridSpan w:val="4"/>
          </w:tcPr>
          <w:p w:rsidR="001A1BDE" w:rsidRDefault="001A1BDE" w:rsidP="00E82737">
            <w:pPr>
              <w:jc w:val="left"/>
            </w:pPr>
          </w:p>
        </w:tc>
        <w:tc>
          <w:tcPr>
            <w:tcW w:w="1995" w:type="dxa"/>
            <w:gridSpan w:val="3"/>
          </w:tcPr>
          <w:p w:rsidR="001A1BDE" w:rsidRDefault="001A1BDE" w:rsidP="00E82737">
            <w:pPr>
              <w:jc w:val="left"/>
            </w:pPr>
          </w:p>
        </w:tc>
        <w:tc>
          <w:tcPr>
            <w:tcW w:w="3060" w:type="dxa"/>
            <w:gridSpan w:val="2"/>
          </w:tcPr>
          <w:p w:rsidR="001A1BDE" w:rsidRDefault="001A1BDE" w:rsidP="00E82737">
            <w:pPr>
              <w:jc w:val="left"/>
            </w:pPr>
          </w:p>
        </w:tc>
      </w:tr>
      <w:tr w:rsidR="00E82737" w:rsidTr="004C2A3B">
        <w:trPr>
          <w:trHeight w:val="390"/>
        </w:trPr>
        <w:tc>
          <w:tcPr>
            <w:tcW w:w="10065" w:type="dxa"/>
            <w:gridSpan w:val="12"/>
          </w:tcPr>
          <w:p w:rsidR="00E82737" w:rsidRDefault="00E82737" w:rsidP="001A1BDE">
            <w:pPr>
              <w:jc w:val="left"/>
            </w:pPr>
            <w:r>
              <w:rPr>
                <w:rFonts w:hint="eastAsia"/>
              </w:rPr>
              <w:t>６　在宅医療を提供する範囲内にある協力医療機関</w:t>
            </w:r>
          </w:p>
        </w:tc>
      </w:tr>
      <w:tr w:rsidR="00E82737" w:rsidTr="00E82737">
        <w:trPr>
          <w:trHeight w:val="345"/>
        </w:trPr>
        <w:tc>
          <w:tcPr>
            <w:tcW w:w="2820" w:type="dxa"/>
            <w:gridSpan w:val="4"/>
          </w:tcPr>
          <w:p w:rsidR="00E82737" w:rsidRDefault="00E82737" w:rsidP="00E82737">
            <w:pPr>
              <w:ind w:left="261"/>
              <w:jc w:val="center"/>
            </w:pPr>
            <w:r>
              <w:rPr>
                <w:rFonts w:hint="eastAsia"/>
              </w:rPr>
              <w:t>医療機関名称</w:t>
            </w:r>
          </w:p>
        </w:tc>
        <w:tc>
          <w:tcPr>
            <w:tcW w:w="2805" w:type="dxa"/>
            <w:gridSpan w:val="4"/>
          </w:tcPr>
          <w:p w:rsidR="00E82737" w:rsidRDefault="00E82737" w:rsidP="00E82737">
            <w:pPr>
              <w:jc w:val="center"/>
            </w:pPr>
            <w:r>
              <w:rPr>
                <w:rFonts w:hint="eastAsia"/>
              </w:rPr>
              <w:t>住所</w:t>
            </w:r>
          </w:p>
        </w:tc>
        <w:tc>
          <w:tcPr>
            <w:tcW w:w="1710" w:type="dxa"/>
            <w:gridSpan w:val="3"/>
          </w:tcPr>
          <w:p w:rsidR="00E82737" w:rsidRDefault="00E82737" w:rsidP="00E82737">
            <w:pPr>
              <w:jc w:val="center"/>
            </w:pPr>
            <w:r>
              <w:rPr>
                <w:rFonts w:hint="eastAsia"/>
              </w:rPr>
              <w:t>開設者名</w:t>
            </w:r>
          </w:p>
        </w:tc>
        <w:tc>
          <w:tcPr>
            <w:tcW w:w="2730" w:type="dxa"/>
          </w:tcPr>
          <w:p w:rsidR="00E82737" w:rsidRDefault="00E82737" w:rsidP="00E82737">
            <w:pPr>
              <w:jc w:val="center"/>
            </w:pPr>
            <w:r>
              <w:rPr>
                <w:rFonts w:hint="eastAsia"/>
              </w:rPr>
              <w:t>常勤の保険医氏名</w:t>
            </w:r>
          </w:p>
        </w:tc>
      </w:tr>
      <w:tr w:rsidR="00E82737" w:rsidTr="00E82737">
        <w:trPr>
          <w:trHeight w:val="285"/>
        </w:trPr>
        <w:tc>
          <w:tcPr>
            <w:tcW w:w="2820" w:type="dxa"/>
            <w:gridSpan w:val="4"/>
          </w:tcPr>
          <w:p w:rsidR="00E82737" w:rsidRDefault="00E82737" w:rsidP="004C2A3B">
            <w:pPr>
              <w:ind w:left="261"/>
              <w:jc w:val="left"/>
            </w:pPr>
          </w:p>
        </w:tc>
        <w:tc>
          <w:tcPr>
            <w:tcW w:w="2805" w:type="dxa"/>
            <w:gridSpan w:val="4"/>
          </w:tcPr>
          <w:p w:rsidR="00E82737" w:rsidRDefault="00E82737" w:rsidP="00E82737">
            <w:pPr>
              <w:jc w:val="left"/>
            </w:pPr>
          </w:p>
        </w:tc>
        <w:tc>
          <w:tcPr>
            <w:tcW w:w="1710" w:type="dxa"/>
            <w:gridSpan w:val="3"/>
          </w:tcPr>
          <w:p w:rsidR="00E82737" w:rsidRDefault="00E82737" w:rsidP="00E82737">
            <w:pPr>
              <w:jc w:val="left"/>
            </w:pPr>
          </w:p>
        </w:tc>
        <w:tc>
          <w:tcPr>
            <w:tcW w:w="2730" w:type="dxa"/>
          </w:tcPr>
          <w:p w:rsidR="00E82737" w:rsidRDefault="00E82737" w:rsidP="00E82737">
            <w:pPr>
              <w:jc w:val="left"/>
            </w:pPr>
          </w:p>
        </w:tc>
      </w:tr>
      <w:tr w:rsidR="00E82737" w:rsidTr="00E82737">
        <w:trPr>
          <w:trHeight w:val="375"/>
        </w:trPr>
        <w:tc>
          <w:tcPr>
            <w:tcW w:w="2820" w:type="dxa"/>
            <w:gridSpan w:val="4"/>
          </w:tcPr>
          <w:p w:rsidR="00E82737" w:rsidRDefault="00E82737" w:rsidP="004C2A3B">
            <w:pPr>
              <w:ind w:left="261"/>
              <w:jc w:val="left"/>
            </w:pPr>
          </w:p>
        </w:tc>
        <w:tc>
          <w:tcPr>
            <w:tcW w:w="2805" w:type="dxa"/>
            <w:gridSpan w:val="4"/>
          </w:tcPr>
          <w:p w:rsidR="00E82737" w:rsidRDefault="00E82737" w:rsidP="00E82737">
            <w:pPr>
              <w:jc w:val="left"/>
            </w:pPr>
          </w:p>
        </w:tc>
        <w:tc>
          <w:tcPr>
            <w:tcW w:w="1710" w:type="dxa"/>
            <w:gridSpan w:val="3"/>
          </w:tcPr>
          <w:p w:rsidR="00E82737" w:rsidRDefault="00E82737" w:rsidP="00E82737">
            <w:pPr>
              <w:jc w:val="left"/>
            </w:pPr>
          </w:p>
        </w:tc>
        <w:tc>
          <w:tcPr>
            <w:tcW w:w="2730" w:type="dxa"/>
          </w:tcPr>
          <w:p w:rsidR="00E82737" w:rsidRDefault="00E82737" w:rsidP="00E82737">
            <w:pPr>
              <w:jc w:val="left"/>
            </w:pPr>
          </w:p>
        </w:tc>
      </w:tr>
      <w:tr w:rsidR="00E82737" w:rsidTr="00E82737">
        <w:trPr>
          <w:trHeight w:val="390"/>
        </w:trPr>
        <w:tc>
          <w:tcPr>
            <w:tcW w:w="2820" w:type="dxa"/>
            <w:gridSpan w:val="4"/>
          </w:tcPr>
          <w:p w:rsidR="00E82737" w:rsidRDefault="00E82737" w:rsidP="004C2A3B">
            <w:pPr>
              <w:ind w:left="261"/>
              <w:jc w:val="left"/>
            </w:pPr>
          </w:p>
        </w:tc>
        <w:tc>
          <w:tcPr>
            <w:tcW w:w="2805" w:type="dxa"/>
            <w:gridSpan w:val="4"/>
          </w:tcPr>
          <w:p w:rsidR="00E82737" w:rsidRDefault="00E82737" w:rsidP="00E82737">
            <w:pPr>
              <w:jc w:val="left"/>
            </w:pPr>
          </w:p>
        </w:tc>
        <w:tc>
          <w:tcPr>
            <w:tcW w:w="1710" w:type="dxa"/>
            <w:gridSpan w:val="3"/>
          </w:tcPr>
          <w:p w:rsidR="00E82737" w:rsidRDefault="00E82737" w:rsidP="00E82737">
            <w:pPr>
              <w:jc w:val="left"/>
            </w:pPr>
          </w:p>
        </w:tc>
        <w:tc>
          <w:tcPr>
            <w:tcW w:w="2730" w:type="dxa"/>
          </w:tcPr>
          <w:p w:rsidR="00E82737" w:rsidRDefault="00E82737" w:rsidP="00E82737">
            <w:pPr>
              <w:jc w:val="left"/>
            </w:pPr>
          </w:p>
        </w:tc>
      </w:tr>
      <w:tr w:rsidR="00E82737" w:rsidTr="00E82737">
        <w:trPr>
          <w:trHeight w:val="322"/>
        </w:trPr>
        <w:tc>
          <w:tcPr>
            <w:tcW w:w="10065" w:type="dxa"/>
            <w:gridSpan w:val="12"/>
          </w:tcPr>
          <w:p w:rsidR="00E82737" w:rsidRDefault="00E82737" w:rsidP="001A1BDE">
            <w:pPr>
              <w:jc w:val="left"/>
            </w:pPr>
            <w:r>
              <w:rPr>
                <w:rFonts w:hint="eastAsia"/>
              </w:rPr>
              <w:t>７　通常診療に応需する時間以外の緊急時を含め、随時連絡に応じる体制</w:t>
            </w:r>
          </w:p>
        </w:tc>
      </w:tr>
      <w:tr w:rsidR="00E82737" w:rsidTr="00E82737">
        <w:trPr>
          <w:trHeight w:val="387"/>
        </w:trPr>
        <w:tc>
          <w:tcPr>
            <w:tcW w:w="1537" w:type="dxa"/>
            <w:gridSpan w:val="3"/>
          </w:tcPr>
          <w:p w:rsidR="00E82737" w:rsidRDefault="00E82737" w:rsidP="00A05AF8">
            <w:pPr>
              <w:jc w:val="center"/>
            </w:pPr>
            <w:r>
              <w:rPr>
                <w:rFonts w:hint="eastAsia"/>
              </w:rPr>
              <w:t>職種</w:t>
            </w:r>
          </w:p>
        </w:tc>
        <w:tc>
          <w:tcPr>
            <w:tcW w:w="3473" w:type="dxa"/>
            <w:gridSpan w:val="4"/>
          </w:tcPr>
          <w:p w:rsidR="00E82737" w:rsidRDefault="00E82737" w:rsidP="00A05AF8">
            <w:pPr>
              <w:ind w:left="261"/>
              <w:jc w:val="center"/>
            </w:pPr>
            <w:r>
              <w:rPr>
                <w:rFonts w:hint="eastAsia"/>
              </w:rPr>
              <w:t>対応者氏名</w:t>
            </w:r>
          </w:p>
        </w:tc>
        <w:tc>
          <w:tcPr>
            <w:tcW w:w="1995" w:type="dxa"/>
            <w:gridSpan w:val="3"/>
          </w:tcPr>
          <w:p w:rsidR="00E82737" w:rsidRDefault="00E82737" w:rsidP="00A05AF8">
            <w:pPr>
              <w:jc w:val="center"/>
            </w:pPr>
            <w:r>
              <w:rPr>
                <w:rFonts w:hint="eastAsia"/>
              </w:rPr>
              <w:t>職種</w:t>
            </w:r>
          </w:p>
        </w:tc>
        <w:tc>
          <w:tcPr>
            <w:tcW w:w="3060" w:type="dxa"/>
            <w:gridSpan w:val="2"/>
          </w:tcPr>
          <w:p w:rsidR="00E82737" w:rsidRDefault="00E82737" w:rsidP="00A05AF8">
            <w:pPr>
              <w:ind w:left="261"/>
              <w:jc w:val="center"/>
            </w:pPr>
            <w:r>
              <w:rPr>
                <w:rFonts w:hint="eastAsia"/>
              </w:rPr>
              <w:t>対応者氏名</w:t>
            </w:r>
          </w:p>
        </w:tc>
      </w:tr>
      <w:tr w:rsidR="00E82737" w:rsidTr="00A05AF8">
        <w:trPr>
          <w:trHeight w:val="345"/>
        </w:trPr>
        <w:tc>
          <w:tcPr>
            <w:tcW w:w="1537" w:type="dxa"/>
            <w:gridSpan w:val="3"/>
          </w:tcPr>
          <w:p w:rsidR="00E82737" w:rsidRDefault="00E82737" w:rsidP="00A05AF8">
            <w:pPr>
              <w:ind w:left="261"/>
              <w:jc w:val="left"/>
            </w:pPr>
          </w:p>
        </w:tc>
        <w:tc>
          <w:tcPr>
            <w:tcW w:w="3473" w:type="dxa"/>
            <w:gridSpan w:val="4"/>
          </w:tcPr>
          <w:p w:rsidR="00E82737" w:rsidRDefault="00E82737" w:rsidP="00A05AF8">
            <w:pPr>
              <w:jc w:val="left"/>
            </w:pPr>
          </w:p>
        </w:tc>
        <w:tc>
          <w:tcPr>
            <w:tcW w:w="1995" w:type="dxa"/>
            <w:gridSpan w:val="3"/>
          </w:tcPr>
          <w:p w:rsidR="00E82737" w:rsidRDefault="00E82737" w:rsidP="00A05AF8">
            <w:pPr>
              <w:jc w:val="left"/>
            </w:pPr>
          </w:p>
        </w:tc>
        <w:tc>
          <w:tcPr>
            <w:tcW w:w="3060" w:type="dxa"/>
            <w:gridSpan w:val="2"/>
          </w:tcPr>
          <w:p w:rsidR="00E82737" w:rsidRDefault="00E82737" w:rsidP="00A05AF8">
            <w:pPr>
              <w:jc w:val="left"/>
            </w:pPr>
          </w:p>
        </w:tc>
      </w:tr>
      <w:tr w:rsidR="001A1BDE" w:rsidTr="001A1BDE">
        <w:trPr>
          <w:trHeight w:val="427"/>
        </w:trPr>
        <w:tc>
          <w:tcPr>
            <w:tcW w:w="1537" w:type="dxa"/>
            <w:gridSpan w:val="3"/>
          </w:tcPr>
          <w:p w:rsidR="001A1BDE" w:rsidRDefault="001A1BDE" w:rsidP="00A05AF8">
            <w:pPr>
              <w:ind w:left="261"/>
              <w:jc w:val="left"/>
            </w:pPr>
          </w:p>
        </w:tc>
        <w:tc>
          <w:tcPr>
            <w:tcW w:w="3473" w:type="dxa"/>
            <w:gridSpan w:val="4"/>
          </w:tcPr>
          <w:p w:rsidR="001A1BDE" w:rsidRDefault="001A1BDE" w:rsidP="00A05AF8">
            <w:pPr>
              <w:jc w:val="left"/>
            </w:pPr>
          </w:p>
        </w:tc>
        <w:tc>
          <w:tcPr>
            <w:tcW w:w="1995" w:type="dxa"/>
            <w:gridSpan w:val="3"/>
          </w:tcPr>
          <w:p w:rsidR="001A1BDE" w:rsidRDefault="001A1BDE" w:rsidP="00A05AF8">
            <w:pPr>
              <w:jc w:val="left"/>
            </w:pPr>
          </w:p>
        </w:tc>
        <w:tc>
          <w:tcPr>
            <w:tcW w:w="3060" w:type="dxa"/>
            <w:gridSpan w:val="2"/>
          </w:tcPr>
          <w:p w:rsidR="001A1BDE" w:rsidRDefault="001A1BDE" w:rsidP="00A05AF8">
            <w:pPr>
              <w:jc w:val="left"/>
            </w:pPr>
          </w:p>
        </w:tc>
      </w:tr>
    </w:tbl>
    <w:p w:rsidR="001A1BDE" w:rsidRDefault="00A71C09" w:rsidP="00A71C09">
      <w:pPr>
        <w:ind w:firstLineChars="800" w:firstLine="1920"/>
        <w:jc w:val="left"/>
      </w:pPr>
      <w:r>
        <w:rPr>
          <w:rFonts w:hint="eastAsia"/>
        </w:rPr>
        <w:t>（医療機関コード：　　　　　　　　　　　　）</w:t>
      </w:r>
    </w:p>
    <w:p w:rsidR="001A1BDE" w:rsidRDefault="001A1BDE" w:rsidP="001A1BDE">
      <w:pPr>
        <w:ind w:firstLineChars="900" w:firstLine="2160"/>
        <w:jc w:val="left"/>
      </w:pPr>
      <w:r>
        <w:rPr>
          <w:rFonts w:hint="eastAsia"/>
        </w:rPr>
        <w:t>保険医療機関　　住　所</w:t>
      </w:r>
    </w:p>
    <w:p w:rsidR="001A1BDE" w:rsidRDefault="001A1BDE" w:rsidP="00E82737">
      <w:pPr>
        <w:jc w:val="left"/>
      </w:pPr>
      <w:r>
        <w:rPr>
          <w:rFonts w:hint="eastAsia"/>
        </w:rPr>
        <w:t xml:space="preserve">　　　　　　　　　　　　　　　　　名　称</w:t>
      </w:r>
    </w:p>
    <w:p w:rsidR="001A1BDE" w:rsidRDefault="005B0054" w:rsidP="001A1BDE">
      <w:pPr>
        <w:ind w:firstLineChars="1100" w:firstLine="2640"/>
        <w:jc w:val="left"/>
      </w:pPr>
      <w:r>
        <w:rPr>
          <w:rFonts w:hint="eastAsia"/>
        </w:rPr>
        <w:t xml:space="preserve">開設者名　　　　　　　　　　　　　　　　　　　　　</w:t>
      </w:r>
      <w:bookmarkStart w:id="0" w:name="_GoBack"/>
      <w:bookmarkEnd w:id="0"/>
    </w:p>
    <w:p w:rsidR="001A3703" w:rsidRDefault="001A3703" w:rsidP="001A3703">
      <w:pPr>
        <w:jc w:val="left"/>
      </w:pPr>
      <w:r>
        <w:rPr>
          <w:rFonts w:hint="eastAsia"/>
        </w:rPr>
        <w:lastRenderedPageBreak/>
        <w:t>提出上の留意事項</w:t>
      </w:r>
    </w:p>
    <w:p w:rsidR="001A3703" w:rsidRPr="009D700F" w:rsidRDefault="001A3703" w:rsidP="001A3703">
      <w:pPr>
        <w:jc w:val="left"/>
        <w:rPr>
          <w:rFonts w:asciiTheme="minorEastAsia" w:eastAsiaTheme="minorEastAsia" w:hAnsiTheme="minorEastAsia"/>
        </w:rPr>
      </w:pPr>
    </w:p>
    <w:p w:rsidR="008E70D6" w:rsidRDefault="008E70D6" w:rsidP="001A3703">
      <w:pPr>
        <w:jc w:val="left"/>
        <w:rPr>
          <w:rFonts w:asciiTheme="minorEastAsia" w:eastAsiaTheme="minorEastAsia" w:hAnsiTheme="minorEastAsia"/>
        </w:rPr>
      </w:pPr>
      <w:r w:rsidRPr="009D700F">
        <w:rPr>
          <w:rFonts w:asciiTheme="minorEastAsia" w:eastAsiaTheme="minorEastAsia" w:hAnsiTheme="minorEastAsia" w:hint="eastAsia"/>
        </w:rPr>
        <w:t>・</w:t>
      </w:r>
      <w:r w:rsidR="009D700F">
        <w:rPr>
          <w:rFonts w:asciiTheme="minorEastAsia" w:eastAsiaTheme="minorEastAsia" w:hAnsiTheme="minorEastAsia" w:hint="eastAsia"/>
        </w:rPr>
        <w:t xml:space="preserve">　</w:t>
      </w:r>
      <w:r w:rsidRPr="009D700F">
        <w:rPr>
          <w:rFonts w:asciiTheme="minorEastAsia" w:eastAsiaTheme="minorEastAsia" w:hAnsiTheme="minorEastAsia" w:hint="eastAsia"/>
        </w:rPr>
        <w:t>当添付書類には、下記の書類等を添付してください。</w:t>
      </w:r>
    </w:p>
    <w:p w:rsidR="00050DC6" w:rsidRPr="009D700F" w:rsidRDefault="00050DC6" w:rsidP="001A3703">
      <w:pPr>
        <w:jc w:val="left"/>
        <w:rPr>
          <w:rFonts w:asciiTheme="minorEastAsia" w:eastAsiaTheme="minorEastAsia" w:hAnsiTheme="minorEastAsia"/>
        </w:rPr>
      </w:pPr>
    </w:p>
    <w:p w:rsidR="001A3703" w:rsidRPr="009D700F" w:rsidRDefault="001A3703" w:rsidP="001A3703">
      <w:pPr>
        <w:ind w:left="720" w:hangingChars="300" w:hanging="720"/>
        <w:jc w:val="left"/>
        <w:rPr>
          <w:rFonts w:asciiTheme="minorEastAsia" w:eastAsiaTheme="minorEastAsia" w:hAnsiTheme="minorEastAsia"/>
          <w:dstrike/>
        </w:rPr>
      </w:pPr>
      <w:r w:rsidRPr="009D700F">
        <w:rPr>
          <w:rFonts w:asciiTheme="minorEastAsia" w:eastAsiaTheme="minorEastAsia" w:hAnsiTheme="minorEastAsia" w:hint="eastAsia"/>
        </w:rPr>
        <w:t>（１）指定を申請する診療所</w:t>
      </w:r>
      <w:r w:rsidR="009D700F" w:rsidRPr="009D700F">
        <w:rPr>
          <w:rFonts w:asciiTheme="minorEastAsia" w:eastAsiaTheme="minorEastAsia" w:hAnsiTheme="minorEastAsia" w:hint="eastAsia"/>
        </w:rPr>
        <w:t>及び在宅医療を提供する範囲がわかる地図</w:t>
      </w:r>
    </w:p>
    <w:p w:rsidR="009D700F" w:rsidRDefault="009D700F" w:rsidP="001A3703">
      <w:pPr>
        <w:ind w:left="720" w:hangingChars="300" w:hanging="720"/>
        <w:jc w:val="left"/>
        <w:rPr>
          <w:rFonts w:asciiTheme="minorEastAsia" w:eastAsiaTheme="minorEastAsia" w:hAnsiTheme="minorEastAsia"/>
        </w:rPr>
      </w:pPr>
    </w:p>
    <w:p w:rsidR="001A3703" w:rsidRPr="009D700F" w:rsidRDefault="001A3703" w:rsidP="001A3703">
      <w:pPr>
        <w:ind w:left="720" w:hangingChars="300" w:hanging="720"/>
        <w:jc w:val="left"/>
        <w:rPr>
          <w:rFonts w:asciiTheme="minorEastAsia" w:eastAsiaTheme="minorEastAsia" w:hAnsiTheme="minorEastAsia"/>
          <w:dstrike/>
        </w:rPr>
      </w:pPr>
      <w:r w:rsidRPr="009D700F">
        <w:rPr>
          <w:rFonts w:asciiTheme="minorEastAsia" w:eastAsiaTheme="minorEastAsia" w:hAnsiTheme="minorEastAsia" w:hint="eastAsia"/>
        </w:rPr>
        <w:t>（２）在宅医療を提供する範囲の分かる区域の一覧</w:t>
      </w:r>
    </w:p>
    <w:p w:rsidR="009D700F" w:rsidRDefault="001A3703" w:rsidP="009D700F">
      <w:pPr>
        <w:ind w:leftChars="200" w:left="720" w:hangingChars="100" w:hanging="240"/>
        <w:jc w:val="left"/>
        <w:rPr>
          <w:rFonts w:asciiTheme="minorEastAsia" w:eastAsiaTheme="minorEastAsia" w:hAnsiTheme="minorEastAsia"/>
        </w:rPr>
      </w:pPr>
      <w:r w:rsidRPr="009D700F">
        <w:rPr>
          <w:rFonts w:asciiTheme="minorEastAsia" w:eastAsiaTheme="minorEastAsia" w:hAnsiTheme="minorEastAsia" w:hint="eastAsia"/>
        </w:rPr>
        <w:t>①　在宅医療を提供する範</w:t>
      </w:r>
      <w:r w:rsidR="009D700F" w:rsidRPr="009D700F">
        <w:rPr>
          <w:rFonts w:asciiTheme="minorEastAsia" w:eastAsiaTheme="minorEastAsia" w:hAnsiTheme="minorEastAsia" w:hint="eastAsia"/>
        </w:rPr>
        <w:t>囲が行政区域（市区町村）単位の場合は、市区町村名を記載したもの</w:t>
      </w:r>
    </w:p>
    <w:p w:rsidR="001A3703" w:rsidRPr="009D700F" w:rsidRDefault="001A3703" w:rsidP="009D700F">
      <w:pPr>
        <w:ind w:leftChars="200" w:left="720" w:hangingChars="100" w:hanging="240"/>
        <w:jc w:val="left"/>
        <w:rPr>
          <w:rFonts w:asciiTheme="minorEastAsia" w:eastAsiaTheme="minorEastAsia" w:hAnsiTheme="minorEastAsia"/>
        </w:rPr>
      </w:pPr>
      <w:r w:rsidRPr="009D700F">
        <w:rPr>
          <w:rFonts w:asciiTheme="minorEastAsia" w:eastAsiaTheme="minorEastAsia" w:hAnsiTheme="minorEastAsia" w:hint="eastAsia"/>
        </w:rPr>
        <w:t>②　在宅医療を提供する範囲が行政区域（市区町村）単位でない場合、</w:t>
      </w:r>
      <w:r w:rsidR="009D700F" w:rsidRPr="009D700F">
        <w:rPr>
          <w:rFonts w:asciiTheme="minorEastAsia" w:eastAsiaTheme="minorEastAsia" w:hAnsiTheme="minorEastAsia" w:hint="eastAsia"/>
        </w:rPr>
        <w:t>町丁名まで記載したもの</w:t>
      </w:r>
    </w:p>
    <w:p w:rsidR="009D700F" w:rsidRDefault="009D700F" w:rsidP="001A3703">
      <w:pPr>
        <w:ind w:left="720" w:hangingChars="300" w:hanging="72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（３）（２）の地域の患者から、往診又は訪問診療を求められた場合、医学的に正当な理由等なく断ることがないことを周知したことのわかるもの。</w:t>
      </w:r>
    </w:p>
    <w:p w:rsidR="001A3703" w:rsidRPr="009D700F" w:rsidRDefault="001A3703" w:rsidP="001A3703">
      <w:pPr>
        <w:jc w:val="left"/>
        <w:rPr>
          <w:rFonts w:asciiTheme="minorEastAsia" w:eastAsiaTheme="minorEastAsia" w:hAnsiTheme="minorEastAsia"/>
        </w:rPr>
      </w:pPr>
      <w:r w:rsidRPr="009D700F">
        <w:rPr>
          <w:rFonts w:asciiTheme="minorEastAsia" w:eastAsiaTheme="minorEastAsia" w:hAnsiTheme="minorEastAsia" w:hint="eastAsia"/>
        </w:rPr>
        <w:t xml:space="preserve">　　　　</w:t>
      </w:r>
      <w:r w:rsidR="008E70D6" w:rsidRPr="009D700F">
        <w:rPr>
          <w:rFonts w:asciiTheme="minorEastAsia" w:eastAsiaTheme="minorEastAsia" w:hAnsiTheme="minorEastAsia" w:hint="eastAsia"/>
        </w:rPr>
        <w:t>例：</w:t>
      </w:r>
      <w:r w:rsidRPr="009D700F">
        <w:rPr>
          <w:rFonts w:asciiTheme="minorEastAsia" w:eastAsiaTheme="minorEastAsia" w:hAnsiTheme="minorEastAsia" w:hint="eastAsia"/>
        </w:rPr>
        <w:t>掲示物の写し（写真）、</w:t>
      </w:r>
      <w:r w:rsidR="009D700F">
        <w:rPr>
          <w:rFonts w:asciiTheme="minorEastAsia" w:eastAsiaTheme="minorEastAsia" w:hAnsiTheme="minorEastAsia" w:hint="eastAsia"/>
        </w:rPr>
        <w:t>ＨＰ</w:t>
      </w:r>
      <w:r w:rsidRPr="009D700F">
        <w:rPr>
          <w:rFonts w:asciiTheme="minorEastAsia" w:eastAsiaTheme="minorEastAsia" w:hAnsiTheme="minorEastAsia" w:hint="eastAsia"/>
        </w:rPr>
        <w:t>掲載の内容等</w:t>
      </w:r>
    </w:p>
    <w:p w:rsidR="009D700F" w:rsidRDefault="009D700F" w:rsidP="001A3703">
      <w:pPr>
        <w:ind w:left="720" w:hangingChars="300" w:hanging="72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（４）（２）の地域内における協力医療機関の一覧</w:t>
      </w:r>
      <w:r w:rsidR="00B83C86" w:rsidRPr="009D700F">
        <w:rPr>
          <w:rFonts w:asciiTheme="minorEastAsia" w:eastAsiaTheme="minorEastAsia" w:hAnsiTheme="minorEastAsia" w:hint="eastAsia"/>
        </w:rPr>
        <w:t>、又</w:t>
      </w:r>
      <w:r w:rsidRPr="009D700F">
        <w:rPr>
          <w:rFonts w:asciiTheme="minorEastAsia" w:eastAsiaTheme="minorEastAsia" w:hAnsiTheme="minorEastAsia" w:hint="eastAsia"/>
        </w:rPr>
        <w:t>は地域医師会（歯科医療機関にあっては地域歯科医師会）から協力の同意</w:t>
      </w:r>
      <w:r w:rsidR="008E70D6" w:rsidRPr="009D700F">
        <w:rPr>
          <w:rFonts w:asciiTheme="minorEastAsia" w:eastAsiaTheme="minorEastAsia" w:hAnsiTheme="minorEastAsia" w:hint="eastAsia"/>
        </w:rPr>
        <w:t>が得られていることがわかるもの</w:t>
      </w:r>
    </w:p>
    <w:p w:rsidR="009D700F" w:rsidRPr="009D700F" w:rsidRDefault="009D700F" w:rsidP="001A3703">
      <w:pPr>
        <w:ind w:left="720" w:hangingChars="300" w:hanging="72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（５）（</w:t>
      </w:r>
      <w:r w:rsidR="008E70D6" w:rsidRPr="009D700F">
        <w:rPr>
          <w:rFonts w:asciiTheme="minorEastAsia" w:eastAsiaTheme="minorEastAsia" w:hAnsiTheme="minorEastAsia" w:hint="eastAsia"/>
        </w:rPr>
        <w:t>２</w:t>
      </w:r>
      <w:r w:rsidRPr="009D700F">
        <w:rPr>
          <w:rFonts w:asciiTheme="minorEastAsia" w:eastAsiaTheme="minorEastAsia" w:hAnsiTheme="minorEastAsia" w:hint="eastAsia"/>
        </w:rPr>
        <w:t>）の地域内において在宅医療を提供し、在宅医療導入に係る相談に随時応じること及び当該医療機関の連絡先を周知していることがわかるもの</w:t>
      </w:r>
    </w:p>
    <w:p w:rsidR="001A3703" w:rsidRPr="009D700F" w:rsidRDefault="008E70D6" w:rsidP="001A3703">
      <w:pPr>
        <w:ind w:leftChars="300" w:left="720" w:firstLineChars="100" w:firstLine="240"/>
        <w:jc w:val="left"/>
        <w:rPr>
          <w:rFonts w:asciiTheme="minorEastAsia" w:eastAsiaTheme="minorEastAsia" w:hAnsiTheme="minorEastAsia"/>
        </w:rPr>
      </w:pPr>
      <w:r w:rsidRPr="009D700F">
        <w:rPr>
          <w:rFonts w:asciiTheme="minorEastAsia" w:eastAsiaTheme="minorEastAsia" w:hAnsiTheme="minorEastAsia" w:hint="eastAsia"/>
        </w:rPr>
        <w:t>例：</w:t>
      </w:r>
      <w:r w:rsidR="001A3703" w:rsidRPr="009D700F">
        <w:rPr>
          <w:rFonts w:asciiTheme="minorEastAsia" w:eastAsiaTheme="minorEastAsia" w:hAnsiTheme="minorEastAsia" w:hint="eastAsia"/>
        </w:rPr>
        <w:t>掲示の写し（写真）、</w:t>
      </w:r>
      <w:r w:rsidR="009D700F">
        <w:rPr>
          <w:rFonts w:asciiTheme="minorEastAsia" w:eastAsiaTheme="minorEastAsia" w:hAnsiTheme="minorEastAsia" w:hint="eastAsia"/>
        </w:rPr>
        <w:t>ＨＰ</w:t>
      </w:r>
      <w:r w:rsidR="001A3703" w:rsidRPr="009D700F">
        <w:rPr>
          <w:rFonts w:asciiTheme="minorEastAsia" w:eastAsiaTheme="minorEastAsia" w:hAnsiTheme="minorEastAsia" w:hint="eastAsia"/>
        </w:rPr>
        <w:t>掲載の内容等</w:t>
      </w:r>
    </w:p>
    <w:p w:rsidR="009D700F" w:rsidRDefault="009D700F" w:rsidP="009D700F">
      <w:pPr>
        <w:ind w:left="480" w:hangingChars="200" w:hanging="48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（６）診療所の名称・診療科目・通常診療に応需する時間の掲示の写し（写真）、HP掲載の内容等</w:t>
      </w:r>
    </w:p>
    <w:p w:rsidR="009D700F" w:rsidRDefault="009D700F" w:rsidP="009D700F">
      <w:pPr>
        <w:ind w:left="480" w:hangingChars="200" w:hanging="480"/>
        <w:jc w:val="left"/>
        <w:rPr>
          <w:rFonts w:asciiTheme="minorEastAsia" w:eastAsiaTheme="minorEastAsia" w:hAnsiTheme="minorEastAsia"/>
        </w:rPr>
      </w:pPr>
    </w:p>
    <w:p w:rsidR="008E70D6" w:rsidRPr="009D700F" w:rsidRDefault="008E70D6"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（７）通常診療に応需する時間における患者、家族等からの相談に応じる設備等が確認できるもの</w:t>
      </w:r>
    </w:p>
    <w:p w:rsidR="008E70D6" w:rsidRPr="009D700F" w:rsidRDefault="008E70D6" w:rsidP="001A3703">
      <w:pPr>
        <w:ind w:left="720" w:hangingChars="300" w:hanging="720"/>
        <w:jc w:val="left"/>
        <w:rPr>
          <w:rFonts w:asciiTheme="minorEastAsia" w:eastAsiaTheme="minorEastAsia" w:hAnsiTheme="minorEastAsia"/>
        </w:rPr>
      </w:pPr>
      <w:r w:rsidRPr="009D700F">
        <w:rPr>
          <w:rFonts w:asciiTheme="minorEastAsia" w:eastAsiaTheme="minorEastAsia" w:hAnsiTheme="minorEastAsia" w:hint="eastAsia"/>
        </w:rPr>
        <w:t xml:space="preserve">　　　　例：当設備やスペースが確認できる写真等</w:t>
      </w:r>
    </w:p>
    <w:p w:rsidR="009D700F" w:rsidRDefault="009D700F" w:rsidP="009D700F">
      <w:pPr>
        <w:ind w:left="480" w:hangingChars="200" w:hanging="480"/>
        <w:jc w:val="left"/>
        <w:rPr>
          <w:rFonts w:asciiTheme="minorEastAsia" w:eastAsiaTheme="minorEastAsia" w:hAnsiTheme="minorEastAsia"/>
        </w:rPr>
      </w:pPr>
    </w:p>
    <w:p w:rsidR="001A3703" w:rsidRPr="009D700F" w:rsidRDefault="001A3703" w:rsidP="009D700F">
      <w:pPr>
        <w:ind w:left="480" w:hangingChars="200" w:hanging="480"/>
        <w:jc w:val="left"/>
        <w:rPr>
          <w:rFonts w:asciiTheme="minorEastAsia" w:eastAsiaTheme="minorEastAsia" w:hAnsiTheme="minorEastAsia"/>
        </w:rPr>
      </w:pPr>
      <w:r w:rsidRPr="009D700F">
        <w:rPr>
          <w:rFonts w:asciiTheme="minorEastAsia" w:eastAsiaTheme="minorEastAsia" w:hAnsiTheme="minorEastAsia" w:hint="eastAsia"/>
        </w:rPr>
        <w:t>（</w:t>
      </w:r>
      <w:r w:rsidR="008E70D6" w:rsidRPr="009D700F">
        <w:rPr>
          <w:rFonts w:asciiTheme="minorEastAsia" w:eastAsiaTheme="minorEastAsia" w:hAnsiTheme="minorEastAsia" w:hint="eastAsia"/>
        </w:rPr>
        <w:t>８</w:t>
      </w:r>
      <w:r w:rsidRPr="009D700F">
        <w:rPr>
          <w:rFonts w:asciiTheme="minorEastAsia" w:eastAsiaTheme="minorEastAsia" w:hAnsiTheme="minorEastAsia" w:hint="eastAsia"/>
        </w:rPr>
        <w:t>）通常診療に応需する時間以外の緊急時を含め、随時連絡に応じる体制の周知方法</w:t>
      </w:r>
      <w:r w:rsidR="00A71C09" w:rsidRPr="009D700F">
        <w:rPr>
          <w:rFonts w:asciiTheme="minorEastAsia" w:eastAsiaTheme="minorEastAsia" w:hAnsiTheme="minorEastAsia" w:hint="eastAsia"/>
        </w:rPr>
        <w:t>についてわかるもの。</w:t>
      </w:r>
    </w:p>
    <w:sectPr w:rsidR="001A3703" w:rsidRPr="009D700F" w:rsidSect="001A1BDE">
      <w:footerReference w:type="default" r:id="rId6"/>
      <w:pgSz w:w="11906" w:h="16838"/>
      <w:pgMar w:top="567" w:right="849" w:bottom="709" w:left="1701" w:header="851" w:footer="52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C48" w:rsidRDefault="00C36C48" w:rsidP="00B11BB1">
      <w:r>
        <w:separator/>
      </w:r>
    </w:p>
  </w:endnote>
  <w:endnote w:type="continuationSeparator" w:id="0">
    <w:p w:rsidR="00C36C48" w:rsidRDefault="00C36C4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DE" w:rsidRDefault="001A1BDE" w:rsidP="001A1BDE">
    <w:pPr>
      <w:pStyle w:val="a5"/>
      <w:ind w:firstLineChars="800" w:firstLine="19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C48" w:rsidRDefault="00C36C48" w:rsidP="00B11BB1">
      <w:r>
        <w:separator/>
      </w:r>
    </w:p>
  </w:footnote>
  <w:footnote w:type="continuationSeparator" w:id="0">
    <w:p w:rsidR="00C36C48" w:rsidRDefault="00C36C4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38"/>
    <w:rsid w:val="000404A4"/>
    <w:rsid w:val="00050DC6"/>
    <w:rsid w:val="000C78FB"/>
    <w:rsid w:val="000F4A04"/>
    <w:rsid w:val="001307FD"/>
    <w:rsid w:val="00160FFE"/>
    <w:rsid w:val="001A1BDE"/>
    <w:rsid w:val="001A3703"/>
    <w:rsid w:val="001C4D58"/>
    <w:rsid w:val="002045FD"/>
    <w:rsid w:val="00237637"/>
    <w:rsid w:val="00242671"/>
    <w:rsid w:val="00280276"/>
    <w:rsid w:val="002C5A1B"/>
    <w:rsid w:val="002E7C66"/>
    <w:rsid w:val="002F1225"/>
    <w:rsid w:val="002F69E0"/>
    <w:rsid w:val="003112A7"/>
    <w:rsid w:val="003117AD"/>
    <w:rsid w:val="00366494"/>
    <w:rsid w:val="003829A8"/>
    <w:rsid w:val="003A1ADC"/>
    <w:rsid w:val="003D625D"/>
    <w:rsid w:val="003E71DE"/>
    <w:rsid w:val="003F57CA"/>
    <w:rsid w:val="004226E4"/>
    <w:rsid w:val="00454B54"/>
    <w:rsid w:val="0046063C"/>
    <w:rsid w:val="00480560"/>
    <w:rsid w:val="004B3C2B"/>
    <w:rsid w:val="004C2A3B"/>
    <w:rsid w:val="004D74BD"/>
    <w:rsid w:val="005730BA"/>
    <w:rsid w:val="005B0054"/>
    <w:rsid w:val="005D7D7E"/>
    <w:rsid w:val="005E12B0"/>
    <w:rsid w:val="0064391B"/>
    <w:rsid w:val="006528EB"/>
    <w:rsid w:val="00656D3F"/>
    <w:rsid w:val="00666CA0"/>
    <w:rsid w:val="00686038"/>
    <w:rsid w:val="006E027A"/>
    <w:rsid w:val="007009E8"/>
    <w:rsid w:val="007571F4"/>
    <w:rsid w:val="0075735C"/>
    <w:rsid w:val="00774212"/>
    <w:rsid w:val="00777F90"/>
    <w:rsid w:val="007B6E7A"/>
    <w:rsid w:val="00834A24"/>
    <w:rsid w:val="00837B5B"/>
    <w:rsid w:val="00885410"/>
    <w:rsid w:val="008A49EA"/>
    <w:rsid w:val="008C217B"/>
    <w:rsid w:val="008E70D6"/>
    <w:rsid w:val="008F0D5A"/>
    <w:rsid w:val="009121AE"/>
    <w:rsid w:val="009214CE"/>
    <w:rsid w:val="00924CC7"/>
    <w:rsid w:val="00933B27"/>
    <w:rsid w:val="0097343A"/>
    <w:rsid w:val="009A6A33"/>
    <w:rsid w:val="009D1934"/>
    <w:rsid w:val="009D700F"/>
    <w:rsid w:val="00A24706"/>
    <w:rsid w:val="00A317ED"/>
    <w:rsid w:val="00A51841"/>
    <w:rsid w:val="00A71C09"/>
    <w:rsid w:val="00A9177E"/>
    <w:rsid w:val="00AA774B"/>
    <w:rsid w:val="00AD20F1"/>
    <w:rsid w:val="00B11BB1"/>
    <w:rsid w:val="00B1536E"/>
    <w:rsid w:val="00B438EB"/>
    <w:rsid w:val="00B83C86"/>
    <w:rsid w:val="00B85521"/>
    <w:rsid w:val="00B93DD5"/>
    <w:rsid w:val="00BE543D"/>
    <w:rsid w:val="00C1739F"/>
    <w:rsid w:val="00C36C48"/>
    <w:rsid w:val="00C71218"/>
    <w:rsid w:val="00C863AE"/>
    <w:rsid w:val="00C94BBA"/>
    <w:rsid w:val="00CC0F79"/>
    <w:rsid w:val="00CC660A"/>
    <w:rsid w:val="00CD2C9C"/>
    <w:rsid w:val="00CF113B"/>
    <w:rsid w:val="00CF454A"/>
    <w:rsid w:val="00D14190"/>
    <w:rsid w:val="00DA4B3D"/>
    <w:rsid w:val="00DA7E5B"/>
    <w:rsid w:val="00DB2333"/>
    <w:rsid w:val="00DC7E27"/>
    <w:rsid w:val="00DD178B"/>
    <w:rsid w:val="00DE1351"/>
    <w:rsid w:val="00DE5669"/>
    <w:rsid w:val="00DF7047"/>
    <w:rsid w:val="00E025F5"/>
    <w:rsid w:val="00E77D12"/>
    <w:rsid w:val="00E82737"/>
    <w:rsid w:val="00E95631"/>
    <w:rsid w:val="00EC306D"/>
    <w:rsid w:val="00F41BCE"/>
    <w:rsid w:val="00F452D8"/>
    <w:rsid w:val="00F74C16"/>
    <w:rsid w:val="00FC21E2"/>
    <w:rsid w:val="00FE22FE"/>
    <w:rsid w:val="00FF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39C9D7"/>
  <w15:docId w15:val="{660368E7-FFC6-4809-A317-E5A95084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77F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服部 弘樹(hattori-hirokiaa)</cp:lastModifiedBy>
  <cp:revision>11</cp:revision>
  <cp:lastPrinted>2021-02-08T01:49:00Z</cp:lastPrinted>
  <dcterms:created xsi:type="dcterms:W3CDTF">2016-03-22T09:04:00Z</dcterms:created>
  <dcterms:modified xsi:type="dcterms:W3CDTF">2021-02-08T01:50:00Z</dcterms:modified>
</cp:coreProperties>
</file>