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6C092" w14:textId="302C8821" w:rsidR="004B5669" w:rsidRDefault="004B5669" w:rsidP="004B5669">
      <w:pPr>
        <w:pStyle w:val="Default"/>
        <w:jc w:val="right"/>
        <w:rPr>
          <w:sz w:val="23"/>
          <w:szCs w:val="23"/>
        </w:rPr>
      </w:pPr>
      <w:r>
        <w:rPr>
          <w:rFonts w:hint="eastAsia"/>
          <w:sz w:val="23"/>
          <w:szCs w:val="23"/>
        </w:rPr>
        <w:t>別紙</w:t>
      </w:r>
    </w:p>
    <w:p w14:paraId="68EA8F5E" w14:textId="0629786D" w:rsidR="004B5669" w:rsidRDefault="004B5669" w:rsidP="004B5669">
      <w:pPr>
        <w:pStyle w:val="Default"/>
        <w:rPr>
          <w:sz w:val="23"/>
          <w:szCs w:val="23"/>
        </w:rPr>
      </w:pPr>
      <w:r>
        <w:rPr>
          <w:sz w:val="23"/>
          <w:szCs w:val="23"/>
        </w:rPr>
        <w:t xml:space="preserve"> </w:t>
      </w:r>
    </w:p>
    <w:p w14:paraId="098AFE57" w14:textId="405864BB" w:rsidR="004B5669" w:rsidRDefault="004B5669" w:rsidP="004B5669">
      <w:pPr>
        <w:pStyle w:val="Default"/>
        <w:jc w:val="center"/>
        <w:rPr>
          <w:sz w:val="28"/>
          <w:szCs w:val="28"/>
        </w:rPr>
      </w:pPr>
      <w:r>
        <w:rPr>
          <w:rFonts w:hint="eastAsia"/>
          <w:sz w:val="28"/>
          <w:szCs w:val="28"/>
        </w:rPr>
        <w:t>必</w:t>
      </w:r>
      <w:r>
        <w:rPr>
          <w:sz w:val="28"/>
          <w:szCs w:val="28"/>
        </w:rPr>
        <w:t xml:space="preserve"> </w:t>
      </w:r>
      <w:r>
        <w:rPr>
          <w:rFonts w:hint="eastAsia"/>
          <w:sz w:val="28"/>
          <w:szCs w:val="28"/>
        </w:rPr>
        <w:t>要</w:t>
      </w:r>
      <w:r>
        <w:rPr>
          <w:sz w:val="28"/>
          <w:szCs w:val="28"/>
        </w:rPr>
        <w:t xml:space="preserve"> </w:t>
      </w:r>
      <w:r>
        <w:rPr>
          <w:rFonts w:hint="eastAsia"/>
          <w:sz w:val="28"/>
          <w:szCs w:val="28"/>
        </w:rPr>
        <w:t>理</w:t>
      </w:r>
      <w:r>
        <w:rPr>
          <w:sz w:val="28"/>
          <w:szCs w:val="28"/>
        </w:rPr>
        <w:t xml:space="preserve"> </w:t>
      </w:r>
      <w:r>
        <w:rPr>
          <w:rFonts w:hint="eastAsia"/>
          <w:sz w:val="28"/>
          <w:szCs w:val="28"/>
        </w:rPr>
        <w:t>由</w:t>
      </w:r>
      <w:r>
        <w:rPr>
          <w:sz w:val="28"/>
          <w:szCs w:val="28"/>
        </w:rPr>
        <w:t xml:space="preserve"> </w:t>
      </w:r>
      <w:r>
        <w:rPr>
          <w:rFonts w:hint="eastAsia"/>
          <w:sz w:val="28"/>
          <w:szCs w:val="28"/>
        </w:rPr>
        <w:t>書</w:t>
      </w:r>
    </w:p>
    <w:p w14:paraId="1A1D2564" w14:textId="77777777" w:rsidR="004B5669" w:rsidRDefault="004B5669" w:rsidP="004B5669">
      <w:pPr>
        <w:pStyle w:val="Default"/>
        <w:jc w:val="center"/>
        <w:rPr>
          <w:sz w:val="28"/>
          <w:szCs w:val="28"/>
        </w:rPr>
      </w:pPr>
    </w:p>
    <w:p w14:paraId="344C0661" w14:textId="330B2D6B" w:rsidR="004B5669" w:rsidRDefault="004B5669" w:rsidP="004B5669">
      <w:pPr>
        <w:pStyle w:val="Default"/>
        <w:jc w:val="right"/>
        <w:rPr>
          <w:sz w:val="22"/>
          <w:szCs w:val="22"/>
        </w:rPr>
      </w:pPr>
      <w:r>
        <w:rPr>
          <w:sz w:val="22"/>
          <w:szCs w:val="22"/>
        </w:rPr>
        <w:t xml:space="preserve"> </w:t>
      </w:r>
      <w:r>
        <w:rPr>
          <w:rFonts w:hint="eastAsia"/>
          <w:sz w:val="22"/>
          <w:szCs w:val="22"/>
        </w:rPr>
        <w:t>年　　月　　日</w:t>
      </w:r>
    </w:p>
    <w:p w14:paraId="2FE5F654" w14:textId="77777777" w:rsidR="004B5669" w:rsidRDefault="004B5669" w:rsidP="004B5669">
      <w:pPr>
        <w:pStyle w:val="Default"/>
        <w:rPr>
          <w:sz w:val="22"/>
          <w:szCs w:val="22"/>
        </w:rPr>
      </w:pPr>
    </w:p>
    <w:p w14:paraId="639D889C" w14:textId="6B301D6E" w:rsidR="004B5669" w:rsidRDefault="004B5669" w:rsidP="004B5669">
      <w:pPr>
        <w:pStyle w:val="Default"/>
        <w:rPr>
          <w:sz w:val="22"/>
          <w:szCs w:val="22"/>
        </w:rPr>
      </w:pPr>
      <w:r>
        <w:rPr>
          <w:rFonts w:hint="eastAsia"/>
          <w:sz w:val="22"/>
          <w:szCs w:val="22"/>
        </w:rPr>
        <w:t>厚生労働大臣</w:t>
      </w:r>
      <w:r>
        <w:rPr>
          <w:sz w:val="22"/>
          <w:szCs w:val="22"/>
        </w:rPr>
        <w:t xml:space="preserve"> </w:t>
      </w:r>
      <w:r>
        <w:rPr>
          <w:rFonts w:hint="eastAsia"/>
          <w:sz w:val="22"/>
          <w:szCs w:val="22"/>
        </w:rPr>
        <w:t>殿</w:t>
      </w:r>
      <w:bookmarkStart w:id="0" w:name="_GoBack"/>
      <w:bookmarkEnd w:id="0"/>
    </w:p>
    <w:p w14:paraId="2521965F" w14:textId="77777777" w:rsidR="004B5669" w:rsidRDefault="004B5669" w:rsidP="004B5669">
      <w:pPr>
        <w:pStyle w:val="Default"/>
        <w:jc w:val="right"/>
        <w:rPr>
          <w:sz w:val="22"/>
          <w:szCs w:val="22"/>
        </w:rPr>
      </w:pPr>
    </w:p>
    <w:p w14:paraId="2D8EAC8E" w14:textId="2427C79D" w:rsidR="004B5669" w:rsidRDefault="004B5669" w:rsidP="00095B23">
      <w:pPr>
        <w:pStyle w:val="Default"/>
        <w:ind w:left="5040" w:right="880" w:firstLine="840"/>
        <w:rPr>
          <w:sz w:val="22"/>
          <w:szCs w:val="22"/>
        </w:rPr>
      </w:pPr>
      <w:r>
        <w:rPr>
          <w:rFonts w:hint="eastAsia"/>
          <w:sz w:val="22"/>
          <w:szCs w:val="22"/>
        </w:rPr>
        <w:t>輸</w:t>
      </w:r>
      <w:r>
        <w:rPr>
          <w:sz w:val="22"/>
          <w:szCs w:val="22"/>
        </w:rPr>
        <w:t xml:space="preserve"> </w:t>
      </w:r>
      <w:r>
        <w:rPr>
          <w:rFonts w:hint="eastAsia"/>
          <w:sz w:val="22"/>
          <w:szCs w:val="22"/>
        </w:rPr>
        <w:t>入</w:t>
      </w:r>
      <w:r>
        <w:rPr>
          <w:sz w:val="22"/>
          <w:szCs w:val="22"/>
        </w:rPr>
        <w:t xml:space="preserve"> </w:t>
      </w:r>
      <w:r>
        <w:rPr>
          <w:rFonts w:hint="eastAsia"/>
          <w:sz w:val="22"/>
          <w:szCs w:val="22"/>
        </w:rPr>
        <w:t>者</w:t>
      </w:r>
      <w:r>
        <w:rPr>
          <w:sz w:val="22"/>
          <w:szCs w:val="22"/>
        </w:rPr>
        <w:t xml:space="preserve"> </w:t>
      </w:r>
      <w:r>
        <w:rPr>
          <w:rFonts w:hint="eastAsia"/>
          <w:sz w:val="22"/>
          <w:szCs w:val="22"/>
        </w:rPr>
        <w:t>名</w:t>
      </w:r>
      <w:r>
        <w:rPr>
          <w:sz w:val="22"/>
          <w:szCs w:val="22"/>
        </w:rPr>
        <w:t xml:space="preserve">  </w:t>
      </w:r>
    </w:p>
    <w:p w14:paraId="54582921" w14:textId="3E6E23F6" w:rsidR="004B5669" w:rsidRDefault="004B5669" w:rsidP="004B5669">
      <w:pPr>
        <w:pStyle w:val="Default"/>
        <w:rPr>
          <w:sz w:val="22"/>
          <w:szCs w:val="22"/>
        </w:rPr>
      </w:pPr>
    </w:p>
    <w:p w14:paraId="226674F4" w14:textId="77777777" w:rsidR="006260F1" w:rsidRPr="004B5669" w:rsidRDefault="006260F1" w:rsidP="004B5669">
      <w:pPr>
        <w:pStyle w:val="Default"/>
        <w:rPr>
          <w:sz w:val="22"/>
          <w:szCs w:val="22"/>
        </w:rPr>
      </w:pPr>
    </w:p>
    <w:p w14:paraId="557E7BEE" w14:textId="2024768B" w:rsidR="004B5669" w:rsidRDefault="004B5669" w:rsidP="004B5669">
      <w:pPr>
        <w:pStyle w:val="Default"/>
        <w:rPr>
          <w:sz w:val="22"/>
          <w:szCs w:val="22"/>
        </w:rPr>
      </w:pPr>
      <w:r>
        <w:rPr>
          <w:rFonts w:hint="eastAsia"/>
          <w:sz w:val="22"/>
          <w:szCs w:val="22"/>
        </w:rPr>
        <w:t>１．治療上必要な理由</w:t>
      </w:r>
    </w:p>
    <w:p w14:paraId="70654A13" w14:textId="77777777" w:rsidR="004B5669" w:rsidRDefault="004B5669" w:rsidP="004B5669">
      <w:pPr>
        <w:pStyle w:val="Default"/>
        <w:ind w:leftChars="200" w:left="420"/>
        <w:rPr>
          <w:sz w:val="22"/>
          <w:szCs w:val="22"/>
        </w:rPr>
      </w:pPr>
      <w:r>
        <w:rPr>
          <w:rFonts w:hint="eastAsia"/>
          <w:sz w:val="22"/>
          <w:szCs w:val="22"/>
        </w:rPr>
        <w:t>（国内で市販されている医薬品等が使用できない理由、輸入される医薬品等を使用しなくてはならない理由及び輸入される数量の必要性について記載すること）</w:t>
      </w:r>
      <w:r>
        <w:rPr>
          <w:sz w:val="22"/>
          <w:szCs w:val="22"/>
        </w:rPr>
        <w:t xml:space="preserve"> </w:t>
      </w:r>
    </w:p>
    <w:p w14:paraId="37F6F120" w14:textId="552EACC8" w:rsidR="004B5669" w:rsidRDefault="004B5669" w:rsidP="004B5669">
      <w:pPr>
        <w:pStyle w:val="Default"/>
        <w:rPr>
          <w:sz w:val="22"/>
          <w:szCs w:val="22"/>
        </w:rPr>
      </w:pPr>
    </w:p>
    <w:p w14:paraId="78D7BB54" w14:textId="2630C4B4" w:rsidR="004B5669" w:rsidRDefault="004B5669" w:rsidP="004B5669">
      <w:pPr>
        <w:pStyle w:val="Default"/>
        <w:rPr>
          <w:sz w:val="22"/>
          <w:szCs w:val="22"/>
        </w:rPr>
      </w:pPr>
      <w:r>
        <w:rPr>
          <w:rFonts w:hint="eastAsia"/>
          <w:sz w:val="22"/>
          <w:szCs w:val="22"/>
        </w:rPr>
        <w:t>２．医師の責任</w:t>
      </w:r>
    </w:p>
    <w:p w14:paraId="073A6C3F" w14:textId="7DEDF968" w:rsidR="004B5669" w:rsidRDefault="004B5669" w:rsidP="004B5669">
      <w:pPr>
        <w:pStyle w:val="Default"/>
        <w:ind w:leftChars="200" w:left="420"/>
        <w:rPr>
          <w:sz w:val="22"/>
          <w:szCs w:val="22"/>
        </w:rPr>
      </w:pPr>
      <w:r>
        <w:rPr>
          <w:rFonts w:hint="eastAsia"/>
          <w:sz w:val="22"/>
          <w:szCs w:val="22"/>
        </w:rPr>
        <w:t>（輸入される医薬品等は、</w:t>
      </w:r>
      <w:r w:rsidR="00160CFD" w:rsidRPr="00160CFD">
        <w:rPr>
          <w:rFonts w:hint="eastAsia"/>
          <w:sz w:val="22"/>
          <w:szCs w:val="22"/>
        </w:rPr>
        <w:t>医薬品、医療機器等の品質、有効性及び安全性の確保等に関する法律</w:t>
      </w:r>
      <w:r>
        <w:rPr>
          <w:rFonts w:hint="eastAsia"/>
          <w:sz w:val="22"/>
          <w:szCs w:val="22"/>
        </w:rPr>
        <w:t>上無許可であり、医師の責任の</w:t>
      </w:r>
      <w:r w:rsidR="00C17A0A">
        <w:rPr>
          <w:rFonts w:hint="eastAsia"/>
          <w:sz w:val="22"/>
          <w:szCs w:val="22"/>
        </w:rPr>
        <w:t>下</w:t>
      </w:r>
      <w:r>
        <w:rPr>
          <w:rFonts w:hint="eastAsia"/>
          <w:sz w:val="22"/>
          <w:szCs w:val="22"/>
        </w:rPr>
        <w:t>に使用されるので、一切の責任を医師が負う旨記載すること）</w:t>
      </w:r>
      <w:r>
        <w:rPr>
          <w:sz w:val="22"/>
          <w:szCs w:val="22"/>
        </w:rPr>
        <w:t xml:space="preserve"> </w:t>
      </w:r>
    </w:p>
    <w:p w14:paraId="76DF64DD" w14:textId="77777777" w:rsidR="004B5669" w:rsidRDefault="004B5669" w:rsidP="004B5669">
      <w:pPr>
        <w:pStyle w:val="Default"/>
        <w:rPr>
          <w:sz w:val="22"/>
          <w:szCs w:val="22"/>
        </w:rPr>
      </w:pPr>
    </w:p>
    <w:p w14:paraId="6757618F" w14:textId="25325025" w:rsidR="004B5669" w:rsidRDefault="004B5669" w:rsidP="0070662B">
      <w:pPr>
        <w:pStyle w:val="Default"/>
        <w:ind w:left="220" w:hangingChars="100" w:hanging="220"/>
        <w:rPr>
          <w:sz w:val="22"/>
          <w:szCs w:val="22"/>
        </w:rPr>
      </w:pPr>
      <w:r>
        <w:rPr>
          <w:rFonts w:hint="eastAsia"/>
          <w:sz w:val="22"/>
          <w:szCs w:val="22"/>
        </w:rPr>
        <w:t>３．サリドマイド</w:t>
      </w:r>
      <w:r w:rsidR="0070662B">
        <w:rPr>
          <w:rFonts w:hint="eastAsia"/>
          <w:sz w:val="22"/>
          <w:szCs w:val="22"/>
        </w:rPr>
        <w:t>、レナリドミド又はポマリドミド（以下「サリドマイド</w:t>
      </w:r>
      <w:r>
        <w:rPr>
          <w:rFonts w:hint="eastAsia"/>
          <w:sz w:val="22"/>
          <w:szCs w:val="22"/>
        </w:rPr>
        <w:t>製剤等</w:t>
      </w:r>
      <w:r w:rsidR="0070662B">
        <w:rPr>
          <w:rFonts w:hint="eastAsia"/>
          <w:sz w:val="22"/>
          <w:szCs w:val="22"/>
        </w:rPr>
        <w:t>」という。）</w:t>
      </w:r>
      <w:r>
        <w:rPr>
          <w:rFonts w:hint="eastAsia"/>
          <w:sz w:val="22"/>
          <w:szCs w:val="22"/>
        </w:rPr>
        <w:t>の厳重管理と適正使用の遵守</w:t>
      </w:r>
    </w:p>
    <w:p w14:paraId="1E469F64" w14:textId="163966D2" w:rsidR="004B5669" w:rsidRDefault="004B5669" w:rsidP="004B5669">
      <w:pPr>
        <w:pStyle w:val="Default"/>
        <w:ind w:leftChars="200" w:left="420"/>
        <w:rPr>
          <w:sz w:val="22"/>
          <w:szCs w:val="22"/>
        </w:rPr>
      </w:pPr>
      <w:r>
        <w:rPr>
          <w:rFonts w:hint="eastAsia"/>
          <w:sz w:val="22"/>
          <w:szCs w:val="22"/>
        </w:rPr>
        <w:t>（今般輸入されるサリドマイド製剤等については、「多発性骨髄腫に対するサリドマイドの適正使用ガイドライン」</w:t>
      </w:r>
      <w:r w:rsidR="00C92D41">
        <w:rPr>
          <w:rFonts w:hint="eastAsia"/>
          <w:sz w:val="22"/>
          <w:szCs w:val="22"/>
        </w:rPr>
        <w:t>（平成15・16年度厚生労働省関係学会医薬品等適正使用推進事業）</w:t>
      </w:r>
      <w:r>
        <w:rPr>
          <w:rFonts w:hint="eastAsia"/>
          <w:sz w:val="22"/>
          <w:szCs w:val="22"/>
        </w:rPr>
        <w:t>を参考にして、サリドマイド製剤等を厳重に管理するとともに、</w:t>
      </w:r>
      <w:r>
        <w:rPr>
          <w:sz w:val="22"/>
          <w:szCs w:val="22"/>
        </w:rPr>
        <w:t>SMUD</w:t>
      </w:r>
      <w:r>
        <w:rPr>
          <w:rFonts w:hint="eastAsia"/>
          <w:sz w:val="22"/>
          <w:szCs w:val="22"/>
        </w:rPr>
        <w:t>事務局より</w:t>
      </w:r>
      <w:r w:rsidR="00160CFD" w:rsidRPr="00160CFD">
        <w:rPr>
          <w:rFonts w:hint="eastAsia"/>
          <w:sz w:val="22"/>
          <w:szCs w:val="22"/>
        </w:rPr>
        <w:t>サリドマイド製剤等</w:t>
      </w:r>
      <w:r>
        <w:rPr>
          <w:rFonts w:hint="eastAsia"/>
          <w:sz w:val="22"/>
          <w:szCs w:val="22"/>
        </w:rPr>
        <w:t>の個人輸入を行う医師に送付され患者に適切に手交される「サリドマイド安全手帖」を参考にして、サリドマイド製剤等を必要とする患者に対し適正に使用させる旨の誓約について記載すること）</w:t>
      </w:r>
      <w:r>
        <w:rPr>
          <w:sz w:val="22"/>
          <w:szCs w:val="22"/>
        </w:rPr>
        <w:t xml:space="preserve"> </w:t>
      </w:r>
    </w:p>
    <w:p w14:paraId="2850350A" w14:textId="77777777" w:rsidR="004B5669" w:rsidRDefault="004B5669" w:rsidP="004B5669">
      <w:pPr>
        <w:pStyle w:val="Default"/>
        <w:rPr>
          <w:sz w:val="22"/>
          <w:szCs w:val="22"/>
        </w:rPr>
      </w:pPr>
    </w:p>
    <w:p w14:paraId="165D7D26" w14:textId="77777777" w:rsidR="004B5669" w:rsidRDefault="004B5669" w:rsidP="004B5669">
      <w:pPr>
        <w:pStyle w:val="Default"/>
        <w:rPr>
          <w:sz w:val="22"/>
          <w:szCs w:val="22"/>
        </w:rPr>
      </w:pPr>
      <w:r>
        <w:rPr>
          <w:rFonts w:hint="eastAsia"/>
          <w:sz w:val="22"/>
          <w:szCs w:val="22"/>
        </w:rPr>
        <w:t>４．販売、譲渡</w:t>
      </w:r>
    </w:p>
    <w:p w14:paraId="7DB04222" w14:textId="07BCB59D" w:rsidR="00D119E2" w:rsidRDefault="004B5669" w:rsidP="00A769FA">
      <w:pPr>
        <w:widowControl/>
        <w:ind w:leftChars="200" w:left="420"/>
        <w:jc w:val="left"/>
        <w:rPr>
          <w:rFonts w:asciiTheme="minorEastAsia" w:hAnsiTheme="minorEastAsia"/>
          <w:sz w:val="24"/>
          <w:szCs w:val="24"/>
        </w:rPr>
      </w:pPr>
      <w:r>
        <w:rPr>
          <w:rFonts w:hint="eastAsia"/>
          <w:sz w:val="22"/>
          <w:szCs w:val="22"/>
        </w:rPr>
        <w:t>（治療に使用するために輸入するのであって、販売、譲渡はしない旨の誓約について記載すること）</w:t>
      </w:r>
    </w:p>
    <w:p w14:paraId="28B29DAD" w14:textId="77777777" w:rsidR="00D119E2" w:rsidRPr="00E27FA5" w:rsidRDefault="00D119E2" w:rsidP="003D1145">
      <w:pPr>
        <w:widowControl/>
        <w:jc w:val="left"/>
        <w:rPr>
          <w:rFonts w:asciiTheme="minorEastAsia" w:hAnsiTheme="minorEastAsia"/>
          <w:sz w:val="24"/>
          <w:szCs w:val="24"/>
        </w:rPr>
      </w:pPr>
    </w:p>
    <w:sectPr w:rsidR="00D119E2" w:rsidRPr="00E27FA5" w:rsidSect="00111F3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972B2" w14:textId="77777777" w:rsidR="00BB424C" w:rsidRDefault="00BB424C" w:rsidP="00472F79">
      <w:r>
        <w:separator/>
      </w:r>
    </w:p>
  </w:endnote>
  <w:endnote w:type="continuationSeparator" w:id="0">
    <w:p w14:paraId="77AEC874" w14:textId="77777777" w:rsidR="00BB424C" w:rsidRDefault="00BB424C" w:rsidP="0047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1ADD" w14:textId="77777777" w:rsidR="00513B36" w:rsidRDefault="00513B3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DBDEE" w14:textId="77777777" w:rsidR="00513B36" w:rsidRDefault="00513B3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12292" w14:textId="77777777" w:rsidR="00513B36" w:rsidRDefault="00513B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6C56F" w14:textId="77777777" w:rsidR="00BB424C" w:rsidRDefault="00BB424C" w:rsidP="00472F79">
      <w:r>
        <w:separator/>
      </w:r>
    </w:p>
  </w:footnote>
  <w:footnote w:type="continuationSeparator" w:id="0">
    <w:p w14:paraId="446D9291" w14:textId="77777777" w:rsidR="00BB424C" w:rsidRDefault="00BB424C" w:rsidP="00472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2F53" w14:textId="77777777" w:rsidR="00513B36" w:rsidRDefault="00513B3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59055" w14:textId="77777777" w:rsidR="00513B36" w:rsidRDefault="00513B3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52289" w14:textId="77777777" w:rsidR="00513B36" w:rsidRDefault="00513B3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E11"/>
    <w:multiLevelType w:val="hybridMultilevel"/>
    <w:tmpl w:val="2E5019BA"/>
    <w:lvl w:ilvl="0" w:tplc="40F0C958">
      <w:start w:val="8"/>
      <w:numFmt w:val="decimal"/>
      <w:lvlText w:val="%1"/>
      <w:lvlJc w:val="left"/>
      <w:pPr>
        <w:ind w:left="718" w:hanging="483"/>
        <w:jc w:val="right"/>
      </w:pPr>
      <w:rPr>
        <w:rFonts w:ascii="Century" w:eastAsia="Century" w:hAnsi="Century" w:cs="Century" w:hint="default"/>
        <w:w w:val="100"/>
        <w:sz w:val="21"/>
        <w:szCs w:val="21"/>
        <w:lang w:val="ja-JP" w:eastAsia="ja-JP" w:bidi="ja-JP"/>
      </w:rPr>
    </w:lvl>
    <w:lvl w:ilvl="1" w:tplc="DAB613C2">
      <w:start w:val="3"/>
      <w:numFmt w:val="decimal"/>
      <w:lvlText w:val="%2"/>
      <w:lvlJc w:val="left"/>
      <w:pPr>
        <w:ind w:left="718" w:hanging="483"/>
      </w:pPr>
      <w:rPr>
        <w:rFonts w:ascii="Century" w:eastAsia="Century" w:hAnsi="Century" w:cs="Century" w:hint="default"/>
        <w:w w:val="100"/>
        <w:sz w:val="21"/>
        <w:szCs w:val="21"/>
        <w:lang w:val="ja-JP" w:eastAsia="ja-JP" w:bidi="ja-JP"/>
      </w:rPr>
    </w:lvl>
    <w:lvl w:ilvl="2" w:tplc="5E08E9A8">
      <w:numFmt w:val="bullet"/>
      <w:lvlText w:val="•"/>
      <w:lvlJc w:val="left"/>
      <w:pPr>
        <w:ind w:left="2581" w:hanging="483"/>
      </w:pPr>
      <w:rPr>
        <w:rFonts w:hint="default"/>
        <w:lang w:val="ja-JP" w:eastAsia="ja-JP" w:bidi="ja-JP"/>
      </w:rPr>
    </w:lvl>
    <w:lvl w:ilvl="3" w:tplc="6C4876A8">
      <w:numFmt w:val="bullet"/>
      <w:lvlText w:val="•"/>
      <w:lvlJc w:val="left"/>
      <w:pPr>
        <w:ind w:left="3511" w:hanging="483"/>
      </w:pPr>
      <w:rPr>
        <w:rFonts w:hint="default"/>
        <w:lang w:val="ja-JP" w:eastAsia="ja-JP" w:bidi="ja-JP"/>
      </w:rPr>
    </w:lvl>
    <w:lvl w:ilvl="4" w:tplc="8F089908">
      <w:numFmt w:val="bullet"/>
      <w:lvlText w:val="•"/>
      <w:lvlJc w:val="left"/>
      <w:pPr>
        <w:ind w:left="4442" w:hanging="483"/>
      </w:pPr>
      <w:rPr>
        <w:rFonts w:hint="default"/>
        <w:lang w:val="ja-JP" w:eastAsia="ja-JP" w:bidi="ja-JP"/>
      </w:rPr>
    </w:lvl>
    <w:lvl w:ilvl="5" w:tplc="34EA81A8">
      <w:numFmt w:val="bullet"/>
      <w:lvlText w:val="•"/>
      <w:lvlJc w:val="left"/>
      <w:pPr>
        <w:ind w:left="5373" w:hanging="483"/>
      </w:pPr>
      <w:rPr>
        <w:rFonts w:hint="default"/>
        <w:lang w:val="ja-JP" w:eastAsia="ja-JP" w:bidi="ja-JP"/>
      </w:rPr>
    </w:lvl>
    <w:lvl w:ilvl="6" w:tplc="B2E2F44E">
      <w:numFmt w:val="bullet"/>
      <w:lvlText w:val="•"/>
      <w:lvlJc w:val="left"/>
      <w:pPr>
        <w:ind w:left="6303" w:hanging="483"/>
      </w:pPr>
      <w:rPr>
        <w:rFonts w:hint="default"/>
        <w:lang w:val="ja-JP" w:eastAsia="ja-JP" w:bidi="ja-JP"/>
      </w:rPr>
    </w:lvl>
    <w:lvl w:ilvl="7" w:tplc="187A7B76">
      <w:numFmt w:val="bullet"/>
      <w:lvlText w:val="•"/>
      <w:lvlJc w:val="left"/>
      <w:pPr>
        <w:ind w:left="7234" w:hanging="483"/>
      </w:pPr>
      <w:rPr>
        <w:rFonts w:hint="default"/>
        <w:lang w:val="ja-JP" w:eastAsia="ja-JP" w:bidi="ja-JP"/>
      </w:rPr>
    </w:lvl>
    <w:lvl w:ilvl="8" w:tplc="FCA4ACF2">
      <w:numFmt w:val="bullet"/>
      <w:lvlText w:val="•"/>
      <w:lvlJc w:val="left"/>
      <w:pPr>
        <w:ind w:left="8165" w:hanging="483"/>
      </w:pPr>
      <w:rPr>
        <w:rFonts w:hint="default"/>
        <w:lang w:val="ja-JP" w:eastAsia="ja-JP" w:bidi="ja-JP"/>
      </w:rPr>
    </w:lvl>
  </w:abstractNum>
  <w:abstractNum w:abstractNumId="1" w15:restartNumberingAfterBreak="0">
    <w:nsid w:val="167D714E"/>
    <w:multiLevelType w:val="hybridMultilevel"/>
    <w:tmpl w:val="8CD401B8"/>
    <w:lvl w:ilvl="0" w:tplc="CA081C9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87A1BC8"/>
    <w:multiLevelType w:val="hybridMultilevel"/>
    <w:tmpl w:val="E110ADC0"/>
    <w:lvl w:ilvl="0" w:tplc="1A6E5154">
      <w:start w:val="3"/>
      <w:numFmt w:val="decimal"/>
      <w:lvlText w:val="%1"/>
      <w:lvlJc w:val="left"/>
      <w:pPr>
        <w:ind w:left="718" w:hanging="483"/>
        <w:jc w:val="right"/>
      </w:pPr>
      <w:rPr>
        <w:rFonts w:ascii="Century" w:eastAsia="Century" w:hAnsi="Century" w:cs="Century" w:hint="default"/>
        <w:w w:val="100"/>
        <w:sz w:val="21"/>
        <w:szCs w:val="21"/>
        <w:lang w:val="ja-JP" w:eastAsia="ja-JP" w:bidi="ja-JP"/>
      </w:rPr>
    </w:lvl>
    <w:lvl w:ilvl="1" w:tplc="7D24680E">
      <w:numFmt w:val="bullet"/>
      <w:lvlText w:val="•"/>
      <w:lvlJc w:val="left"/>
      <w:pPr>
        <w:ind w:left="1650" w:hanging="483"/>
      </w:pPr>
      <w:rPr>
        <w:rFonts w:hint="default"/>
        <w:lang w:val="ja-JP" w:eastAsia="ja-JP" w:bidi="ja-JP"/>
      </w:rPr>
    </w:lvl>
    <w:lvl w:ilvl="2" w:tplc="7DE05AF4">
      <w:numFmt w:val="bullet"/>
      <w:lvlText w:val="•"/>
      <w:lvlJc w:val="left"/>
      <w:pPr>
        <w:ind w:left="2581" w:hanging="483"/>
      </w:pPr>
      <w:rPr>
        <w:rFonts w:hint="default"/>
        <w:lang w:val="ja-JP" w:eastAsia="ja-JP" w:bidi="ja-JP"/>
      </w:rPr>
    </w:lvl>
    <w:lvl w:ilvl="3" w:tplc="AC8293E0">
      <w:numFmt w:val="bullet"/>
      <w:lvlText w:val="•"/>
      <w:lvlJc w:val="left"/>
      <w:pPr>
        <w:ind w:left="3511" w:hanging="483"/>
      </w:pPr>
      <w:rPr>
        <w:rFonts w:hint="default"/>
        <w:lang w:val="ja-JP" w:eastAsia="ja-JP" w:bidi="ja-JP"/>
      </w:rPr>
    </w:lvl>
    <w:lvl w:ilvl="4" w:tplc="83B41F2E">
      <w:numFmt w:val="bullet"/>
      <w:lvlText w:val="•"/>
      <w:lvlJc w:val="left"/>
      <w:pPr>
        <w:ind w:left="4442" w:hanging="483"/>
      </w:pPr>
      <w:rPr>
        <w:rFonts w:hint="default"/>
        <w:lang w:val="ja-JP" w:eastAsia="ja-JP" w:bidi="ja-JP"/>
      </w:rPr>
    </w:lvl>
    <w:lvl w:ilvl="5" w:tplc="962E09A8">
      <w:numFmt w:val="bullet"/>
      <w:lvlText w:val="•"/>
      <w:lvlJc w:val="left"/>
      <w:pPr>
        <w:ind w:left="5373" w:hanging="483"/>
      </w:pPr>
      <w:rPr>
        <w:rFonts w:hint="default"/>
        <w:lang w:val="ja-JP" w:eastAsia="ja-JP" w:bidi="ja-JP"/>
      </w:rPr>
    </w:lvl>
    <w:lvl w:ilvl="6" w:tplc="E30E3084">
      <w:numFmt w:val="bullet"/>
      <w:lvlText w:val="•"/>
      <w:lvlJc w:val="left"/>
      <w:pPr>
        <w:ind w:left="6303" w:hanging="483"/>
      </w:pPr>
      <w:rPr>
        <w:rFonts w:hint="default"/>
        <w:lang w:val="ja-JP" w:eastAsia="ja-JP" w:bidi="ja-JP"/>
      </w:rPr>
    </w:lvl>
    <w:lvl w:ilvl="7" w:tplc="82522BE8">
      <w:numFmt w:val="bullet"/>
      <w:lvlText w:val="•"/>
      <w:lvlJc w:val="left"/>
      <w:pPr>
        <w:ind w:left="7234" w:hanging="483"/>
      </w:pPr>
      <w:rPr>
        <w:rFonts w:hint="default"/>
        <w:lang w:val="ja-JP" w:eastAsia="ja-JP" w:bidi="ja-JP"/>
      </w:rPr>
    </w:lvl>
    <w:lvl w:ilvl="8" w:tplc="D7FC9386">
      <w:numFmt w:val="bullet"/>
      <w:lvlText w:val="•"/>
      <w:lvlJc w:val="left"/>
      <w:pPr>
        <w:ind w:left="8165" w:hanging="483"/>
      </w:pPr>
      <w:rPr>
        <w:rFonts w:hint="default"/>
        <w:lang w:val="ja-JP" w:eastAsia="ja-JP" w:bidi="ja-JP"/>
      </w:rPr>
    </w:lvl>
  </w:abstractNum>
  <w:abstractNum w:abstractNumId="3" w15:restartNumberingAfterBreak="0">
    <w:nsid w:val="35FE0C80"/>
    <w:multiLevelType w:val="hybridMultilevel"/>
    <w:tmpl w:val="3DF8DECC"/>
    <w:lvl w:ilvl="0" w:tplc="3C5E40A2">
      <w:start w:val="1"/>
      <w:numFmt w:val="decimalFullWidth"/>
      <w:lvlText w:val="（%1）"/>
      <w:lvlJc w:val="left"/>
      <w:pPr>
        <w:ind w:left="1379" w:hanging="720"/>
      </w:pPr>
      <w:rPr>
        <w:rFonts w:hint="default"/>
      </w:rPr>
    </w:lvl>
    <w:lvl w:ilvl="1" w:tplc="DD3E33D4">
      <w:start w:val="1"/>
      <w:numFmt w:val="decimalEnclosedCircle"/>
      <w:lvlText w:val="%2"/>
      <w:lvlJc w:val="left"/>
      <w:pPr>
        <w:ind w:left="1439" w:hanging="360"/>
      </w:pPr>
      <w:rPr>
        <w:rFonts w:hint="default"/>
      </w:r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4" w15:restartNumberingAfterBreak="0">
    <w:nsid w:val="39BE68EE"/>
    <w:multiLevelType w:val="hybridMultilevel"/>
    <w:tmpl w:val="BBF8C0AE"/>
    <w:lvl w:ilvl="0" w:tplc="16E256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2A33715"/>
    <w:multiLevelType w:val="hybridMultilevel"/>
    <w:tmpl w:val="8D1E4DBA"/>
    <w:lvl w:ilvl="0" w:tplc="3A6A3F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80278D"/>
    <w:multiLevelType w:val="hybridMultilevel"/>
    <w:tmpl w:val="80409B0A"/>
    <w:lvl w:ilvl="0" w:tplc="7A9E7358">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B27DDC"/>
    <w:multiLevelType w:val="hybridMultilevel"/>
    <w:tmpl w:val="41E434D6"/>
    <w:lvl w:ilvl="0" w:tplc="E90C1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FB54A3"/>
    <w:multiLevelType w:val="hybridMultilevel"/>
    <w:tmpl w:val="27C2A6F2"/>
    <w:lvl w:ilvl="0" w:tplc="F03E39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097A45"/>
    <w:multiLevelType w:val="hybridMultilevel"/>
    <w:tmpl w:val="C232A780"/>
    <w:lvl w:ilvl="0" w:tplc="446C556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9"/>
  </w:num>
  <w:num w:numId="2">
    <w:abstractNumId w:val="5"/>
  </w:num>
  <w:num w:numId="3">
    <w:abstractNumId w:val="8"/>
  </w:num>
  <w:num w:numId="4">
    <w:abstractNumId w:val="1"/>
  </w:num>
  <w:num w:numId="5">
    <w:abstractNumId w:val="4"/>
  </w:num>
  <w:num w:numId="6">
    <w:abstractNumId w:val="0"/>
  </w:num>
  <w:num w:numId="7">
    <w:abstractNumId w:val="2"/>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62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77"/>
    <w:rsid w:val="00000F99"/>
    <w:rsid w:val="00006024"/>
    <w:rsid w:val="0002082A"/>
    <w:rsid w:val="00021580"/>
    <w:rsid w:val="00030468"/>
    <w:rsid w:val="00032487"/>
    <w:rsid w:val="00040014"/>
    <w:rsid w:val="000439CA"/>
    <w:rsid w:val="00044CB5"/>
    <w:rsid w:val="00045CC0"/>
    <w:rsid w:val="0004641A"/>
    <w:rsid w:val="000516F5"/>
    <w:rsid w:val="00060C88"/>
    <w:rsid w:val="000649AB"/>
    <w:rsid w:val="0006659E"/>
    <w:rsid w:val="000706A1"/>
    <w:rsid w:val="000834BE"/>
    <w:rsid w:val="00095B23"/>
    <w:rsid w:val="0009796E"/>
    <w:rsid w:val="000A5467"/>
    <w:rsid w:val="000A614F"/>
    <w:rsid w:val="000A6EF4"/>
    <w:rsid w:val="000B0096"/>
    <w:rsid w:val="000B169F"/>
    <w:rsid w:val="000C2EF5"/>
    <w:rsid w:val="000C41AE"/>
    <w:rsid w:val="000D6643"/>
    <w:rsid w:val="000D68D9"/>
    <w:rsid w:val="000D7137"/>
    <w:rsid w:val="000E3C2E"/>
    <w:rsid w:val="000E7156"/>
    <w:rsid w:val="000F57B0"/>
    <w:rsid w:val="0010275B"/>
    <w:rsid w:val="00104278"/>
    <w:rsid w:val="0010539F"/>
    <w:rsid w:val="00107DE2"/>
    <w:rsid w:val="00111F37"/>
    <w:rsid w:val="001161BE"/>
    <w:rsid w:val="0012523B"/>
    <w:rsid w:val="001263D6"/>
    <w:rsid w:val="00135F48"/>
    <w:rsid w:val="00144A15"/>
    <w:rsid w:val="00144E26"/>
    <w:rsid w:val="00147AE9"/>
    <w:rsid w:val="00160CFD"/>
    <w:rsid w:val="00163BA5"/>
    <w:rsid w:val="001762DC"/>
    <w:rsid w:val="00177158"/>
    <w:rsid w:val="00177581"/>
    <w:rsid w:val="00183012"/>
    <w:rsid w:val="001907BC"/>
    <w:rsid w:val="00197C60"/>
    <w:rsid w:val="001A2728"/>
    <w:rsid w:val="001A2F86"/>
    <w:rsid w:val="001B02C2"/>
    <w:rsid w:val="001B4B3D"/>
    <w:rsid w:val="001C261B"/>
    <w:rsid w:val="001D2473"/>
    <w:rsid w:val="001D666D"/>
    <w:rsid w:val="001E2A4C"/>
    <w:rsid w:val="001E39C3"/>
    <w:rsid w:val="001E6148"/>
    <w:rsid w:val="001F6B43"/>
    <w:rsid w:val="001F7E66"/>
    <w:rsid w:val="00205FCE"/>
    <w:rsid w:val="00207E40"/>
    <w:rsid w:val="0021167B"/>
    <w:rsid w:val="0021679A"/>
    <w:rsid w:val="00230D33"/>
    <w:rsid w:val="0023502F"/>
    <w:rsid w:val="00240557"/>
    <w:rsid w:val="00243735"/>
    <w:rsid w:val="002447AA"/>
    <w:rsid w:val="0024489E"/>
    <w:rsid w:val="00250818"/>
    <w:rsid w:val="002827C3"/>
    <w:rsid w:val="00285C2D"/>
    <w:rsid w:val="00291774"/>
    <w:rsid w:val="00296688"/>
    <w:rsid w:val="0029797B"/>
    <w:rsid w:val="002A7922"/>
    <w:rsid w:val="002A7FCE"/>
    <w:rsid w:val="002B0463"/>
    <w:rsid w:val="002B0E59"/>
    <w:rsid w:val="002B10AF"/>
    <w:rsid w:val="002C4F35"/>
    <w:rsid w:val="002C5B67"/>
    <w:rsid w:val="002C7726"/>
    <w:rsid w:val="002D054D"/>
    <w:rsid w:val="002D2550"/>
    <w:rsid w:val="002E346F"/>
    <w:rsid w:val="002F1A68"/>
    <w:rsid w:val="002F2F46"/>
    <w:rsid w:val="00304989"/>
    <w:rsid w:val="003063B8"/>
    <w:rsid w:val="00312418"/>
    <w:rsid w:val="003366B1"/>
    <w:rsid w:val="003372E1"/>
    <w:rsid w:val="0034026F"/>
    <w:rsid w:val="00344A1C"/>
    <w:rsid w:val="0034539F"/>
    <w:rsid w:val="003575A1"/>
    <w:rsid w:val="00360882"/>
    <w:rsid w:val="00362C3B"/>
    <w:rsid w:val="00372AFD"/>
    <w:rsid w:val="0037316C"/>
    <w:rsid w:val="003740A3"/>
    <w:rsid w:val="003741BD"/>
    <w:rsid w:val="00384F2E"/>
    <w:rsid w:val="00384F9A"/>
    <w:rsid w:val="003A37CD"/>
    <w:rsid w:val="003A53F4"/>
    <w:rsid w:val="003B3D53"/>
    <w:rsid w:val="003B41D7"/>
    <w:rsid w:val="003B6577"/>
    <w:rsid w:val="003B7CA0"/>
    <w:rsid w:val="003D1145"/>
    <w:rsid w:val="003D3B8B"/>
    <w:rsid w:val="003E3B88"/>
    <w:rsid w:val="003E701B"/>
    <w:rsid w:val="003F2543"/>
    <w:rsid w:val="003F5250"/>
    <w:rsid w:val="003F7728"/>
    <w:rsid w:val="00406088"/>
    <w:rsid w:val="00416034"/>
    <w:rsid w:val="0041703E"/>
    <w:rsid w:val="00420AB9"/>
    <w:rsid w:val="00422D62"/>
    <w:rsid w:val="00430570"/>
    <w:rsid w:val="00431EBE"/>
    <w:rsid w:val="00452740"/>
    <w:rsid w:val="004627E5"/>
    <w:rsid w:val="0046386E"/>
    <w:rsid w:val="00472F79"/>
    <w:rsid w:val="004762B8"/>
    <w:rsid w:val="00476A92"/>
    <w:rsid w:val="0048313D"/>
    <w:rsid w:val="00491E4F"/>
    <w:rsid w:val="004B5669"/>
    <w:rsid w:val="004B57EB"/>
    <w:rsid w:val="004C2008"/>
    <w:rsid w:val="004D0DD5"/>
    <w:rsid w:val="004D6519"/>
    <w:rsid w:val="004D657D"/>
    <w:rsid w:val="004E2FAD"/>
    <w:rsid w:val="004E74CB"/>
    <w:rsid w:val="004F234F"/>
    <w:rsid w:val="004F2E61"/>
    <w:rsid w:val="004F743B"/>
    <w:rsid w:val="00513B36"/>
    <w:rsid w:val="0051471D"/>
    <w:rsid w:val="00517DA9"/>
    <w:rsid w:val="00520893"/>
    <w:rsid w:val="005425C5"/>
    <w:rsid w:val="00543C36"/>
    <w:rsid w:val="00546C1B"/>
    <w:rsid w:val="005548F6"/>
    <w:rsid w:val="005608FD"/>
    <w:rsid w:val="005628FE"/>
    <w:rsid w:val="00562FA5"/>
    <w:rsid w:val="00563070"/>
    <w:rsid w:val="00580EAE"/>
    <w:rsid w:val="005845DA"/>
    <w:rsid w:val="00592514"/>
    <w:rsid w:val="0059357B"/>
    <w:rsid w:val="00593825"/>
    <w:rsid w:val="0059616C"/>
    <w:rsid w:val="00597A0E"/>
    <w:rsid w:val="005A1FA9"/>
    <w:rsid w:val="005A48E9"/>
    <w:rsid w:val="005A5F59"/>
    <w:rsid w:val="005A7558"/>
    <w:rsid w:val="005B164A"/>
    <w:rsid w:val="005C3BD3"/>
    <w:rsid w:val="005C5154"/>
    <w:rsid w:val="005D1E83"/>
    <w:rsid w:val="005D3A9D"/>
    <w:rsid w:val="005E2BA0"/>
    <w:rsid w:val="005F494E"/>
    <w:rsid w:val="005F4A74"/>
    <w:rsid w:val="005F6478"/>
    <w:rsid w:val="00604714"/>
    <w:rsid w:val="0060618E"/>
    <w:rsid w:val="00607468"/>
    <w:rsid w:val="006169CE"/>
    <w:rsid w:val="006260F1"/>
    <w:rsid w:val="0062742E"/>
    <w:rsid w:val="0064335E"/>
    <w:rsid w:val="00645A9A"/>
    <w:rsid w:val="006465F5"/>
    <w:rsid w:val="00651E95"/>
    <w:rsid w:val="00652F67"/>
    <w:rsid w:val="006532D7"/>
    <w:rsid w:val="006660FA"/>
    <w:rsid w:val="00670AC3"/>
    <w:rsid w:val="00676445"/>
    <w:rsid w:val="00682D11"/>
    <w:rsid w:val="00684AFF"/>
    <w:rsid w:val="00685209"/>
    <w:rsid w:val="00690AF9"/>
    <w:rsid w:val="00694002"/>
    <w:rsid w:val="006A2C3B"/>
    <w:rsid w:val="006A7637"/>
    <w:rsid w:val="006B2340"/>
    <w:rsid w:val="006B2E81"/>
    <w:rsid w:val="006B468C"/>
    <w:rsid w:val="006B5EB1"/>
    <w:rsid w:val="006C3992"/>
    <w:rsid w:val="006C724B"/>
    <w:rsid w:val="006D5CDA"/>
    <w:rsid w:val="006E6CDB"/>
    <w:rsid w:val="006E7625"/>
    <w:rsid w:val="006F0BBF"/>
    <w:rsid w:val="006F133E"/>
    <w:rsid w:val="006F266D"/>
    <w:rsid w:val="00704228"/>
    <w:rsid w:val="007064AE"/>
    <w:rsid w:val="0070662B"/>
    <w:rsid w:val="00714FB2"/>
    <w:rsid w:val="00725E98"/>
    <w:rsid w:val="00726CB2"/>
    <w:rsid w:val="007301B8"/>
    <w:rsid w:val="00733A45"/>
    <w:rsid w:val="00734584"/>
    <w:rsid w:val="00747C53"/>
    <w:rsid w:val="00752B95"/>
    <w:rsid w:val="00771FDB"/>
    <w:rsid w:val="007728FA"/>
    <w:rsid w:val="007741FA"/>
    <w:rsid w:val="00777209"/>
    <w:rsid w:val="00777A7F"/>
    <w:rsid w:val="00785BAC"/>
    <w:rsid w:val="007A0B12"/>
    <w:rsid w:val="007A0C02"/>
    <w:rsid w:val="007A6719"/>
    <w:rsid w:val="007A7368"/>
    <w:rsid w:val="007B041B"/>
    <w:rsid w:val="007B363A"/>
    <w:rsid w:val="007B7520"/>
    <w:rsid w:val="007C3F56"/>
    <w:rsid w:val="007D52B0"/>
    <w:rsid w:val="007D6E36"/>
    <w:rsid w:val="007F2449"/>
    <w:rsid w:val="0082254F"/>
    <w:rsid w:val="008241D7"/>
    <w:rsid w:val="0082421B"/>
    <w:rsid w:val="00830F37"/>
    <w:rsid w:val="00831466"/>
    <w:rsid w:val="00834195"/>
    <w:rsid w:val="008354D1"/>
    <w:rsid w:val="00835EC6"/>
    <w:rsid w:val="008400EF"/>
    <w:rsid w:val="0084519D"/>
    <w:rsid w:val="0084711A"/>
    <w:rsid w:val="0085500E"/>
    <w:rsid w:val="0085662C"/>
    <w:rsid w:val="00861F47"/>
    <w:rsid w:val="008655C5"/>
    <w:rsid w:val="00871BD2"/>
    <w:rsid w:val="0088207F"/>
    <w:rsid w:val="00886A03"/>
    <w:rsid w:val="008A0EB2"/>
    <w:rsid w:val="008A1866"/>
    <w:rsid w:val="008A41F2"/>
    <w:rsid w:val="008A7C1F"/>
    <w:rsid w:val="008B2D67"/>
    <w:rsid w:val="008B7538"/>
    <w:rsid w:val="008B7542"/>
    <w:rsid w:val="008B79B4"/>
    <w:rsid w:val="008C48C0"/>
    <w:rsid w:val="008C5CE9"/>
    <w:rsid w:val="008C7409"/>
    <w:rsid w:val="008D1FB0"/>
    <w:rsid w:val="008F6D1C"/>
    <w:rsid w:val="00900E97"/>
    <w:rsid w:val="00900EC7"/>
    <w:rsid w:val="00902D23"/>
    <w:rsid w:val="00904868"/>
    <w:rsid w:val="00907B89"/>
    <w:rsid w:val="00907CDB"/>
    <w:rsid w:val="00910777"/>
    <w:rsid w:val="00911750"/>
    <w:rsid w:val="00921136"/>
    <w:rsid w:val="00926714"/>
    <w:rsid w:val="00933FB0"/>
    <w:rsid w:val="0096183D"/>
    <w:rsid w:val="00962E74"/>
    <w:rsid w:val="00966F02"/>
    <w:rsid w:val="00967C1F"/>
    <w:rsid w:val="00970A31"/>
    <w:rsid w:val="00973F3B"/>
    <w:rsid w:val="0097576F"/>
    <w:rsid w:val="00982DC9"/>
    <w:rsid w:val="00983A1D"/>
    <w:rsid w:val="00990C34"/>
    <w:rsid w:val="009A067A"/>
    <w:rsid w:val="009A79FB"/>
    <w:rsid w:val="009B1803"/>
    <w:rsid w:val="009B5464"/>
    <w:rsid w:val="009B7293"/>
    <w:rsid w:val="009C10B2"/>
    <w:rsid w:val="009C6A34"/>
    <w:rsid w:val="009C75E8"/>
    <w:rsid w:val="009D65AF"/>
    <w:rsid w:val="009E1585"/>
    <w:rsid w:val="009E7178"/>
    <w:rsid w:val="009F1A59"/>
    <w:rsid w:val="009F1C07"/>
    <w:rsid w:val="00A02FCD"/>
    <w:rsid w:val="00A36D9E"/>
    <w:rsid w:val="00A42DD6"/>
    <w:rsid w:val="00A43EC3"/>
    <w:rsid w:val="00A47C6A"/>
    <w:rsid w:val="00A5278E"/>
    <w:rsid w:val="00A54AA6"/>
    <w:rsid w:val="00A56696"/>
    <w:rsid w:val="00A6489C"/>
    <w:rsid w:val="00A65D33"/>
    <w:rsid w:val="00A73186"/>
    <w:rsid w:val="00A74F9D"/>
    <w:rsid w:val="00A769FA"/>
    <w:rsid w:val="00A9262C"/>
    <w:rsid w:val="00AA026E"/>
    <w:rsid w:val="00AA0703"/>
    <w:rsid w:val="00AA40C3"/>
    <w:rsid w:val="00AA7ADA"/>
    <w:rsid w:val="00AB02A1"/>
    <w:rsid w:val="00AB1193"/>
    <w:rsid w:val="00AB3F4E"/>
    <w:rsid w:val="00AB4DEB"/>
    <w:rsid w:val="00AB544F"/>
    <w:rsid w:val="00AB67F2"/>
    <w:rsid w:val="00AC35D8"/>
    <w:rsid w:val="00AC53A4"/>
    <w:rsid w:val="00AC7D41"/>
    <w:rsid w:val="00AD313E"/>
    <w:rsid w:val="00AE1B39"/>
    <w:rsid w:val="00AE4BD4"/>
    <w:rsid w:val="00AE68BD"/>
    <w:rsid w:val="00AE7B21"/>
    <w:rsid w:val="00B116B4"/>
    <w:rsid w:val="00B116F9"/>
    <w:rsid w:val="00B11953"/>
    <w:rsid w:val="00B11C05"/>
    <w:rsid w:val="00B22210"/>
    <w:rsid w:val="00B236A1"/>
    <w:rsid w:val="00B26FDF"/>
    <w:rsid w:val="00B41CB3"/>
    <w:rsid w:val="00B4532F"/>
    <w:rsid w:val="00B472AC"/>
    <w:rsid w:val="00B61480"/>
    <w:rsid w:val="00B6242C"/>
    <w:rsid w:val="00B632C6"/>
    <w:rsid w:val="00B74026"/>
    <w:rsid w:val="00B9357F"/>
    <w:rsid w:val="00B96919"/>
    <w:rsid w:val="00BA077F"/>
    <w:rsid w:val="00BA45C4"/>
    <w:rsid w:val="00BA7718"/>
    <w:rsid w:val="00BA7E31"/>
    <w:rsid w:val="00BB424C"/>
    <w:rsid w:val="00BC2AED"/>
    <w:rsid w:val="00BC3E99"/>
    <w:rsid w:val="00BC6604"/>
    <w:rsid w:val="00BC6C89"/>
    <w:rsid w:val="00BD4755"/>
    <w:rsid w:val="00BE67F8"/>
    <w:rsid w:val="00BE7B01"/>
    <w:rsid w:val="00C01ADA"/>
    <w:rsid w:val="00C07B9A"/>
    <w:rsid w:val="00C10B3A"/>
    <w:rsid w:val="00C120CD"/>
    <w:rsid w:val="00C17A0A"/>
    <w:rsid w:val="00C220AA"/>
    <w:rsid w:val="00C24B4E"/>
    <w:rsid w:val="00C262DB"/>
    <w:rsid w:val="00C407AD"/>
    <w:rsid w:val="00C46D64"/>
    <w:rsid w:val="00C46EBA"/>
    <w:rsid w:val="00C46EE5"/>
    <w:rsid w:val="00C5009E"/>
    <w:rsid w:val="00C60235"/>
    <w:rsid w:val="00C60848"/>
    <w:rsid w:val="00C7150F"/>
    <w:rsid w:val="00C82592"/>
    <w:rsid w:val="00C8695D"/>
    <w:rsid w:val="00C87544"/>
    <w:rsid w:val="00C911AD"/>
    <w:rsid w:val="00C916C2"/>
    <w:rsid w:val="00C92D41"/>
    <w:rsid w:val="00CA3357"/>
    <w:rsid w:val="00CA35E8"/>
    <w:rsid w:val="00CA750B"/>
    <w:rsid w:val="00CA7AFF"/>
    <w:rsid w:val="00CB120F"/>
    <w:rsid w:val="00CC20AF"/>
    <w:rsid w:val="00CC3ED4"/>
    <w:rsid w:val="00CE398D"/>
    <w:rsid w:val="00CF0C94"/>
    <w:rsid w:val="00D119E2"/>
    <w:rsid w:val="00D12EFE"/>
    <w:rsid w:val="00D14C8A"/>
    <w:rsid w:val="00D2428D"/>
    <w:rsid w:val="00D31545"/>
    <w:rsid w:val="00D335EF"/>
    <w:rsid w:val="00D34284"/>
    <w:rsid w:val="00D435D6"/>
    <w:rsid w:val="00D47579"/>
    <w:rsid w:val="00D55306"/>
    <w:rsid w:val="00D66954"/>
    <w:rsid w:val="00D6759B"/>
    <w:rsid w:val="00D74E22"/>
    <w:rsid w:val="00D76655"/>
    <w:rsid w:val="00D82442"/>
    <w:rsid w:val="00D845D7"/>
    <w:rsid w:val="00D84A39"/>
    <w:rsid w:val="00D920D4"/>
    <w:rsid w:val="00D92AE4"/>
    <w:rsid w:val="00D96F24"/>
    <w:rsid w:val="00DA1660"/>
    <w:rsid w:val="00DB7779"/>
    <w:rsid w:val="00DC1ACE"/>
    <w:rsid w:val="00DC66E9"/>
    <w:rsid w:val="00DE3D0D"/>
    <w:rsid w:val="00DE7C78"/>
    <w:rsid w:val="00DF3358"/>
    <w:rsid w:val="00E03FB7"/>
    <w:rsid w:val="00E04B23"/>
    <w:rsid w:val="00E0593D"/>
    <w:rsid w:val="00E05A84"/>
    <w:rsid w:val="00E10896"/>
    <w:rsid w:val="00E12792"/>
    <w:rsid w:val="00E16593"/>
    <w:rsid w:val="00E16CFC"/>
    <w:rsid w:val="00E20DC8"/>
    <w:rsid w:val="00E24124"/>
    <w:rsid w:val="00E27FA5"/>
    <w:rsid w:val="00E30816"/>
    <w:rsid w:val="00E3085C"/>
    <w:rsid w:val="00E32189"/>
    <w:rsid w:val="00E3721D"/>
    <w:rsid w:val="00E428EB"/>
    <w:rsid w:val="00E45749"/>
    <w:rsid w:val="00E51776"/>
    <w:rsid w:val="00E60039"/>
    <w:rsid w:val="00E64E8F"/>
    <w:rsid w:val="00E70CD7"/>
    <w:rsid w:val="00E774AB"/>
    <w:rsid w:val="00E96D78"/>
    <w:rsid w:val="00EA1DDC"/>
    <w:rsid w:val="00EA25DD"/>
    <w:rsid w:val="00EA2D43"/>
    <w:rsid w:val="00EB0A3C"/>
    <w:rsid w:val="00EB3B78"/>
    <w:rsid w:val="00EB7135"/>
    <w:rsid w:val="00EC4915"/>
    <w:rsid w:val="00EC5260"/>
    <w:rsid w:val="00ED59A8"/>
    <w:rsid w:val="00ED6D75"/>
    <w:rsid w:val="00EE7E25"/>
    <w:rsid w:val="00F00F1A"/>
    <w:rsid w:val="00F02934"/>
    <w:rsid w:val="00F17728"/>
    <w:rsid w:val="00F30475"/>
    <w:rsid w:val="00F3291F"/>
    <w:rsid w:val="00F329C1"/>
    <w:rsid w:val="00F32C65"/>
    <w:rsid w:val="00F3485D"/>
    <w:rsid w:val="00F34F74"/>
    <w:rsid w:val="00F3554D"/>
    <w:rsid w:val="00F36278"/>
    <w:rsid w:val="00F42216"/>
    <w:rsid w:val="00F44A99"/>
    <w:rsid w:val="00F53EB0"/>
    <w:rsid w:val="00F6024A"/>
    <w:rsid w:val="00F6312C"/>
    <w:rsid w:val="00F63E81"/>
    <w:rsid w:val="00F77059"/>
    <w:rsid w:val="00F91EA3"/>
    <w:rsid w:val="00F93C13"/>
    <w:rsid w:val="00FA0FF3"/>
    <w:rsid w:val="00FA2DAD"/>
    <w:rsid w:val="00FA36EE"/>
    <w:rsid w:val="00FA72D6"/>
    <w:rsid w:val="00FB0BB0"/>
    <w:rsid w:val="00FB7724"/>
    <w:rsid w:val="00FC1857"/>
    <w:rsid w:val="00FD03D5"/>
    <w:rsid w:val="00FD0454"/>
    <w:rsid w:val="00FD3C5D"/>
    <w:rsid w:val="00FD486A"/>
    <w:rsid w:val="00FD4FAB"/>
    <w:rsid w:val="00FD63BB"/>
    <w:rsid w:val="00FE3A7E"/>
    <w:rsid w:val="00FF0F9C"/>
    <w:rsid w:val="00FF0FD2"/>
    <w:rsid w:val="00FF1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2145">
      <v:textbox inset="5.85pt,.7pt,5.85pt,.7pt"/>
    </o:shapedefaults>
    <o:shapelayout v:ext="edit">
      <o:idmap v:ext="edit" data="1"/>
    </o:shapelayout>
  </w:shapeDefaults>
  <w:decimalSymbol w:val="."/>
  <w:listSeparator w:val=","/>
  <w14:docId w14:val="289D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5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F79"/>
    <w:pPr>
      <w:ind w:leftChars="400" w:left="840"/>
    </w:pPr>
  </w:style>
  <w:style w:type="paragraph" w:styleId="a4">
    <w:name w:val="header"/>
    <w:basedOn w:val="a"/>
    <w:link w:val="a5"/>
    <w:unhideWhenUsed/>
    <w:rsid w:val="00472F79"/>
    <w:pPr>
      <w:tabs>
        <w:tab w:val="center" w:pos="4252"/>
        <w:tab w:val="right" w:pos="8504"/>
      </w:tabs>
      <w:snapToGrid w:val="0"/>
    </w:pPr>
  </w:style>
  <w:style w:type="character" w:customStyle="1" w:styleId="a5">
    <w:name w:val="ヘッダー (文字)"/>
    <w:basedOn w:val="a0"/>
    <w:link w:val="a4"/>
    <w:rsid w:val="00472F79"/>
  </w:style>
  <w:style w:type="paragraph" w:styleId="a6">
    <w:name w:val="footer"/>
    <w:basedOn w:val="a"/>
    <w:link w:val="a7"/>
    <w:uiPriority w:val="99"/>
    <w:unhideWhenUsed/>
    <w:rsid w:val="00472F79"/>
    <w:pPr>
      <w:tabs>
        <w:tab w:val="center" w:pos="4252"/>
        <w:tab w:val="right" w:pos="8504"/>
      </w:tabs>
      <w:snapToGrid w:val="0"/>
    </w:pPr>
  </w:style>
  <w:style w:type="character" w:customStyle="1" w:styleId="a7">
    <w:name w:val="フッター (文字)"/>
    <w:basedOn w:val="a0"/>
    <w:link w:val="a6"/>
    <w:uiPriority w:val="99"/>
    <w:rsid w:val="00472F79"/>
  </w:style>
  <w:style w:type="character" w:styleId="a8">
    <w:name w:val="annotation reference"/>
    <w:basedOn w:val="a0"/>
    <w:uiPriority w:val="99"/>
    <w:semiHidden/>
    <w:unhideWhenUsed/>
    <w:rsid w:val="004F743B"/>
    <w:rPr>
      <w:sz w:val="18"/>
      <w:szCs w:val="18"/>
    </w:rPr>
  </w:style>
  <w:style w:type="paragraph" w:styleId="a9">
    <w:name w:val="annotation text"/>
    <w:basedOn w:val="a"/>
    <w:link w:val="aa"/>
    <w:uiPriority w:val="99"/>
    <w:semiHidden/>
    <w:unhideWhenUsed/>
    <w:rsid w:val="003F2543"/>
    <w:pPr>
      <w:snapToGrid w:val="0"/>
      <w:jc w:val="left"/>
    </w:pPr>
  </w:style>
  <w:style w:type="character" w:customStyle="1" w:styleId="aa">
    <w:name w:val="コメント文字列 (文字)"/>
    <w:basedOn w:val="a0"/>
    <w:link w:val="a9"/>
    <w:uiPriority w:val="99"/>
    <w:semiHidden/>
    <w:rsid w:val="003F2543"/>
  </w:style>
  <w:style w:type="paragraph" w:styleId="ab">
    <w:name w:val="annotation subject"/>
    <w:basedOn w:val="a9"/>
    <w:next w:val="a9"/>
    <w:link w:val="ac"/>
    <w:uiPriority w:val="99"/>
    <w:semiHidden/>
    <w:unhideWhenUsed/>
    <w:rsid w:val="004F743B"/>
    <w:rPr>
      <w:b/>
      <w:bCs/>
    </w:rPr>
  </w:style>
  <w:style w:type="character" w:customStyle="1" w:styleId="ac">
    <w:name w:val="コメント内容 (文字)"/>
    <w:basedOn w:val="aa"/>
    <w:link w:val="ab"/>
    <w:uiPriority w:val="99"/>
    <w:semiHidden/>
    <w:rsid w:val="004F743B"/>
    <w:rPr>
      <w:b/>
      <w:bCs/>
    </w:rPr>
  </w:style>
  <w:style w:type="paragraph" w:styleId="ad">
    <w:name w:val="Balloon Text"/>
    <w:basedOn w:val="a"/>
    <w:link w:val="ae"/>
    <w:uiPriority w:val="99"/>
    <w:semiHidden/>
    <w:unhideWhenUsed/>
    <w:rsid w:val="004F743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F743B"/>
    <w:rPr>
      <w:rFonts w:asciiTheme="majorHAnsi" w:eastAsiaTheme="majorEastAsia" w:hAnsiTheme="majorHAnsi" w:cstheme="majorBidi"/>
      <w:sz w:val="18"/>
      <w:szCs w:val="18"/>
    </w:rPr>
  </w:style>
  <w:style w:type="paragraph" w:customStyle="1" w:styleId="Paragraph">
    <w:name w:val="Paragraph"/>
    <w:rsid w:val="00AC53A4"/>
    <w:pPr>
      <w:spacing w:line="360" w:lineRule="atLeast"/>
      <w:ind w:firstLine="210"/>
    </w:pPr>
    <w:rPr>
      <w:rFonts w:ascii="Times New Roman" w:eastAsia="ＭＳ 明朝" w:hAnsi="Times New Roman" w:cs="Times New Roman"/>
      <w:kern w:val="0"/>
      <w:szCs w:val="24"/>
    </w:rPr>
  </w:style>
  <w:style w:type="paragraph" w:styleId="Web">
    <w:name w:val="Normal (Web)"/>
    <w:basedOn w:val="a"/>
    <w:uiPriority w:val="99"/>
    <w:semiHidden/>
    <w:unhideWhenUsed/>
    <w:rsid w:val="007D6E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Closing"/>
    <w:basedOn w:val="a"/>
    <w:link w:val="af0"/>
    <w:uiPriority w:val="99"/>
    <w:rsid w:val="000B0096"/>
    <w:pPr>
      <w:jc w:val="right"/>
    </w:pPr>
    <w:rPr>
      <w:rFonts w:ascii="Century" w:eastAsia="ＭＳ 明朝" w:hAnsi="Century" w:cs="Times New Roman"/>
      <w:sz w:val="24"/>
      <w:szCs w:val="24"/>
    </w:rPr>
  </w:style>
  <w:style w:type="character" w:customStyle="1" w:styleId="af0">
    <w:name w:val="結語 (文字)"/>
    <w:basedOn w:val="a0"/>
    <w:link w:val="af"/>
    <w:uiPriority w:val="99"/>
    <w:rsid w:val="000B0096"/>
    <w:rPr>
      <w:rFonts w:ascii="Century" w:eastAsia="ＭＳ 明朝" w:hAnsi="Century" w:cs="Times New Roman"/>
      <w:sz w:val="24"/>
      <w:szCs w:val="24"/>
    </w:rPr>
  </w:style>
  <w:style w:type="table" w:customStyle="1" w:styleId="TableNormal">
    <w:name w:val="Table Normal"/>
    <w:uiPriority w:val="2"/>
    <w:semiHidden/>
    <w:unhideWhenUsed/>
    <w:qFormat/>
    <w:rsid w:val="00243735"/>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f1">
    <w:name w:val="Revision"/>
    <w:hidden/>
    <w:uiPriority w:val="99"/>
    <w:semiHidden/>
    <w:rsid w:val="00AA0703"/>
  </w:style>
  <w:style w:type="character" w:styleId="af2">
    <w:name w:val="Hyperlink"/>
    <w:basedOn w:val="a0"/>
    <w:uiPriority w:val="99"/>
    <w:unhideWhenUsed/>
    <w:rsid w:val="002B0E59"/>
    <w:rPr>
      <w:color w:val="0000FF" w:themeColor="hyperlink"/>
      <w:u w:val="single"/>
    </w:rPr>
  </w:style>
  <w:style w:type="character" w:styleId="af3">
    <w:name w:val="FollowedHyperlink"/>
    <w:basedOn w:val="a0"/>
    <w:uiPriority w:val="99"/>
    <w:semiHidden/>
    <w:unhideWhenUsed/>
    <w:rsid w:val="00A5278E"/>
    <w:rPr>
      <w:color w:val="800080" w:themeColor="followedHyperlink"/>
      <w:u w:val="single"/>
    </w:rPr>
  </w:style>
  <w:style w:type="paragraph" w:customStyle="1" w:styleId="Default">
    <w:name w:val="Default"/>
    <w:rsid w:val="004B5669"/>
    <w:pPr>
      <w:widowControl w:val="0"/>
      <w:autoSpaceDE w:val="0"/>
      <w:autoSpaceDN w:val="0"/>
      <w:adjustRightInd w:val="0"/>
    </w:pPr>
    <w:rPr>
      <w:rFonts w:ascii="ＭＳ" w:eastAsia="ＭＳ" w:cs="ＭＳ"/>
      <w:color w:val="000000"/>
      <w:kern w:val="0"/>
      <w:sz w:val="24"/>
      <w:szCs w:val="24"/>
    </w:rPr>
  </w:style>
  <w:style w:type="paragraph" w:styleId="af4">
    <w:name w:val="Date"/>
    <w:basedOn w:val="a"/>
    <w:next w:val="a"/>
    <w:link w:val="af5"/>
    <w:uiPriority w:val="99"/>
    <w:semiHidden/>
    <w:unhideWhenUsed/>
    <w:rsid w:val="000D6643"/>
  </w:style>
  <w:style w:type="character" w:customStyle="1" w:styleId="af5">
    <w:name w:val="日付 (文字)"/>
    <w:basedOn w:val="a0"/>
    <w:link w:val="af4"/>
    <w:uiPriority w:val="99"/>
    <w:semiHidden/>
    <w:rsid w:val="000D6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85848">
      <w:bodyDiv w:val="1"/>
      <w:marLeft w:val="0"/>
      <w:marRight w:val="0"/>
      <w:marTop w:val="0"/>
      <w:marBottom w:val="0"/>
      <w:divBdr>
        <w:top w:val="none" w:sz="0" w:space="0" w:color="auto"/>
        <w:left w:val="none" w:sz="0" w:space="0" w:color="auto"/>
        <w:bottom w:val="none" w:sz="0" w:space="0" w:color="auto"/>
        <w:right w:val="none" w:sz="0" w:space="0" w:color="auto"/>
      </w:divBdr>
    </w:div>
    <w:div w:id="548418806">
      <w:bodyDiv w:val="1"/>
      <w:marLeft w:val="0"/>
      <w:marRight w:val="0"/>
      <w:marTop w:val="0"/>
      <w:marBottom w:val="0"/>
      <w:divBdr>
        <w:top w:val="none" w:sz="0" w:space="0" w:color="auto"/>
        <w:left w:val="none" w:sz="0" w:space="0" w:color="auto"/>
        <w:bottom w:val="none" w:sz="0" w:space="0" w:color="auto"/>
        <w:right w:val="none" w:sz="0" w:space="0" w:color="auto"/>
      </w:divBdr>
    </w:div>
    <w:div w:id="625166050">
      <w:bodyDiv w:val="1"/>
      <w:marLeft w:val="0"/>
      <w:marRight w:val="0"/>
      <w:marTop w:val="0"/>
      <w:marBottom w:val="0"/>
      <w:divBdr>
        <w:top w:val="none" w:sz="0" w:space="0" w:color="auto"/>
        <w:left w:val="none" w:sz="0" w:space="0" w:color="auto"/>
        <w:bottom w:val="none" w:sz="0" w:space="0" w:color="auto"/>
        <w:right w:val="none" w:sz="0" w:space="0" w:color="auto"/>
      </w:divBdr>
    </w:div>
    <w:div w:id="820660541">
      <w:bodyDiv w:val="1"/>
      <w:marLeft w:val="0"/>
      <w:marRight w:val="0"/>
      <w:marTop w:val="0"/>
      <w:marBottom w:val="0"/>
      <w:divBdr>
        <w:top w:val="none" w:sz="0" w:space="0" w:color="auto"/>
        <w:left w:val="none" w:sz="0" w:space="0" w:color="auto"/>
        <w:bottom w:val="none" w:sz="0" w:space="0" w:color="auto"/>
        <w:right w:val="none" w:sz="0" w:space="0" w:color="auto"/>
      </w:divBdr>
    </w:div>
    <w:div w:id="155877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61CD1-7105-4F76-BB2C-6F77DB4B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2021-03-16T23:12:00Z</dcterms:created>
  <dcterms:modified xsi:type="dcterms:W3CDTF">2021-03-16T23:12:00Z</dcterms:modified>
</cp:coreProperties>
</file>