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4695B" w14:textId="5ADF13F6" w:rsidR="00DC3F7C" w:rsidRPr="0093137A" w:rsidRDefault="00963F7D">
      <w:pPr>
        <w:rPr>
          <w:rFonts w:ascii="ＭＳ ゴシック" w:hAnsi="ＭＳ ゴシック"/>
        </w:rPr>
      </w:pPr>
      <w:r w:rsidRPr="0093137A">
        <w:rPr>
          <w:rFonts w:ascii="ＭＳ ゴシック" w:hAnsi="ＭＳ ゴシック"/>
        </w:rPr>
        <w:t>様式</w:t>
      </w:r>
      <w:r w:rsidR="0093137A" w:rsidRPr="0093137A">
        <w:rPr>
          <w:rFonts w:ascii="ＭＳ ゴシック" w:hAnsi="ＭＳ ゴシック"/>
        </w:rPr>
        <w:t>57の4</w:t>
      </w:r>
    </w:p>
    <w:p w14:paraId="0BBA7159" w14:textId="77777777" w:rsidR="00963F7D" w:rsidRDefault="00963F7D"/>
    <w:p w14:paraId="0A9B1A09" w14:textId="77777777" w:rsidR="00963F7D" w:rsidRPr="00055460" w:rsidRDefault="00963F7D" w:rsidP="00055460">
      <w:pPr>
        <w:jc w:val="center"/>
        <w:rPr>
          <w:sz w:val="28"/>
          <w:szCs w:val="28"/>
        </w:rPr>
      </w:pPr>
      <w:r w:rsidRPr="00055460">
        <w:rPr>
          <w:sz w:val="28"/>
          <w:szCs w:val="28"/>
        </w:rPr>
        <w:t>地域移行機能強化病棟入院料の届出書添付書類</w:t>
      </w:r>
    </w:p>
    <w:p w14:paraId="7B426F4F" w14:textId="77777777" w:rsidR="00963F7D" w:rsidRDefault="00963F7D"/>
    <w:p w14:paraId="50EC6770" w14:textId="77777777" w:rsidR="00867F90" w:rsidRDefault="00867F90"/>
    <w:p w14:paraId="43A63C6E" w14:textId="005EA6C6" w:rsidR="001D0D4E" w:rsidRDefault="00C86991">
      <w:r>
        <w:rPr>
          <w:rFonts w:hint="eastAsia"/>
        </w:rPr>
        <w:t>１</w:t>
      </w:r>
      <w:r w:rsidR="00DC5DCA">
        <w:rPr>
          <w:rFonts w:hint="eastAsia"/>
        </w:rPr>
        <w:t xml:space="preserve">　</w:t>
      </w:r>
      <w:r>
        <w:rPr>
          <w:rFonts w:hint="eastAsia"/>
        </w:rPr>
        <w:t>許可病床数と入院患者数に係る要件</w:t>
      </w:r>
    </w:p>
    <w:tbl>
      <w:tblPr>
        <w:tblStyle w:val="af"/>
        <w:tblW w:w="9742" w:type="dxa"/>
        <w:tblLayout w:type="fixed"/>
        <w:tblLook w:val="04A0" w:firstRow="1" w:lastRow="0" w:firstColumn="1" w:lastColumn="0" w:noHBand="0" w:noVBand="1"/>
      </w:tblPr>
      <w:tblGrid>
        <w:gridCol w:w="6658"/>
        <w:gridCol w:w="3084"/>
      </w:tblGrid>
      <w:tr w:rsidR="00FB1CDB" w14:paraId="1ED45D62" w14:textId="77777777" w:rsidTr="00B06A96">
        <w:trPr>
          <w:trHeight w:val="737"/>
        </w:trPr>
        <w:tc>
          <w:tcPr>
            <w:tcW w:w="6658" w:type="dxa"/>
            <w:vAlign w:val="center"/>
          </w:tcPr>
          <w:p w14:paraId="352AA1B0" w14:textId="2C85212F" w:rsidR="00FB1CDB" w:rsidRDefault="00FB1CDB" w:rsidP="00FB1CDB">
            <w:r>
              <w:t>ア</w:t>
            </w:r>
            <w:r>
              <w:rPr>
                <w:rFonts w:hint="eastAsia"/>
              </w:rPr>
              <w:t xml:space="preserve"> </w:t>
            </w:r>
            <w:r>
              <w:rPr>
                <w:rFonts w:hint="eastAsia"/>
              </w:rPr>
              <w:t>直近１ヶ月間の</w:t>
            </w:r>
            <w:r w:rsidR="0035399D">
              <w:t>精神病棟</w:t>
            </w:r>
            <w:r>
              <w:t>の平均入院患者数</w:t>
            </w:r>
          </w:p>
        </w:tc>
        <w:tc>
          <w:tcPr>
            <w:tcW w:w="3084" w:type="dxa"/>
            <w:vAlign w:val="center"/>
          </w:tcPr>
          <w:p w14:paraId="4ACCFB4A" w14:textId="1899EE75" w:rsidR="00FB1CDB" w:rsidRDefault="00FB1CDB" w:rsidP="00FB1CDB">
            <w:r>
              <w:t xml:space="preserve">　　　　　　　　　人</w:t>
            </w:r>
          </w:p>
        </w:tc>
      </w:tr>
      <w:tr w:rsidR="00FB1CDB" w14:paraId="1D6D0EBC" w14:textId="77777777" w:rsidTr="00B06A96">
        <w:trPr>
          <w:trHeight w:val="737"/>
        </w:trPr>
        <w:tc>
          <w:tcPr>
            <w:tcW w:w="6658" w:type="dxa"/>
            <w:vAlign w:val="center"/>
          </w:tcPr>
          <w:p w14:paraId="594F1DCD" w14:textId="1784DEC4" w:rsidR="00FB1CDB" w:rsidRDefault="00FB1CDB" w:rsidP="00FB1CDB">
            <w:r>
              <w:rPr>
                <w:rFonts w:hint="eastAsia"/>
              </w:rPr>
              <w:t>イ</w:t>
            </w:r>
            <w:r>
              <w:rPr>
                <w:rFonts w:hint="eastAsia"/>
              </w:rPr>
              <w:t xml:space="preserve"> </w:t>
            </w:r>
            <w:r w:rsidR="0035399D">
              <w:rPr>
                <w:rFonts w:hint="eastAsia"/>
              </w:rPr>
              <w:t>直近１年間の精神病棟</w:t>
            </w:r>
            <w:r>
              <w:rPr>
                <w:rFonts w:hint="eastAsia"/>
              </w:rPr>
              <w:t>の平均入院患者数</w:t>
            </w:r>
          </w:p>
        </w:tc>
        <w:tc>
          <w:tcPr>
            <w:tcW w:w="3084" w:type="dxa"/>
            <w:vAlign w:val="center"/>
          </w:tcPr>
          <w:p w14:paraId="4B372401" w14:textId="5FCBEB9E" w:rsidR="00FB1CDB" w:rsidRDefault="00FB1CDB" w:rsidP="00FB1CDB">
            <w:r>
              <w:t xml:space="preserve">　　　　　　　　　人</w:t>
            </w:r>
          </w:p>
        </w:tc>
      </w:tr>
      <w:tr w:rsidR="00714377" w14:paraId="4F7A3DEF" w14:textId="77777777" w:rsidTr="00B06A96">
        <w:trPr>
          <w:trHeight w:val="737"/>
        </w:trPr>
        <w:tc>
          <w:tcPr>
            <w:tcW w:w="6658" w:type="dxa"/>
            <w:vAlign w:val="center"/>
          </w:tcPr>
          <w:p w14:paraId="540F494C" w14:textId="25AD0483" w:rsidR="00714377" w:rsidRPr="001D0D4E" w:rsidRDefault="00E178D5" w:rsidP="00714377">
            <w:r>
              <w:rPr>
                <w:rFonts w:hint="eastAsia"/>
              </w:rPr>
              <w:t>ウ</w:t>
            </w:r>
            <w:r w:rsidR="00714377">
              <w:rPr>
                <w:rFonts w:hint="eastAsia"/>
              </w:rPr>
              <w:t xml:space="preserve"> </w:t>
            </w:r>
            <w:r w:rsidR="00714377">
              <w:t>精神病床の許可病床数</w:t>
            </w:r>
          </w:p>
        </w:tc>
        <w:tc>
          <w:tcPr>
            <w:tcW w:w="3084" w:type="dxa"/>
            <w:vAlign w:val="center"/>
          </w:tcPr>
          <w:p w14:paraId="566FE5BB" w14:textId="4EDDDBD4" w:rsidR="00714377" w:rsidRDefault="00714377" w:rsidP="00714377">
            <w:r>
              <w:t xml:space="preserve">　　　　　　　　　床</w:t>
            </w:r>
          </w:p>
        </w:tc>
      </w:tr>
      <w:tr w:rsidR="00714377" w14:paraId="29286109" w14:textId="77777777" w:rsidTr="00B06A96">
        <w:trPr>
          <w:trHeight w:val="737"/>
        </w:trPr>
        <w:tc>
          <w:tcPr>
            <w:tcW w:w="6658" w:type="dxa"/>
            <w:vAlign w:val="center"/>
          </w:tcPr>
          <w:p w14:paraId="1FA6E712" w14:textId="1C412841" w:rsidR="00714377" w:rsidRPr="00983D93" w:rsidRDefault="00E178D5" w:rsidP="00A35FF7">
            <w:r>
              <w:rPr>
                <w:rFonts w:hint="eastAsia"/>
              </w:rPr>
              <w:t>エ</w:t>
            </w:r>
            <w:r w:rsidR="00A35FF7">
              <w:rPr>
                <w:rFonts w:hint="eastAsia"/>
              </w:rPr>
              <w:t>（ア又はイいずれか小さい値</w:t>
            </w:r>
            <w:r w:rsidR="00FB1CDB">
              <w:rPr>
                <w:rFonts w:hint="eastAsia"/>
              </w:rPr>
              <w:t>）</w:t>
            </w:r>
            <w:r w:rsidR="00714377">
              <w:rPr>
                <w:rFonts w:hint="eastAsia"/>
              </w:rPr>
              <w:t>÷</w:t>
            </w:r>
            <w:r w:rsidR="00A35FF7">
              <w:rPr>
                <w:rFonts w:hint="eastAsia"/>
              </w:rPr>
              <w:t>ウ</w:t>
            </w:r>
          </w:p>
        </w:tc>
        <w:tc>
          <w:tcPr>
            <w:tcW w:w="3084" w:type="dxa"/>
            <w:vAlign w:val="center"/>
          </w:tcPr>
          <w:p w14:paraId="604E1EFC" w14:textId="0F67E53E" w:rsidR="00714377" w:rsidRDefault="00714377" w:rsidP="00A35FF7">
            <w:r>
              <w:t xml:space="preserve">　　　　　　　　　</w:t>
            </w:r>
          </w:p>
        </w:tc>
      </w:tr>
    </w:tbl>
    <w:p w14:paraId="045E5D44" w14:textId="323271C8" w:rsidR="001D0D4E" w:rsidRDefault="001D0D4E"/>
    <w:p w14:paraId="3B15F28E" w14:textId="77777777" w:rsidR="00C86991" w:rsidRDefault="00C86991"/>
    <w:p w14:paraId="5406F46C" w14:textId="6DE67F16" w:rsidR="00C86991" w:rsidRDefault="00C86991">
      <w:r>
        <w:t>２　長期入院患者の退院実績に係る要件</w:t>
      </w:r>
    </w:p>
    <w:tbl>
      <w:tblPr>
        <w:tblStyle w:val="af"/>
        <w:tblW w:w="9751" w:type="dxa"/>
        <w:tblLayout w:type="fixed"/>
        <w:tblLook w:val="04A0" w:firstRow="1" w:lastRow="0" w:firstColumn="1" w:lastColumn="0" w:noHBand="0" w:noVBand="1"/>
      </w:tblPr>
      <w:tblGrid>
        <w:gridCol w:w="6658"/>
        <w:gridCol w:w="3093"/>
      </w:tblGrid>
      <w:tr w:rsidR="00714377" w14:paraId="02FD34C3" w14:textId="77777777" w:rsidTr="00B06A96">
        <w:trPr>
          <w:trHeight w:val="737"/>
        </w:trPr>
        <w:tc>
          <w:tcPr>
            <w:tcW w:w="6658" w:type="dxa"/>
            <w:vAlign w:val="center"/>
          </w:tcPr>
          <w:p w14:paraId="10995D02" w14:textId="2AFDDD12" w:rsidR="00714377" w:rsidRDefault="005617F6" w:rsidP="00714377">
            <w:r>
              <w:rPr>
                <w:rFonts w:hint="eastAsia"/>
              </w:rPr>
              <w:t>オ</w:t>
            </w:r>
            <w:r w:rsidR="00714377">
              <w:rPr>
                <w:rFonts w:hint="eastAsia"/>
              </w:rPr>
              <w:t xml:space="preserve">　１年以上の入院患者のうち、届出病棟から</w:t>
            </w:r>
            <w:r w:rsidR="00B06A96">
              <w:rPr>
                <w:rFonts w:hint="eastAsia"/>
              </w:rPr>
              <w:t>自宅等に</w:t>
            </w:r>
            <w:r w:rsidR="00714377">
              <w:rPr>
                <w:rFonts w:hint="eastAsia"/>
              </w:rPr>
              <w:t>退院した患者の数（直近</w:t>
            </w:r>
            <w:r w:rsidR="00714377">
              <w:rPr>
                <w:rFonts w:hint="eastAsia"/>
              </w:rPr>
              <w:t>3</w:t>
            </w:r>
            <w:r w:rsidR="00B06A96">
              <w:rPr>
                <w:rFonts w:hint="eastAsia"/>
              </w:rPr>
              <w:t>か月間における</w:t>
            </w:r>
            <w:r w:rsidR="00B06A96">
              <w:t>１か</w:t>
            </w:r>
            <w:r w:rsidR="00867F90">
              <w:rPr>
                <w:rFonts w:hint="eastAsia"/>
              </w:rPr>
              <w:t>月あたり</w:t>
            </w:r>
            <w:r w:rsidR="00714377">
              <w:rPr>
                <w:rFonts w:hint="eastAsia"/>
              </w:rPr>
              <w:t>平均）</w:t>
            </w:r>
          </w:p>
        </w:tc>
        <w:tc>
          <w:tcPr>
            <w:tcW w:w="3093" w:type="dxa"/>
            <w:vAlign w:val="center"/>
          </w:tcPr>
          <w:p w14:paraId="3DD09DE6" w14:textId="055397BC" w:rsidR="00714377" w:rsidRDefault="00714377" w:rsidP="00714377">
            <w:pPr>
              <w:ind w:left="2400" w:hangingChars="1000" w:hanging="2400"/>
            </w:pPr>
            <w:r>
              <w:t xml:space="preserve">　　　　　　　　　人</w:t>
            </w:r>
          </w:p>
        </w:tc>
      </w:tr>
      <w:tr w:rsidR="00714377" w14:paraId="3600DEAF" w14:textId="77777777" w:rsidTr="00B06A96">
        <w:trPr>
          <w:trHeight w:val="737"/>
        </w:trPr>
        <w:tc>
          <w:tcPr>
            <w:tcW w:w="6658" w:type="dxa"/>
            <w:vAlign w:val="center"/>
          </w:tcPr>
          <w:p w14:paraId="46DDDDE1" w14:textId="4C139DCB" w:rsidR="00714377" w:rsidRPr="000C001C" w:rsidRDefault="005617F6" w:rsidP="00714377">
            <w:r>
              <w:rPr>
                <w:rFonts w:hint="eastAsia"/>
              </w:rPr>
              <w:t>カ</w:t>
            </w:r>
            <w:r w:rsidR="00714377">
              <w:rPr>
                <w:rFonts w:hint="eastAsia"/>
              </w:rPr>
              <w:t xml:space="preserve">　</w:t>
            </w:r>
            <w:r w:rsidR="00714377">
              <w:rPr>
                <w:rFonts w:ascii="ＭＳ Ｐゴシック" w:eastAsia="ＭＳ Ｐゴシック" w:hAnsi="ＭＳ Ｐゴシック"/>
              </w:rPr>
              <w:t>地域移行機能強化病棟入院料の</w:t>
            </w:r>
            <w:r w:rsidR="00714377">
              <w:rPr>
                <w:rFonts w:ascii="ＭＳ Ｐゴシック" w:eastAsia="ＭＳ Ｐゴシック" w:hAnsi="ＭＳ Ｐゴシック" w:hint="eastAsia"/>
              </w:rPr>
              <w:t>届出</w:t>
            </w:r>
            <w:r w:rsidR="00714377" w:rsidRPr="00255D47">
              <w:rPr>
                <w:rFonts w:ascii="ＭＳ Ｐゴシック" w:eastAsia="ＭＳ Ｐゴシック" w:hAnsi="ＭＳ Ｐゴシック"/>
              </w:rPr>
              <w:t>病床数</w:t>
            </w:r>
          </w:p>
        </w:tc>
        <w:tc>
          <w:tcPr>
            <w:tcW w:w="3093" w:type="dxa"/>
            <w:vAlign w:val="center"/>
          </w:tcPr>
          <w:p w14:paraId="2F20DC38" w14:textId="5BDA56BB" w:rsidR="00714377" w:rsidRPr="00714377" w:rsidRDefault="00714377" w:rsidP="00714377">
            <w:pPr>
              <w:ind w:left="2400" w:hangingChars="1000" w:hanging="2400"/>
            </w:pPr>
            <w:r>
              <w:t xml:space="preserve">　　　　　　　　　床</w:t>
            </w:r>
          </w:p>
        </w:tc>
      </w:tr>
      <w:tr w:rsidR="00714377" w14:paraId="2E6A84CA" w14:textId="77777777" w:rsidTr="00B06A96">
        <w:trPr>
          <w:trHeight w:val="737"/>
        </w:trPr>
        <w:tc>
          <w:tcPr>
            <w:tcW w:w="6658" w:type="dxa"/>
            <w:vAlign w:val="center"/>
          </w:tcPr>
          <w:p w14:paraId="3486BB32" w14:textId="29EDD87C" w:rsidR="00714377" w:rsidRDefault="005617F6" w:rsidP="00714377">
            <w:r>
              <w:rPr>
                <w:rFonts w:hint="eastAsia"/>
              </w:rPr>
              <w:t>キ</w:t>
            </w:r>
            <w:r>
              <w:t xml:space="preserve">　</w:t>
            </w:r>
            <w:r>
              <w:rPr>
                <w:rFonts w:hint="eastAsia"/>
              </w:rPr>
              <w:t>オ÷カ</w:t>
            </w:r>
            <w:r w:rsidR="00714377">
              <w:rPr>
                <w:rFonts w:hint="eastAsia"/>
              </w:rPr>
              <w:t>×</w:t>
            </w:r>
            <w:r w:rsidR="00714377">
              <w:rPr>
                <w:rFonts w:hint="eastAsia"/>
              </w:rPr>
              <w:t>100</w:t>
            </w:r>
            <w:r w:rsidR="00714377">
              <w:rPr>
                <w:rFonts w:hint="eastAsia"/>
              </w:rPr>
              <w:t xml:space="preserve">　（％）</w:t>
            </w:r>
          </w:p>
        </w:tc>
        <w:tc>
          <w:tcPr>
            <w:tcW w:w="3093" w:type="dxa"/>
            <w:vAlign w:val="center"/>
          </w:tcPr>
          <w:p w14:paraId="0109F54F" w14:textId="1324963C" w:rsidR="00714377" w:rsidRDefault="00714377" w:rsidP="00714377">
            <w:pPr>
              <w:ind w:left="2400" w:hangingChars="1000" w:hanging="2400"/>
            </w:pPr>
            <w:r>
              <w:t xml:space="preserve">　　　　　　　　　％</w:t>
            </w:r>
          </w:p>
        </w:tc>
        <w:bookmarkStart w:id="0" w:name="_GoBack"/>
        <w:bookmarkEnd w:id="0"/>
      </w:tr>
    </w:tbl>
    <w:p w14:paraId="62AF034E" w14:textId="5266087B" w:rsidR="001D0D4E" w:rsidRDefault="001D0D4E"/>
    <w:p w14:paraId="0D3D047A" w14:textId="77777777" w:rsidR="00867F90" w:rsidRDefault="00867F90"/>
    <w:p w14:paraId="0D0EED86" w14:textId="6754A80A" w:rsidR="00055460" w:rsidRDefault="00526116">
      <w:r>
        <w:t>３</w:t>
      </w:r>
      <w:r w:rsidR="00C86991">
        <w:t xml:space="preserve">　退院支援部署</w:t>
      </w:r>
      <w:r w:rsidR="00B12A34">
        <w:t>の専従の従事者</w:t>
      </w:r>
      <w:r w:rsidR="00C86991">
        <w:t>に係る要件</w:t>
      </w:r>
    </w:p>
    <w:tbl>
      <w:tblPr>
        <w:tblStyle w:val="af"/>
        <w:tblW w:w="9776" w:type="dxa"/>
        <w:tblLook w:val="04A0" w:firstRow="1" w:lastRow="0" w:firstColumn="1" w:lastColumn="0" w:noHBand="0" w:noVBand="1"/>
      </w:tblPr>
      <w:tblGrid>
        <w:gridCol w:w="3681"/>
        <w:gridCol w:w="2977"/>
        <w:gridCol w:w="3118"/>
      </w:tblGrid>
      <w:tr w:rsidR="00E875BD" w14:paraId="2C9B9D4C" w14:textId="1E2927FC" w:rsidTr="00B06A96">
        <w:trPr>
          <w:trHeight w:val="454"/>
        </w:trPr>
        <w:tc>
          <w:tcPr>
            <w:tcW w:w="3681" w:type="dxa"/>
            <w:vAlign w:val="center"/>
          </w:tcPr>
          <w:p w14:paraId="04D66673" w14:textId="77777777" w:rsidR="00E875BD" w:rsidRDefault="00E875BD" w:rsidP="008D3902">
            <w:pPr>
              <w:jc w:val="center"/>
            </w:pPr>
            <w:r>
              <w:t>氏名</w:t>
            </w:r>
          </w:p>
        </w:tc>
        <w:tc>
          <w:tcPr>
            <w:tcW w:w="2977" w:type="dxa"/>
            <w:vAlign w:val="center"/>
          </w:tcPr>
          <w:p w14:paraId="3024F157" w14:textId="45A81C63" w:rsidR="00E875BD" w:rsidRPr="00C86991" w:rsidRDefault="00E875BD" w:rsidP="008D3902">
            <w:pPr>
              <w:jc w:val="center"/>
            </w:pPr>
            <w:r>
              <w:t>職種</w:t>
            </w:r>
          </w:p>
        </w:tc>
        <w:tc>
          <w:tcPr>
            <w:tcW w:w="3118" w:type="dxa"/>
            <w:vAlign w:val="center"/>
          </w:tcPr>
          <w:p w14:paraId="144B6CDA" w14:textId="77777777" w:rsidR="00E875BD" w:rsidRDefault="00E875BD" w:rsidP="008D3902">
            <w:pPr>
              <w:jc w:val="center"/>
            </w:pPr>
            <w:r>
              <w:t>勤務時間</w:t>
            </w:r>
          </w:p>
        </w:tc>
      </w:tr>
      <w:tr w:rsidR="00E875BD" w14:paraId="5A163B09" w14:textId="788DD929" w:rsidTr="00B06A96">
        <w:trPr>
          <w:trHeight w:val="567"/>
        </w:trPr>
        <w:tc>
          <w:tcPr>
            <w:tcW w:w="3681" w:type="dxa"/>
            <w:vAlign w:val="center"/>
          </w:tcPr>
          <w:p w14:paraId="68EE25A1" w14:textId="77777777" w:rsidR="00E875BD" w:rsidRDefault="00E875BD" w:rsidP="008D3902">
            <w:pPr>
              <w:jc w:val="center"/>
            </w:pPr>
          </w:p>
        </w:tc>
        <w:tc>
          <w:tcPr>
            <w:tcW w:w="2977" w:type="dxa"/>
            <w:vAlign w:val="center"/>
          </w:tcPr>
          <w:p w14:paraId="13267419" w14:textId="77777777" w:rsidR="00E875BD" w:rsidRDefault="00E875BD" w:rsidP="008D3902">
            <w:pPr>
              <w:jc w:val="center"/>
            </w:pPr>
          </w:p>
        </w:tc>
        <w:tc>
          <w:tcPr>
            <w:tcW w:w="3118" w:type="dxa"/>
            <w:vAlign w:val="center"/>
          </w:tcPr>
          <w:p w14:paraId="4540980E" w14:textId="332CFDAD" w:rsidR="00E875BD" w:rsidRDefault="00E875BD" w:rsidP="008D3902">
            <w:pPr>
              <w:jc w:val="center"/>
            </w:pPr>
          </w:p>
        </w:tc>
      </w:tr>
    </w:tbl>
    <w:p w14:paraId="6415247E" w14:textId="284C2BE7" w:rsidR="00867F90" w:rsidRDefault="00867F90"/>
    <w:p w14:paraId="5F7E4736" w14:textId="77777777" w:rsidR="00E178D5" w:rsidRDefault="00E178D5"/>
    <w:p w14:paraId="10BAF790" w14:textId="3F355EE9" w:rsidR="00055460" w:rsidRDefault="00526116">
      <w:r>
        <w:t>４</w:t>
      </w:r>
      <w:r w:rsidR="00867F90">
        <w:t xml:space="preserve">　</w:t>
      </w:r>
      <w:r w:rsidR="00055460">
        <w:t>退院支援相談員に係る要件</w:t>
      </w:r>
    </w:p>
    <w:tbl>
      <w:tblPr>
        <w:tblW w:w="9681" w:type="dxa"/>
        <w:tblInd w:w="95" w:type="dxa"/>
        <w:tblCellMar>
          <w:left w:w="99" w:type="dxa"/>
          <w:right w:w="99" w:type="dxa"/>
        </w:tblCellMar>
        <w:tblLook w:val="04A0" w:firstRow="1" w:lastRow="0" w:firstColumn="1" w:lastColumn="0" w:noHBand="0" w:noVBand="1"/>
      </w:tblPr>
      <w:tblGrid>
        <w:gridCol w:w="3586"/>
        <w:gridCol w:w="2977"/>
        <w:gridCol w:w="3118"/>
      </w:tblGrid>
      <w:tr w:rsidR="00867F90" w:rsidRPr="004D3326" w14:paraId="58580323" w14:textId="77777777" w:rsidTr="00B06A96">
        <w:trPr>
          <w:trHeight w:val="454"/>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80688" w14:textId="77777777" w:rsidR="00867F90" w:rsidRPr="00255D47" w:rsidRDefault="00867F90" w:rsidP="008D3902">
            <w:pPr>
              <w:jc w:val="center"/>
              <w:rPr>
                <w:rFonts w:ascii="ＭＳ Ｐゴシック" w:eastAsia="ＭＳ Ｐゴシック" w:hAnsi="ＭＳ Ｐゴシック"/>
              </w:rPr>
            </w:pPr>
            <w:r w:rsidRPr="00255D47">
              <w:rPr>
                <w:rFonts w:ascii="ＭＳ Ｐゴシック" w:eastAsia="ＭＳ Ｐゴシック" w:hAnsi="ＭＳ Ｐゴシック" w:hint="eastAsia"/>
              </w:rPr>
              <w:t>氏名</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DF8A98" w14:textId="77777777" w:rsidR="00867F90" w:rsidRPr="00255D47" w:rsidRDefault="00867F90" w:rsidP="008D3902">
            <w:pPr>
              <w:jc w:val="center"/>
              <w:rPr>
                <w:rFonts w:ascii="ＭＳ Ｐゴシック" w:eastAsia="ＭＳ Ｐゴシック" w:hAnsi="ＭＳ Ｐゴシック"/>
              </w:rPr>
            </w:pPr>
            <w:r w:rsidRPr="00255D47">
              <w:rPr>
                <w:rFonts w:ascii="ＭＳ Ｐゴシック" w:eastAsia="ＭＳ Ｐゴシック" w:hAnsi="ＭＳ Ｐゴシック" w:hint="eastAsia"/>
              </w:rPr>
              <w:t>職種</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7D48E01" w14:textId="77777777" w:rsidR="00867F90" w:rsidRPr="004D3326" w:rsidRDefault="00867F90" w:rsidP="008D3902">
            <w:pPr>
              <w:jc w:val="center"/>
              <w:rPr>
                <w:rFonts w:ascii="ＭＳ Ｐゴシック" w:eastAsia="ＭＳ Ｐゴシック" w:hAnsi="ＭＳ Ｐゴシック"/>
              </w:rPr>
            </w:pPr>
            <w:r w:rsidRPr="004D3326">
              <w:rPr>
                <w:rFonts w:ascii="ＭＳ Ｐゴシック" w:eastAsia="ＭＳ Ｐゴシック" w:hAnsi="ＭＳ Ｐゴシック" w:hint="eastAsia"/>
              </w:rPr>
              <w:t>経験年数</w:t>
            </w:r>
          </w:p>
        </w:tc>
      </w:tr>
      <w:tr w:rsidR="00867F90" w:rsidRPr="00255D47" w14:paraId="48C41043" w14:textId="77777777" w:rsidTr="00B06A96">
        <w:trPr>
          <w:trHeight w:val="567"/>
        </w:trPr>
        <w:tc>
          <w:tcPr>
            <w:tcW w:w="3586" w:type="dxa"/>
            <w:tcBorders>
              <w:top w:val="nil"/>
              <w:left w:val="single" w:sz="4" w:space="0" w:color="auto"/>
              <w:bottom w:val="single" w:sz="4" w:space="0" w:color="auto"/>
              <w:right w:val="single" w:sz="4" w:space="0" w:color="auto"/>
            </w:tcBorders>
            <w:shd w:val="clear" w:color="auto" w:fill="auto"/>
            <w:noWrap/>
            <w:vAlign w:val="center"/>
          </w:tcPr>
          <w:p w14:paraId="437D4B81" w14:textId="77777777" w:rsidR="00867F90" w:rsidRPr="00255D47" w:rsidRDefault="00867F90" w:rsidP="008D3902">
            <w:pPr>
              <w:rPr>
                <w:sz w:val="22"/>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38C65C05" w14:textId="77777777" w:rsidR="00867F90" w:rsidRPr="00255D47" w:rsidRDefault="00867F90" w:rsidP="008D3902">
            <w:pPr>
              <w:rPr>
                <w:sz w:val="22"/>
              </w:rPr>
            </w:pPr>
          </w:p>
        </w:tc>
        <w:tc>
          <w:tcPr>
            <w:tcW w:w="3118" w:type="dxa"/>
            <w:tcBorders>
              <w:top w:val="nil"/>
              <w:left w:val="single" w:sz="4" w:space="0" w:color="auto"/>
              <w:bottom w:val="single" w:sz="4" w:space="0" w:color="auto"/>
              <w:right w:val="single" w:sz="4" w:space="0" w:color="auto"/>
            </w:tcBorders>
            <w:shd w:val="clear" w:color="auto" w:fill="auto"/>
            <w:vAlign w:val="center"/>
          </w:tcPr>
          <w:p w14:paraId="2CC50296" w14:textId="77777777" w:rsidR="00867F90" w:rsidRPr="00255D47" w:rsidRDefault="00867F90" w:rsidP="008D3902">
            <w:pPr>
              <w:rPr>
                <w:sz w:val="22"/>
              </w:rPr>
            </w:pPr>
          </w:p>
        </w:tc>
      </w:tr>
      <w:tr w:rsidR="00867F90" w:rsidRPr="007C2C0A" w14:paraId="0955CA58" w14:textId="77777777" w:rsidTr="00B06A96">
        <w:trPr>
          <w:trHeight w:val="567"/>
        </w:trPr>
        <w:tc>
          <w:tcPr>
            <w:tcW w:w="3586" w:type="dxa"/>
            <w:tcBorders>
              <w:top w:val="nil"/>
              <w:left w:val="single" w:sz="4" w:space="0" w:color="auto"/>
              <w:bottom w:val="single" w:sz="4" w:space="0" w:color="auto"/>
              <w:right w:val="single" w:sz="4" w:space="0" w:color="auto"/>
            </w:tcBorders>
            <w:shd w:val="clear" w:color="auto" w:fill="auto"/>
            <w:noWrap/>
            <w:vAlign w:val="center"/>
          </w:tcPr>
          <w:p w14:paraId="24B0BF92" w14:textId="77777777" w:rsidR="00867F90" w:rsidRPr="007C2C0A" w:rsidRDefault="00867F90" w:rsidP="008D3902">
            <w:pPr>
              <w:rPr>
                <w:color w:val="FF0000"/>
                <w:sz w:val="22"/>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BB206BA" w14:textId="77777777" w:rsidR="00867F90" w:rsidRPr="007C2C0A" w:rsidRDefault="00867F90" w:rsidP="008D3902">
            <w:pPr>
              <w:rPr>
                <w:color w:val="FF0000"/>
                <w:sz w:val="22"/>
              </w:rPr>
            </w:pPr>
          </w:p>
        </w:tc>
        <w:tc>
          <w:tcPr>
            <w:tcW w:w="3118" w:type="dxa"/>
            <w:tcBorders>
              <w:top w:val="nil"/>
              <w:left w:val="single" w:sz="4" w:space="0" w:color="auto"/>
              <w:bottom w:val="single" w:sz="4" w:space="0" w:color="auto"/>
              <w:right w:val="single" w:sz="4" w:space="0" w:color="auto"/>
            </w:tcBorders>
            <w:shd w:val="clear" w:color="auto" w:fill="auto"/>
            <w:vAlign w:val="center"/>
          </w:tcPr>
          <w:p w14:paraId="67B8DA5F" w14:textId="77777777" w:rsidR="00867F90" w:rsidRPr="007C2C0A" w:rsidRDefault="00867F90" w:rsidP="008D3902">
            <w:pPr>
              <w:rPr>
                <w:color w:val="FF0000"/>
                <w:sz w:val="22"/>
              </w:rPr>
            </w:pPr>
          </w:p>
        </w:tc>
      </w:tr>
      <w:tr w:rsidR="00867F90" w:rsidRPr="007C2C0A" w14:paraId="6C5D0766" w14:textId="77777777" w:rsidTr="00B06A96">
        <w:trPr>
          <w:trHeight w:val="567"/>
        </w:trPr>
        <w:tc>
          <w:tcPr>
            <w:tcW w:w="3586" w:type="dxa"/>
            <w:tcBorders>
              <w:top w:val="nil"/>
              <w:left w:val="single" w:sz="4" w:space="0" w:color="auto"/>
              <w:bottom w:val="single" w:sz="4" w:space="0" w:color="auto"/>
              <w:right w:val="single" w:sz="4" w:space="0" w:color="auto"/>
            </w:tcBorders>
            <w:shd w:val="clear" w:color="auto" w:fill="auto"/>
            <w:noWrap/>
            <w:vAlign w:val="center"/>
          </w:tcPr>
          <w:p w14:paraId="3B40455F" w14:textId="77777777" w:rsidR="00867F90" w:rsidRPr="007C2C0A" w:rsidRDefault="00867F90" w:rsidP="008D3902">
            <w:pPr>
              <w:rPr>
                <w:color w:val="FF0000"/>
                <w:sz w:val="22"/>
              </w:rPr>
            </w:pPr>
          </w:p>
        </w:tc>
        <w:tc>
          <w:tcPr>
            <w:tcW w:w="2977" w:type="dxa"/>
            <w:tcBorders>
              <w:top w:val="nil"/>
              <w:left w:val="single" w:sz="4" w:space="0" w:color="auto"/>
              <w:bottom w:val="single" w:sz="4" w:space="0" w:color="auto"/>
              <w:right w:val="single" w:sz="4" w:space="0" w:color="auto"/>
            </w:tcBorders>
            <w:shd w:val="clear" w:color="auto" w:fill="auto"/>
            <w:vAlign w:val="center"/>
          </w:tcPr>
          <w:p w14:paraId="2BB21837" w14:textId="77777777" w:rsidR="00867F90" w:rsidRPr="007C2C0A" w:rsidRDefault="00867F90" w:rsidP="008D3902">
            <w:pPr>
              <w:rPr>
                <w:color w:val="FF0000"/>
                <w:sz w:val="22"/>
              </w:rPr>
            </w:pPr>
          </w:p>
        </w:tc>
        <w:tc>
          <w:tcPr>
            <w:tcW w:w="3118" w:type="dxa"/>
            <w:tcBorders>
              <w:top w:val="nil"/>
              <w:left w:val="single" w:sz="4" w:space="0" w:color="auto"/>
              <w:bottom w:val="single" w:sz="4" w:space="0" w:color="auto"/>
              <w:right w:val="single" w:sz="4" w:space="0" w:color="auto"/>
            </w:tcBorders>
            <w:shd w:val="clear" w:color="auto" w:fill="auto"/>
            <w:vAlign w:val="center"/>
          </w:tcPr>
          <w:p w14:paraId="6A57D37D" w14:textId="77777777" w:rsidR="00867F90" w:rsidRPr="007C2C0A" w:rsidRDefault="00867F90" w:rsidP="008D3902">
            <w:pPr>
              <w:rPr>
                <w:color w:val="FF0000"/>
                <w:sz w:val="22"/>
              </w:rPr>
            </w:pPr>
          </w:p>
        </w:tc>
      </w:tr>
    </w:tbl>
    <w:p w14:paraId="62D1B7ED" w14:textId="77777777" w:rsidR="00000DAD" w:rsidRDefault="00000DAD" w:rsidP="00963F7D">
      <w:pPr>
        <w:spacing w:line="240" w:lineRule="exact"/>
      </w:pPr>
    </w:p>
    <w:p w14:paraId="2289FB7B" w14:textId="77777777" w:rsidR="00000DAD" w:rsidRDefault="00000DAD" w:rsidP="00963F7D">
      <w:pPr>
        <w:spacing w:line="240" w:lineRule="exact"/>
      </w:pPr>
    </w:p>
    <w:p w14:paraId="0A89807C" w14:textId="77777777" w:rsidR="00526116" w:rsidRDefault="00526116" w:rsidP="00963F7D">
      <w:pPr>
        <w:spacing w:line="240" w:lineRule="exact"/>
      </w:pPr>
    </w:p>
    <w:p w14:paraId="451D3E1C" w14:textId="5291297F" w:rsidR="00000DAD" w:rsidRPr="00000DAD" w:rsidRDefault="00526116" w:rsidP="00526116">
      <w:r>
        <w:rPr>
          <w:rFonts w:ascii="ＭＳ Ｐゴシック" w:eastAsia="ＭＳ Ｐゴシック" w:hAnsi="ＭＳ Ｐゴシック" w:cs="ＭＳ Ｐゴシック"/>
        </w:rPr>
        <w:lastRenderedPageBreak/>
        <w:t>５</w:t>
      </w:r>
      <w:r w:rsidR="00000DAD" w:rsidRPr="00000DAD">
        <w:rPr>
          <w:rFonts w:ascii="ＭＳ Ｐゴシック" w:eastAsia="ＭＳ Ｐゴシック" w:hAnsi="ＭＳ Ｐゴシック" w:cs="ＭＳ Ｐゴシック" w:hint="eastAsia"/>
        </w:rPr>
        <w:t xml:space="preserve">　重症者加算１に係る要件</w:t>
      </w:r>
    </w:p>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4923"/>
        <w:gridCol w:w="1777"/>
        <w:gridCol w:w="1944"/>
      </w:tblGrid>
      <w:tr w:rsidR="00000DAD" w:rsidRPr="00EC7847" w14:paraId="154C537B" w14:textId="77777777" w:rsidTr="0075541B">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22D9C" w14:textId="77777777" w:rsidR="00000DAD" w:rsidRPr="00EC7847" w:rsidRDefault="00000DAD" w:rsidP="0075541B">
            <w:pPr>
              <w:widowControl/>
              <w:spacing w:line="240" w:lineRule="exact"/>
              <w:jc w:val="center"/>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（１）</w:t>
            </w:r>
          </w:p>
        </w:tc>
        <w:tc>
          <w:tcPr>
            <w:tcW w:w="55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C93BC"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102C79E1"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0"/>
                <w:szCs w:val="20"/>
              </w:rPr>
            </w:pPr>
            <w:r w:rsidRPr="00EC7847">
              <w:rPr>
                <w:rFonts w:ascii="ＭＳ Ｐゴシック" w:eastAsia="ＭＳ Ｐゴシック" w:hAnsi="ＭＳ Ｐゴシック" w:cs="ＭＳ Ｐゴシック" w:hint="eastAsia"/>
                <w:sz w:val="20"/>
                <w:szCs w:val="20"/>
              </w:rPr>
              <w:t xml:space="preserve">　□　常時対応型精神科救急医療施設</w:t>
            </w:r>
          </w:p>
        </w:tc>
      </w:tr>
      <w:tr w:rsidR="00000DAD" w:rsidRPr="00EC7847" w14:paraId="21F5F7E0" w14:textId="77777777" w:rsidTr="0075541B">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2C2B45A4"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5589" w:type="dxa"/>
            <w:gridSpan w:val="3"/>
            <w:vMerge/>
            <w:tcBorders>
              <w:top w:val="single" w:sz="4" w:space="0" w:color="auto"/>
              <w:left w:val="single" w:sz="4" w:space="0" w:color="auto"/>
              <w:bottom w:val="single" w:sz="4" w:space="0" w:color="auto"/>
              <w:right w:val="single" w:sz="4" w:space="0" w:color="auto"/>
            </w:tcBorders>
            <w:vAlign w:val="center"/>
            <w:hideMark/>
          </w:tcPr>
          <w:p w14:paraId="131B61A6"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1C7DD235"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0"/>
                <w:szCs w:val="20"/>
              </w:rPr>
            </w:pPr>
            <w:r w:rsidRPr="00EC7847">
              <w:rPr>
                <w:rFonts w:ascii="ＭＳ Ｐゴシック" w:eastAsia="ＭＳ Ｐゴシック" w:hAnsi="ＭＳ Ｐゴシック" w:cs="ＭＳ Ｐゴシック" w:hint="eastAsia"/>
                <w:sz w:val="20"/>
                <w:szCs w:val="20"/>
              </w:rPr>
              <w:t xml:space="preserve">　□　身体合併症対応施設</w:t>
            </w:r>
          </w:p>
        </w:tc>
      </w:tr>
      <w:tr w:rsidR="00000DAD" w:rsidRPr="00EC7847" w14:paraId="32B2F541" w14:textId="77777777" w:rsidTr="0075541B">
        <w:trPr>
          <w:trHeight w:val="340"/>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7432FDD3"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5589" w:type="dxa"/>
            <w:gridSpan w:val="3"/>
            <w:vMerge/>
            <w:tcBorders>
              <w:top w:val="single" w:sz="4" w:space="0" w:color="auto"/>
              <w:left w:val="single" w:sz="4" w:space="0" w:color="auto"/>
              <w:bottom w:val="single" w:sz="4" w:space="0" w:color="auto"/>
              <w:right w:val="single" w:sz="4" w:space="0" w:color="auto"/>
            </w:tcBorders>
            <w:vAlign w:val="center"/>
            <w:hideMark/>
          </w:tcPr>
          <w:p w14:paraId="6340835B"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3CFC3611"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0"/>
                <w:szCs w:val="20"/>
              </w:rPr>
            </w:pPr>
            <w:r w:rsidRPr="00EC7847">
              <w:rPr>
                <w:rFonts w:ascii="ＭＳ Ｐゴシック" w:eastAsia="ＭＳ Ｐゴシック" w:hAnsi="ＭＳ Ｐゴシック" w:cs="ＭＳ Ｐゴシック" w:hint="eastAsia"/>
                <w:sz w:val="20"/>
                <w:szCs w:val="20"/>
              </w:rPr>
              <w:t xml:space="preserve">　□　地域搬送受入対応施設</w:t>
            </w:r>
          </w:p>
        </w:tc>
      </w:tr>
      <w:tr w:rsidR="00000DAD" w:rsidRPr="00EC7847" w14:paraId="53D27645" w14:textId="77777777" w:rsidTr="0075541B">
        <w:trPr>
          <w:trHeight w:val="385"/>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1677989B"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5589" w:type="dxa"/>
            <w:gridSpan w:val="3"/>
            <w:vMerge/>
            <w:tcBorders>
              <w:top w:val="single" w:sz="4" w:space="0" w:color="auto"/>
              <w:left w:val="single" w:sz="4" w:space="0" w:color="auto"/>
              <w:bottom w:val="single" w:sz="4" w:space="0" w:color="auto"/>
              <w:right w:val="single" w:sz="4" w:space="0" w:color="auto"/>
            </w:tcBorders>
            <w:vAlign w:val="center"/>
            <w:hideMark/>
          </w:tcPr>
          <w:p w14:paraId="05262B8F"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2461B7BC"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0"/>
                <w:szCs w:val="20"/>
              </w:rPr>
            </w:pPr>
            <w:r w:rsidRPr="00EC7847">
              <w:rPr>
                <w:rFonts w:ascii="ＭＳ Ｐゴシック" w:eastAsia="ＭＳ Ｐゴシック" w:hAnsi="ＭＳ Ｐゴシック" w:cs="ＭＳ Ｐゴシック" w:hint="eastAsia"/>
                <w:sz w:val="20"/>
                <w:szCs w:val="20"/>
              </w:rPr>
              <w:t xml:space="preserve">　□　身体合併症後方搬送対応施設</w:t>
            </w:r>
          </w:p>
        </w:tc>
      </w:tr>
      <w:tr w:rsidR="00000DAD" w:rsidRPr="00EC7847" w14:paraId="7DEAD4C4" w14:textId="77777777" w:rsidTr="0075541B">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02023" w14:textId="77777777" w:rsidR="00000DAD" w:rsidRPr="00EC7847" w:rsidRDefault="00000DAD" w:rsidP="0075541B">
            <w:pPr>
              <w:widowControl/>
              <w:spacing w:line="240" w:lineRule="exact"/>
              <w:jc w:val="center"/>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（２）</w:t>
            </w:r>
          </w:p>
        </w:tc>
        <w:tc>
          <w:tcPr>
            <w:tcW w:w="5589"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14:paraId="21ADCE36"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23CCABE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0"/>
                <w:szCs w:val="20"/>
              </w:rPr>
            </w:pPr>
            <w:r w:rsidRPr="00EC7847">
              <w:rPr>
                <w:rFonts w:ascii="ＭＳ Ｐゴシック" w:eastAsia="ＭＳ Ｐゴシック" w:hAnsi="ＭＳ Ｐゴシック" w:cs="ＭＳ Ｐゴシック" w:hint="eastAsia"/>
                <w:sz w:val="20"/>
                <w:szCs w:val="20"/>
              </w:rPr>
              <w:t xml:space="preserve">　□　輪番対応型精神科救急医療施設</w:t>
            </w:r>
          </w:p>
        </w:tc>
      </w:tr>
      <w:tr w:rsidR="00000DAD" w:rsidRPr="00EC7847" w14:paraId="0636C4A5" w14:textId="77777777" w:rsidTr="0075541B">
        <w:trPr>
          <w:trHeight w:val="435"/>
        </w:trPr>
        <w:tc>
          <w:tcPr>
            <w:tcW w:w="613" w:type="dxa"/>
            <w:vMerge/>
            <w:tcBorders>
              <w:top w:val="nil"/>
              <w:left w:val="single" w:sz="4" w:space="0" w:color="auto"/>
              <w:bottom w:val="single" w:sz="4" w:space="0" w:color="auto"/>
              <w:right w:val="single" w:sz="4" w:space="0" w:color="auto"/>
            </w:tcBorders>
            <w:vAlign w:val="center"/>
            <w:hideMark/>
          </w:tcPr>
          <w:p w14:paraId="34F150F9"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5589" w:type="dxa"/>
            <w:gridSpan w:val="3"/>
            <w:vMerge/>
            <w:tcBorders>
              <w:top w:val="single" w:sz="4" w:space="0" w:color="auto"/>
              <w:left w:val="nil"/>
              <w:bottom w:val="single" w:sz="4" w:space="0" w:color="auto"/>
              <w:right w:val="single" w:sz="4" w:space="0" w:color="auto"/>
            </w:tcBorders>
            <w:vAlign w:val="center"/>
            <w:hideMark/>
          </w:tcPr>
          <w:p w14:paraId="28BC3E58"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58B0804C"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0"/>
                <w:szCs w:val="20"/>
              </w:rPr>
            </w:pPr>
            <w:r w:rsidRPr="00EC7847">
              <w:rPr>
                <w:rFonts w:ascii="ＭＳ Ｐゴシック" w:eastAsia="ＭＳ Ｐゴシック" w:hAnsi="ＭＳ Ｐゴシック" w:cs="ＭＳ Ｐゴシック" w:hint="eastAsia"/>
                <w:sz w:val="20"/>
                <w:szCs w:val="20"/>
              </w:rPr>
              <w:t xml:space="preserve">　□　協力施設</w:t>
            </w:r>
          </w:p>
        </w:tc>
      </w:tr>
      <w:tr w:rsidR="00000DAD" w:rsidRPr="00EC7847" w14:paraId="5CF34D61" w14:textId="77777777" w:rsidTr="0075541B">
        <w:trPr>
          <w:trHeight w:val="85"/>
        </w:trPr>
        <w:tc>
          <w:tcPr>
            <w:tcW w:w="613" w:type="dxa"/>
            <w:vMerge/>
            <w:tcBorders>
              <w:top w:val="nil"/>
              <w:left w:val="single" w:sz="4" w:space="0" w:color="auto"/>
              <w:bottom w:val="single" w:sz="4" w:space="0" w:color="auto"/>
              <w:right w:val="single" w:sz="4" w:space="0" w:color="auto"/>
            </w:tcBorders>
            <w:vAlign w:val="center"/>
            <w:hideMark/>
          </w:tcPr>
          <w:p w14:paraId="7E22AA08"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right w:val="nil"/>
            </w:tcBorders>
            <w:shd w:val="clear" w:color="auto" w:fill="auto"/>
            <w:vAlign w:val="center"/>
            <w:hideMark/>
          </w:tcPr>
          <w:p w14:paraId="12E1E8AC"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0"/>
                <w:szCs w:val="20"/>
              </w:rPr>
            </w:pPr>
          </w:p>
        </w:tc>
        <w:tc>
          <w:tcPr>
            <w:tcW w:w="7049" w:type="dxa"/>
            <w:gridSpan w:val="3"/>
            <w:vMerge w:val="restart"/>
            <w:tcBorders>
              <w:top w:val="single" w:sz="4" w:space="0" w:color="auto"/>
              <w:left w:val="single" w:sz="4" w:space="0" w:color="auto"/>
              <w:right w:val="single" w:sz="4" w:space="0" w:color="000000"/>
            </w:tcBorders>
            <w:shd w:val="clear" w:color="auto" w:fill="auto"/>
            <w:vAlign w:val="center"/>
            <w:hideMark/>
          </w:tcPr>
          <w:p w14:paraId="7FA7DA6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①　当該保険医療機関の時間外、休日又は深夜における入院件数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71E1E0"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件（≧４件）</w:t>
            </w:r>
          </w:p>
        </w:tc>
      </w:tr>
      <w:tr w:rsidR="00000DAD" w:rsidRPr="00EC7847" w14:paraId="7CCA9F68" w14:textId="77777777" w:rsidTr="0075541B">
        <w:trPr>
          <w:trHeight w:val="283"/>
        </w:trPr>
        <w:tc>
          <w:tcPr>
            <w:tcW w:w="613" w:type="dxa"/>
            <w:vMerge/>
            <w:tcBorders>
              <w:top w:val="nil"/>
              <w:left w:val="single" w:sz="4" w:space="0" w:color="auto"/>
              <w:bottom w:val="single" w:sz="4" w:space="0" w:color="auto"/>
              <w:right w:val="single" w:sz="4" w:space="0" w:color="auto"/>
            </w:tcBorders>
            <w:vAlign w:val="center"/>
            <w:hideMark/>
          </w:tcPr>
          <w:p w14:paraId="7CEC5781"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single" w:sz="4" w:space="0" w:color="auto"/>
            </w:tcBorders>
            <w:shd w:val="clear" w:color="auto" w:fill="auto"/>
            <w:vAlign w:val="center"/>
            <w:hideMark/>
          </w:tcPr>
          <w:p w14:paraId="11E5E4D4"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3B88615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7A0A6B7D"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7D03D5BC" w14:textId="77777777" w:rsidTr="0075541B">
        <w:trPr>
          <w:trHeight w:val="85"/>
        </w:trPr>
        <w:tc>
          <w:tcPr>
            <w:tcW w:w="613" w:type="dxa"/>
            <w:vMerge/>
            <w:tcBorders>
              <w:top w:val="nil"/>
              <w:left w:val="single" w:sz="4" w:space="0" w:color="auto"/>
              <w:bottom w:val="single" w:sz="4" w:space="0" w:color="auto"/>
              <w:right w:val="single" w:sz="4" w:space="0" w:color="auto"/>
            </w:tcBorders>
            <w:vAlign w:val="center"/>
            <w:hideMark/>
          </w:tcPr>
          <w:p w14:paraId="0452428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single" w:sz="4" w:space="0" w:color="auto"/>
            </w:tcBorders>
            <w:shd w:val="clear" w:color="auto" w:fill="auto"/>
            <w:vAlign w:val="center"/>
            <w:hideMark/>
          </w:tcPr>
          <w:p w14:paraId="62CE3417"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1BB13F68"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9DA4594"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①のうち、精神科救急情報センター、救急医療情報センター、都道府県、市町村、保健所、警察、消防（救急車）、救命救急センター、一般医療機関等からの依頼件数</w:t>
            </w:r>
          </w:p>
        </w:tc>
        <w:tc>
          <w:tcPr>
            <w:tcW w:w="1944"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5AC45F0"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件（≧１件）</w:t>
            </w:r>
          </w:p>
        </w:tc>
      </w:tr>
      <w:tr w:rsidR="00000DAD" w:rsidRPr="00EC7847" w14:paraId="1B00341F" w14:textId="77777777" w:rsidTr="0075541B">
        <w:trPr>
          <w:trHeight w:val="85"/>
        </w:trPr>
        <w:tc>
          <w:tcPr>
            <w:tcW w:w="613" w:type="dxa"/>
            <w:vMerge/>
            <w:tcBorders>
              <w:top w:val="nil"/>
              <w:left w:val="single" w:sz="4" w:space="0" w:color="auto"/>
              <w:bottom w:val="single" w:sz="4" w:space="0" w:color="auto"/>
              <w:right w:val="single" w:sz="4" w:space="0" w:color="auto"/>
            </w:tcBorders>
            <w:vAlign w:val="center"/>
            <w:hideMark/>
          </w:tcPr>
          <w:p w14:paraId="172B8D6D"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nil"/>
            </w:tcBorders>
            <w:shd w:val="clear" w:color="auto" w:fill="auto"/>
            <w:vAlign w:val="center"/>
            <w:hideMark/>
          </w:tcPr>
          <w:p w14:paraId="7CDD5973"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52BD7C39"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4A5382D4"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00CEDCFB"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1F155A17" w14:textId="77777777" w:rsidTr="0075541B">
        <w:trPr>
          <w:trHeight w:val="380"/>
        </w:trPr>
        <w:tc>
          <w:tcPr>
            <w:tcW w:w="613" w:type="dxa"/>
            <w:vMerge/>
            <w:tcBorders>
              <w:top w:val="nil"/>
              <w:left w:val="single" w:sz="4" w:space="0" w:color="auto"/>
              <w:bottom w:val="single" w:sz="4" w:space="0" w:color="auto"/>
              <w:right w:val="single" w:sz="4" w:space="0" w:color="auto"/>
            </w:tcBorders>
            <w:vAlign w:val="center"/>
            <w:hideMark/>
          </w:tcPr>
          <w:p w14:paraId="71DC3FCF"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nil"/>
            </w:tcBorders>
            <w:shd w:val="clear" w:color="auto" w:fill="auto"/>
            <w:vAlign w:val="center"/>
            <w:hideMark/>
          </w:tcPr>
          <w:p w14:paraId="2988D688"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019AF80D"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312AB9A1"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4F202417"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5AE802BC" w14:textId="77777777" w:rsidTr="0075541B">
        <w:trPr>
          <w:trHeight w:val="85"/>
        </w:trPr>
        <w:tc>
          <w:tcPr>
            <w:tcW w:w="613" w:type="dxa"/>
            <w:vMerge/>
            <w:tcBorders>
              <w:top w:val="nil"/>
              <w:left w:val="single" w:sz="4" w:space="0" w:color="auto"/>
              <w:bottom w:val="single" w:sz="4" w:space="0" w:color="auto"/>
              <w:right w:val="single" w:sz="4" w:space="0" w:color="auto"/>
            </w:tcBorders>
            <w:vAlign w:val="center"/>
            <w:hideMark/>
          </w:tcPr>
          <w:p w14:paraId="112DEA57"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right w:val="nil"/>
            </w:tcBorders>
            <w:shd w:val="clear" w:color="auto" w:fill="auto"/>
            <w:noWrap/>
            <w:vAlign w:val="center"/>
            <w:hideMark/>
          </w:tcPr>
          <w:p w14:paraId="2983D81C"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704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42066F1B"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②　当該保険医療機関の時間外、休日又は深夜における外来対応件数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E13CD9"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件（≧10件）</w:t>
            </w:r>
          </w:p>
        </w:tc>
      </w:tr>
      <w:tr w:rsidR="00000DAD" w:rsidRPr="00EC7847" w14:paraId="75A0791A" w14:textId="77777777" w:rsidTr="0075541B">
        <w:trPr>
          <w:trHeight w:val="318"/>
        </w:trPr>
        <w:tc>
          <w:tcPr>
            <w:tcW w:w="613" w:type="dxa"/>
            <w:vMerge/>
            <w:tcBorders>
              <w:top w:val="nil"/>
              <w:left w:val="single" w:sz="4" w:space="0" w:color="auto"/>
              <w:bottom w:val="single" w:sz="4" w:space="0" w:color="auto"/>
              <w:right w:val="single" w:sz="4" w:space="0" w:color="auto"/>
            </w:tcBorders>
            <w:vAlign w:val="center"/>
            <w:hideMark/>
          </w:tcPr>
          <w:p w14:paraId="11BDBF17"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single" w:sz="4" w:space="0" w:color="auto"/>
            </w:tcBorders>
            <w:shd w:val="clear" w:color="auto" w:fill="auto"/>
            <w:noWrap/>
            <w:vAlign w:val="center"/>
            <w:hideMark/>
          </w:tcPr>
          <w:p w14:paraId="37589233"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5BED74E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3FA9F17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35D453FA" w14:textId="77777777" w:rsidTr="0075541B">
        <w:trPr>
          <w:trHeight w:val="85"/>
        </w:trPr>
        <w:tc>
          <w:tcPr>
            <w:tcW w:w="613" w:type="dxa"/>
            <w:vMerge/>
            <w:tcBorders>
              <w:top w:val="nil"/>
              <w:left w:val="single" w:sz="4" w:space="0" w:color="auto"/>
              <w:bottom w:val="single" w:sz="4" w:space="0" w:color="auto"/>
              <w:right w:val="single" w:sz="4" w:space="0" w:color="auto"/>
            </w:tcBorders>
            <w:vAlign w:val="center"/>
            <w:hideMark/>
          </w:tcPr>
          <w:p w14:paraId="2852E0B8"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single" w:sz="4" w:space="0" w:color="auto"/>
            </w:tcBorders>
            <w:shd w:val="clear" w:color="auto" w:fill="auto"/>
            <w:vAlign w:val="center"/>
            <w:hideMark/>
          </w:tcPr>
          <w:p w14:paraId="0E83B981"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6E70485A"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64949144"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②のうち、精神科救急情報センター、救急医療情報センター、都道府県、市町村、保健所、警察、消防（救急車）、救命救急センター、一般医療機関等からの依頼件数（夜間、休日又は深夜以外の依頼件数も含む。）。</w:t>
            </w:r>
          </w:p>
        </w:tc>
        <w:tc>
          <w:tcPr>
            <w:tcW w:w="1944"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3295BF30"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件</w:t>
            </w:r>
          </w:p>
        </w:tc>
      </w:tr>
      <w:tr w:rsidR="00000DAD" w:rsidRPr="00EC7847" w14:paraId="249B06F7" w14:textId="77777777" w:rsidTr="0075541B">
        <w:trPr>
          <w:trHeight w:val="85"/>
        </w:trPr>
        <w:tc>
          <w:tcPr>
            <w:tcW w:w="613" w:type="dxa"/>
            <w:vMerge/>
            <w:tcBorders>
              <w:top w:val="nil"/>
              <w:left w:val="single" w:sz="4" w:space="0" w:color="auto"/>
              <w:bottom w:val="single" w:sz="4" w:space="0" w:color="auto"/>
              <w:right w:val="single" w:sz="4" w:space="0" w:color="auto"/>
            </w:tcBorders>
            <w:vAlign w:val="center"/>
            <w:hideMark/>
          </w:tcPr>
          <w:p w14:paraId="2DA678DC"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nil"/>
            </w:tcBorders>
            <w:shd w:val="clear" w:color="auto" w:fill="auto"/>
            <w:vAlign w:val="center"/>
            <w:hideMark/>
          </w:tcPr>
          <w:p w14:paraId="66775DFF"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0C5DE3D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8F99D26"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auto"/>
              <w:bottom w:val="nil"/>
              <w:right w:val="single" w:sz="4" w:space="0" w:color="auto"/>
            </w:tcBorders>
            <w:vAlign w:val="center"/>
            <w:hideMark/>
          </w:tcPr>
          <w:p w14:paraId="6B0E749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7418B4AA" w14:textId="77777777" w:rsidTr="0075541B">
        <w:trPr>
          <w:trHeight w:val="569"/>
        </w:trPr>
        <w:tc>
          <w:tcPr>
            <w:tcW w:w="613" w:type="dxa"/>
            <w:vMerge/>
            <w:tcBorders>
              <w:top w:val="nil"/>
              <w:left w:val="single" w:sz="4" w:space="0" w:color="auto"/>
              <w:bottom w:val="single" w:sz="4" w:space="0" w:color="auto"/>
              <w:right w:val="single" w:sz="4" w:space="0" w:color="auto"/>
            </w:tcBorders>
            <w:vAlign w:val="center"/>
            <w:hideMark/>
          </w:tcPr>
          <w:p w14:paraId="6A670A5E"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17" w:type="dxa"/>
            <w:tcBorders>
              <w:top w:val="nil"/>
              <w:left w:val="nil"/>
              <w:bottom w:val="nil"/>
              <w:right w:val="nil"/>
            </w:tcBorders>
            <w:shd w:val="clear" w:color="auto" w:fill="auto"/>
            <w:vAlign w:val="center"/>
            <w:hideMark/>
          </w:tcPr>
          <w:p w14:paraId="0E05B3C9"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0BCECE4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17CB8236"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754F08FC"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3738CD87" w14:textId="77777777" w:rsidTr="0075541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D7C72E" w14:textId="77777777" w:rsidR="00000DAD" w:rsidRPr="00EC7847" w:rsidRDefault="00000DAD" w:rsidP="0075541B">
            <w:pPr>
              <w:widowControl/>
              <w:spacing w:line="240" w:lineRule="exact"/>
              <w:jc w:val="center"/>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（３）</w:t>
            </w:r>
          </w:p>
        </w:tc>
        <w:tc>
          <w:tcPr>
            <w:tcW w:w="736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11F6D"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③　当該保険医療機関の常勤の精神保健指定医が、他医療機関で時間外、休日又は深夜の外来診療や、救急医療機関で診療協力（外来、当直、対診等）を行った回数</w:t>
            </w:r>
          </w:p>
        </w:tc>
        <w:tc>
          <w:tcPr>
            <w:tcW w:w="194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1F9235"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回（≧６回）</w:t>
            </w:r>
          </w:p>
        </w:tc>
      </w:tr>
      <w:tr w:rsidR="00000DAD" w:rsidRPr="00EC7847" w14:paraId="6501F705" w14:textId="77777777" w:rsidTr="0075541B">
        <w:trPr>
          <w:trHeight w:val="450"/>
        </w:trPr>
        <w:tc>
          <w:tcPr>
            <w:tcW w:w="613" w:type="dxa"/>
            <w:vMerge/>
            <w:tcBorders>
              <w:top w:val="nil"/>
              <w:left w:val="single" w:sz="4" w:space="0" w:color="auto"/>
              <w:bottom w:val="single" w:sz="4" w:space="0" w:color="auto"/>
              <w:right w:val="single" w:sz="4" w:space="0" w:color="auto"/>
            </w:tcBorders>
            <w:vAlign w:val="center"/>
            <w:hideMark/>
          </w:tcPr>
          <w:p w14:paraId="19317875"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7366" w:type="dxa"/>
            <w:gridSpan w:val="4"/>
            <w:vMerge/>
            <w:tcBorders>
              <w:top w:val="single" w:sz="4" w:space="0" w:color="auto"/>
              <w:left w:val="single" w:sz="4" w:space="0" w:color="auto"/>
              <w:bottom w:val="single" w:sz="4" w:space="0" w:color="auto"/>
              <w:right w:val="single" w:sz="4" w:space="0" w:color="auto"/>
            </w:tcBorders>
            <w:vAlign w:val="center"/>
            <w:hideMark/>
          </w:tcPr>
          <w:p w14:paraId="19E6CDC3"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single" w:sz="4" w:space="0" w:color="auto"/>
              <w:left w:val="single" w:sz="4" w:space="0" w:color="auto"/>
              <w:bottom w:val="single" w:sz="4" w:space="0" w:color="000000"/>
              <w:right w:val="single" w:sz="4" w:space="0" w:color="000000"/>
            </w:tcBorders>
            <w:vAlign w:val="center"/>
            <w:hideMark/>
          </w:tcPr>
          <w:p w14:paraId="46708097"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7D465EEF" w14:textId="77777777" w:rsidTr="0075541B">
        <w:trPr>
          <w:trHeight w:val="240"/>
        </w:trPr>
        <w:tc>
          <w:tcPr>
            <w:tcW w:w="613" w:type="dxa"/>
            <w:vMerge/>
            <w:tcBorders>
              <w:top w:val="nil"/>
              <w:left w:val="single" w:sz="4" w:space="0" w:color="auto"/>
              <w:bottom w:val="single" w:sz="4" w:space="0" w:color="auto"/>
              <w:right w:val="single" w:sz="4" w:space="0" w:color="auto"/>
            </w:tcBorders>
            <w:vAlign w:val="center"/>
            <w:hideMark/>
          </w:tcPr>
          <w:p w14:paraId="176E76AD"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7366" w:type="dxa"/>
            <w:gridSpan w:val="4"/>
            <w:vMerge/>
            <w:tcBorders>
              <w:top w:val="single" w:sz="4" w:space="0" w:color="auto"/>
              <w:left w:val="single" w:sz="4" w:space="0" w:color="auto"/>
              <w:bottom w:val="single" w:sz="4" w:space="0" w:color="auto"/>
              <w:right w:val="single" w:sz="4" w:space="0" w:color="auto"/>
            </w:tcBorders>
            <w:vAlign w:val="center"/>
            <w:hideMark/>
          </w:tcPr>
          <w:p w14:paraId="03CB87FE"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single" w:sz="4" w:space="0" w:color="auto"/>
              <w:left w:val="single" w:sz="4" w:space="0" w:color="auto"/>
              <w:bottom w:val="single" w:sz="4" w:space="0" w:color="000000"/>
              <w:right w:val="single" w:sz="4" w:space="0" w:color="000000"/>
            </w:tcBorders>
            <w:vAlign w:val="center"/>
            <w:hideMark/>
          </w:tcPr>
          <w:p w14:paraId="322CD724"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r w:rsidR="00000DAD" w:rsidRPr="00EC7847" w14:paraId="1A300C2B" w14:textId="77777777" w:rsidTr="0075541B">
        <w:trPr>
          <w:trHeight w:val="450"/>
        </w:trPr>
        <w:tc>
          <w:tcPr>
            <w:tcW w:w="613" w:type="dxa"/>
            <w:vMerge/>
            <w:tcBorders>
              <w:top w:val="nil"/>
              <w:left w:val="single" w:sz="4" w:space="0" w:color="auto"/>
              <w:bottom w:val="single" w:sz="4" w:space="0" w:color="auto"/>
              <w:right w:val="single" w:sz="4" w:space="0" w:color="auto"/>
            </w:tcBorders>
            <w:vAlign w:val="center"/>
            <w:hideMark/>
          </w:tcPr>
          <w:p w14:paraId="0FB4F562"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736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65C23"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④　当該保険医療機関の常勤の精神保健指定医が、都道府県等に協力し診察業務等を行った回数</w:t>
            </w:r>
          </w:p>
        </w:tc>
        <w:tc>
          <w:tcPr>
            <w:tcW w:w="194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7972A6" w14:textId="77777777" w:rsidR="00000DAD" w:rsidRPr="00EC7847" w:rsidRDefault="00000DAD" w:rsidP="0075541B">
            <w:pPr>
              <w:widowControl/>
              <w:spacing w:line="240" w:lineRule="exact"/>
              <w:jc w:val="right"/>
              <w:rPr>
                <w:rFonts w:ascii="ＭＳ Ｐゴシック" w:eastAsia="ＭＳ Ｐゴシック" w:hAnsi="ＭＳ Ｐゴシック" w:cs="ＭＳ Ｐゴシック"/>
                <w:sz w:val="22"/>
              </w:rPr>
            </w:pPr>
            <w:r w:rsidRPr="00EC7847">
              <w:rPr>
                <w:rFonts w:ascii="ＭＳ Ｐゴシック" w:eastAsia="ＭＳ Ｐゴシック" w:hAnsi="ＭＳ Ｐゴシック" w:cs="ＭＳ Ｐゴシック" w:hint="eastAsia"/>
                <w:sz w:val="22"/>
              </w:rPr>
              <w:t>回（≧１回）</w:t>
            </w:r>
          </w:p>
        </w:tc>
      </w:tr>
      <w:tr w:rsidR="00000DAD" w:rsidRPr="00EC7847" w14:paraId="263F7DD4" w14:textId="77777777" w:rsidTr="0075541B">
        <w:trPr>
          <w:trHeight w:val="631"/>
        </w:trPr>
        <w:tc>
          <w:tcPr>
            <w:tcW w:w="613" w:type="dxa"/>
            <w:vMerge/>
            <w:tcBorders>
              <w:top w:val="nil"/>
              <w:left w:val="single" w:sz="4" w:space="0" w:color="auto"/>
              <w:bottom w:val="single" w:sz="4" w:space="0" w:color="auto"/>
              <w:right w:val="single" w:sz="4" w:space="0" w:color="auto"/>
            </w:tcBorders>
            <w:vAlign w:val="center"/>
            <w:hideMark/>
          </w:tcPr>
          <w:p w14:paraId="404F9A7F"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7366" w:type="dxa"/>
            <w:gridSpan w:val="4"/>
            <w:vMerge/>
            <w:tcBorders>
              <w:top w:val="single" w:sz="4" w:space="0" w:color="auto"/>
              <w:left w:val="single" w:sz="4" w:space="0" w:color="auto"/>
              <w:bottom w:val="single" w:sz="4" w:space="0" w:color="auto"/>
              <w:right w:val="single" w:sz="4" w:space="0" w:color="auto"/>
            </w:tcBorders>
            <w:vAlign w:val="center"/>
            <w:hideMark/>
          </w:tcPr>
          <w:p w14:paraId="48E6E1EA"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c>
          <w:tcPr>
            <w:tcW w:w="1944" w:type="dxa"/>
            <w:vMerge/>
            <w:tcBorders>
              <w:top w:val="single" w:sz="4" w:space="0" w:color="auto"/>
              <w:left w:val="single" w:sz="4" w:space="0" w:color="auto"/>
              <w:bottom w:val="single" w:sz="4" w:space="0" w:color="000000"/>
              <w:right w:val="single" w:sz="4" w:space="0" w:color="000000"/>
            </w:tcBorders>
            <w:vAlign w:val="center"/>
            <w:hideMark/>
          </w:tcPr>
          <w:p w14:paraId="5C759770" w14:textId="77777777" w:rsidR="00000DAD" w:rsidRPr="00EC7847" w:rsidRDefault="00000DAD" w:rsidP="0075541B">
            <w:pPr>
              <w:widowControl/>
              <w:spacing w:line="240" w:lineRule="exact"/>
              <w:jc w:val="left"/>
              <w:rPr>
                <w:rFonts w:ascii="ＭＳ Ｐゴシック" w:eastAsia="ＭＳ Ｐゴシック" w:hAnsi="ＭＳ Ｐゴシック" w:cs="ＭＳ Ｐゴシック"/>
                <w:sz w:val="22"/>
              </w:rPr>
            </w:pPr>
          </w:p>
        </w:tc>
      </w:tr>
    </w:tbl>
    <w:p w14:paraId="0DE49862" w14:textId="77777777" w:rsidR="00000DAD" w:rsidRDefault="00000DAD" w:rsidP="00963F7D">
      <w:pPr>
        <w:spacing w:line="240" w:lineRule="exact"/>
      </w:pPr>
    </w:p>
    <w:p w14:paraId="15B6A3C6" w14:textId="77777777" w:rsidR="00000DAD" w:rsidRDefault="00000DAD" w:rsidP="00963F7D">
      <w:pPr>
        <w:spacing w:line="240" w:lineRule="exact"/>
      </w:pPr>
    </w:p>
    <w:p w14:paraId="7161E46A" w14:textId="77777777" w:rsidR="00963F7D" w:rsidRPr="00000DAD" w:rsidRDefault="00963F7D" w:rsidP="00867F90">
      <w:pPr>
        <w:rPr>
          <w:rFonts w:ascii="ＭＳ Ｐゴシック" w:eastAsia="ＭＳ Ｐゴシック" w:hAnsi="ＭＳ Ｐゴシック"/>
          <w:sz w:val="20"/>
          <w:szCs w:val="20"/>
        </w:rPr>
      </w:pPr>
      <w:r w:rsidRPr="00000DAD">
        <w:rPr>
          <w:rFonts w:ascii="ＭＳ Ｐゴシック" w:eastAsia="ＭＳ Ｐゴシック" w:hAnsi="ＭＳ Ｐゴシック" w:hint="eastAsia"/>
          <w:sz w:val="20"/>
          <w:szCs w:val="20"/>
        </w:rPr>
        <w:t>［記載上の注意］</w:t>
      </w:r>
    </w:p>
    <w:p w14:paraId="77EBE67D" w14:textId="638ADFC3" w:rsidR="00B12A34" w:rsidRDefault="00163717" w:rsidP="00B12A34">
      <w:pPr>
        <w:ind w:leftChars="100" w:left="510" w:hangingChars="135" w:hanging="270"/>
        <w:rPr>
          <w:rFonts w:ascii="ＭＳ ゴシック" w:hAnsi="ＭＳ ゴシック"/>
          <w:sz w:val="20"/>
          <w:szCs w:val="20"/>
        </w:rPr>
      </w:pPr>
      <w:r w:rsidRPr="00163717">
        <w:rPr>
          <w:rFonts w:ascii="ＭＳ ゴシック" w:hAnsi="ＭＳ ゴシック" w:hint="eastAsia"/>
          <w:sz w:val="20"/>
          <w:szCs w:val="20"/>
        </w:rPr>
        <w:t>１</w:t>
      </w:r>
      <w:r w:rsidR="00E875BD">
        <w:rPr>
          <w:rFonts w:ascii="ＭＳ ゴシック" w:hAnsi="ＭＳ ゴシック" w:hint="eastAsia"/>
          <w:sz w:val="20"/>
          <w:szCs w:val="20"/>
        </w:rPr>
        <w:t xml:space="preserve">　</w:t>
      </w:r>
      <w:r w:rsidR="00B12A34">
        <w:rPr>
          <w:rFonts w:ascii="ＭＳ ゴシック" w:hAnsi="ＭＳ ゴシック" w:hint="eastAsia"/>
          <w:sz w:val="20"/>
          <w:szCs w:val="20"/>
        </w:rPr>
        <w:t>「３」</w:t>
      </w:r>
      <w:r w:rsidR="00B12A34">
        <w:rPr>
          <w:rFonts w:ascii="ＭＳ ゴシック" w:hAnsi="ＭＳ ゴシック"/>
          <w:sz w:val="20"/>
          <w:szCs w:val="20"/>
        </w:rPr>
        <w:t>については、</w:t>
      </w:r>
      <w:r w:rsidR="00526116">
        <w:rPr>
          <w:rFonts w:ascii="ＭＳ ゴシック" w:hAnsi="ＭＳ ゴシック"/>
          <w:sz w:val="20"/>
          <w:szCs w:val="20"/>
        </w:rPr>
        <w:t>退院支援部署に専従の従事者について記載すること。勤務時間については、</w:t>
      </w:r>
      <w:r w:rsidR="00B12A34">
        <w:rPr>
          <w:rFonts w:ascii="ＭＳ ゴシック" w:hAnsi="ＭＳ ゴシック"/>
          <w:sz w:val="20"/>
          <w:szCs w:val="20"/>
        </w:rPr>
        <w:t>就業規則等に定められている所定労働時間（休憩時間を除く労働時間）を記載すること。</w:t>
      </w:r>
    </w:p>
    <w:p w14:paraId="5384A76D" w14:textId="3CDCF108" w:rsidR="00963F7D" w:rsidRPr="00163717" w:rsidRDefault="00B12A34" w:rsidP="00163717">
      <w:pPr>
        <w:ind w:leftChars="100" w:left="510" w:hangingChars="135" w:hanging="270"/>
        <w:rPr>
          <w:rFonts w:ascii="ＭＳ ゴシック" w:hAnsi="ＭＳ ゴシック"/>
          <w:sz w:val="20"/>
          <w:szCs w:val="20"/>
        </w:rPr>
      </w:pPr>
      <w:r>
        <w:rPr>
          <w:rFonts w:ascii="ＭＳ ゴシック" w:hAnsi="ＭＳ ゴシック"/>
          <w:sz w:val="20"/>
          <w:szCs w:val="20"/>
        </w:rPr>
        <w:t xml:space="preserve">２　</w:t>
      </w:r>
      <w:r>
        <w:rPr>
          <w:rFonts w:ascii="ＭＳ ゴシック" w:hAnsi="ＭＳ ゴシック" w:hint="eastAsia"/>
          <w:sz w:val="20"/>
          <w:szCs w:val="20"/>
        </w:rPr>
        <w:t>「</w:t>
      </w:r>
      <w:r w:rsidR="00526116">
        <w:rPr>
          <w:rFonts w:ascii="ＭＳ ゴシック" w:hAnsi="ＭＳ ゴシック"/>
          <w:sz w:val="20"/>
          <w:szCs w:val="20"/>
        </w:rPr>
        <w:t>４</w:t>
      </w:r>
      <w:r>
        <w:rPr>
          <w:rFonts w:ascii="ＭＳ ゴシック" w:hAnsi="ＭＳ ゴシック" w:hint="eastAsia"/>
          <w:sz w:val="20"/>
          <w:szCs w:val="20"/>
        </w:rPr>
        <w:t>」</w:t>
      </w:r>
      <w:r w:rsidR="00686B27" w:rsidRPr="00163717">
        <w:rPr>
          <w:rFonts w:ascii="ＭＳ ゴシック" w:hAnsi="ＭＳ ゴシック" w:hint="eastAsia"/>
          <w:sz w:val="20"/>
          <w:szCs w:val="20"/>
        </w:rPr>
        <w:t>について、</w:t>
      </w:r>
      <w:r w:rsidR="00686B27" w:rsidRPr="00163717">
        <w:rPr>
          <w:rFonts w:ascii="ＭＳ ゴシック" w:hAnsi="ＭＳ ゴシック"/>
          <w:sz w:val="20"/>
          <w:szCs w:val="20"/>
        </w:rPr>
        <w:t>退院支援</w:t>
      </w:r>
      <w:r w:rsidR="00963F7D" w:rsidRPr="00163717">
        <w:rPr>
          <w:rFonts w:ascii="ＭＳ ゴシック" w:hAnsi="ＭＳ ゴシック"/>
          <w:sz w:val="20"/>
          <w:szCs w:val="20"/>
        </w:rPr>
        <w:t>相談員に係る要件については、当該病棟の入院患者について指名されている全ての者の氏名、職種及び精神障害者に関する業務に従事した経験年数を記載すること。</w:t>
      </w:r>
    </w:p>
    <w:p w14:paraId="54FCE9F0" w14:textId="50E010F4" w:rsidR="00963F7D" w:rsidRPr="00163717" w:rsidRDefault="00E875BD" w:rsidP="00163717">
      <w:pPr>
        <w:ind w:leftChars="100" w:left="440" w:hangingChars="100" w:hanging="200"/>
        <w:rPr>
          <w:rFonts w:ascii="ＭＳ ゴシック" w:hAnsi="ＭＳ ゴシック" w:cs="Times New Roman"/>
          <w:sz w:val="20"/>
          <w:szCs w:val="20"/>
        </w:rPr>
      </w:pPr>
      <w:r>
        <w:rPr>
          <w:rFonts w:ascii="ＭＳ ゴシック" w:hAnsi="ＭＳ ゴシック"/>
          <w:sz w:val="20"/>
          <w:szCs w:val="20"/>
        </w:rPr>
        <w:t>３</w:t>
      </w:r>
      <w:r w:rsidR="00163717" w:rsidRPr="00163717">
        <w:rPr>
          <w:rFonts w:ascii="ＭＳ ゴシック" w:hAnsi="ＭＳ ゴシック"/>
          <w:sz w:val="20"/>
          <w:szCs w:val="20"/>
        </w:rPr>
        <w:t xml:space="preserve">　</w:t>
      </w:r>
      <w:r w:rsidR="00163717">
        <w:rPr>
          <w:rFonts w:ascii="ＭＳ ゴシック" w:hAnsi="ＭＳ ゴシック"/>
          <w:sz w:val="20"/>
          <w:szCs w:val="20"/>
        </w:rPr>
        <w:t>「</w:t>
      </w:r>
      <w:r w:rsidR="00526116">
        <w:rPr>
          <w:rFonts w:ascii="ＭＳ ゴシック" w:hAnsi="ＭＳ ゴシック"/>
          <w:sz w:val="20"/>
          <w:szCs w:val="20"/>
        </w:rPr>
        <w:t>５</w:t>
      </w:r>
      <w:r w:rsidR="00163717">
        <w:rPr>
          <w:rFonts w:ascii="ＭＳ ゴシック" w:hAnsi="ＭＳ ゴシック"/>
          <w:sz w:val="20"/>
          <w:szCs w:val="20"/>
        </w:rPr>
        <w:t>」</w:t>
      </w:r>
      <w:r w:rsidR="00000DAD" w:rsidRPr="00163717">
        <w:rPr>
          <w:rFonts w:ascii="ＭＳ ゴシック" w:hAnsi="ＭＳ ゴシック"/>
          <w:sz w:val="20"/>
          <w:szCs w:val="20"/>
        </w:rPr>
        <w:t>について、</w:t>
      </w:r>
      <w:r w:rsidR="00000DAD" w:rsidRPr="00163717">
        <w:rPr>
          <w:rFonts w:ascii="ＭＳ ゴシック" w:hAnsi="ＭＳ ゴシック" w:cs="ＭＳ 明朝" w:hint="eastAsia"/>
          <w:sz w:val="20"/>
          <w:szCs w:val="20"/>
        </w:rPr>
        <w:t>精神療養病棟入院料の重症者加算１の届出を行っている場合は、地域移行機能強化病棟入院料の重症者加算１として特に地方厚生（支）局長に対して届出を行う必要はないこと。</w:t>
      </w:r>
    </w:p>
    <w:sectPr w:rsidR="00963F7D" w:rsidRPr="00163717"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189FD" w14:textId="77777777" w:rsidR="001533D7" w:rsidRDefault="001533D7" w:rsidP="00686B27">
      <w:r>
        <w:separator/>
      </w:r>
    </w:p>
  </w:endnote>
  <w:endnote w:type="continuationSeparator" w:id="0">
    <w:p w14:paraId="08DF7270" w14:textId="77777777" w:rsidR="001533D7" w:rsidRDefault="001533D7" w:rsidP="0068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C0231" w14:textId="77777777" w:rsidR="001533D7" w:rsidRDefault="001533D7" w:rsidP="00686B27">
      <w:r>
        <w:separator/>
      </w:r>
    </w:p>
  </w:footnote>
  <w:footnote w:type="continuationSeparator" w:id="0">
    <w:p w14:paraId="3448CA67" w14:textId="77777777" w:rsidR="001533D7" w:rsidRDefault="001533D7" w:rsidP="00686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7D"/>
    <w:rsid w:val="00000DAD"/>
    <w:rsid w:val="00055460"/>
    <w:rsid w:val="000C001C"/>
    <w:rsid w:val="00121EA7"/>
    <w:rsid w:val="00141DFC"/>
    <w:rsid w:val="001533D7"/>
    <w:rsid w:val="00163717"/>
    <w:rsid w:val="001D0D4E"/>
    <w:rsid w:val="0035399D"/>
    <w:rsid w:val="00526116"/>
    <w:rsid w:val="005617F6"/>
    <w:rsid w:val="00574176"/>
    <w:rsid w:val="005D737A"/>
    <w:rsid w:val="00686B27"/>
    <w:rsid w:val="00714377"/>
    <w:rsid w:val="00867F90"/>
    <w:rsid w:val="0093137A"/>
    <w:rsid w:val="00963F7D"/>
    <w:rsid w:val="00983D93"/>
    <w:rsid w:val="00A35FF7"/>
    <w:rsid w:val="00B06A96"/>
    <w:rsid w:val="00B12A34"/>
    <w:rsid w:val="00C17156"/>
    <w:rsid w:val="00C86991"/>
    <w:rsid w:val="00CF17B5"/>
    <w:rsid w:val="00DC3F7C"/>
    <w:rsid w:val="00DC5DCA"/>
    <w:rsid w:val="00E178D5"/>
    <w:rsid w:val="00E875BD"/>
    <w:rsid w:val="00F25D1E"/>
    <w:rsid w:val="00FA080D"/>
    <w:rsid w:val="00FB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廣瀬佳恵</dc:creator>
  <cp:lastModifiedBy>厚生労働省ネットワークシステム</cp:lastModifiedBy>
  <cp:revision>2</cp:revision>
  <dcterms:created xsi:type="dcterms:W3CDTF">2016-06-14T05:13:00Z</dcterms:created>
  <dcterms:modified xsi:type="dcterms:W3CDTF">2016-06-14T05:13:00Z</dcterms:modified>
</cp:coreProperties>
</file>