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BB0" w:rsidRDefault="009F1BB0" w:rsidP="00E723BE">
      <w:pPr>
        <w:adjustRightInd/>
        <w:spacing w:line="338" w:lineRule="exact"/>
        <w:rPr>
          <w:rFonts w:hAnsi="Times New Roman" w:cs="Times New Roman"/>
          <w:spacing w:val="6"/>
        </w:rPr>
      </w:pPr>
      <w:bookmarkStart w:id="0" w:name="_GoBack"/>
      <w:bookmarkEnd w:id="0"/>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41</w:t>
      </w:r>
    </w:p>
    <w:p w:rsidR="00736482" w:rsidRDefault="00E723BE" w:rsidP="00736482">
      <w:pPr>
        <w:adjustRightInd/>
        <w:spacing w:line="338" w:lineRule="exact"/>
        <w:rPr>
          <w:rFonts w:hAnsi="Times New Roman" w:cs="Times New Roman"/>
          <w:spacing w:val="6"/>
        </w:rPr>
      </w:pPr>
      <w:r>
        <w:rPr>
          <w:noProof/>
        </w:rPr>
        <mc:AlternateContent>
          <mc:Choice Requires="wps">
            <w:drawing>
              <wp:anchor distT="0" distB="0" distL="114300" distR="114300" simplePos="0" relativeHeight="251660288" behindDoc="0" locked="0" layoutInCell="1" allowOverlap="1">
                <wp:simplePos x="0" y="0"/>
                <wp:positionH relativeFrom="column">
                  <wp:posOffset>238760</wp:posOffset>
                </wp:positionH>
                <wp:positionV relativeFrom="paragraph">
                  <wp:posOffset>170815</wp:posOffset>
                </wp:positionV>
                <wp:extent cx="2981325" cy="85725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857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89D33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8pt;margin-top:13.45pt;width:234.7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">
                <v:textbox inset="5.85pt,.7pt,5.85pt,.7pt"/>
              </v:shape>
            </w:pict>
          </mc:Fallback>
        </mc:AlternateContent>
      </w:r>
    </w:p>
    <w:p w:rsidR="00736482" w:rsidRDefault="00E723BE" w:rsidP="00B079E5">
      <w:pPr>
        <w:adjustRightInd/>
        <w:ind w:firstLineChars="200" w:firstLine="428"/>
        <w:rPr>
          <w:rFonts w:eastAsia="ＭＳ ゴシック" w:hAnsi="Times New Roman" w:cs="ＭＳ ゴシック"/>
          <w:spacing w:val="2"/>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3267710</wp:posOffset>
                </wp:positionH>
                <wp:positionV relativeFrom="paragraph">
                  <wp:posOffset>194310</wp:posOffset>
                </wp:positionV>
                <wp:extent cx="2790825"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482" w:rsidRDefault="00736482" w:rsidP="00736482">
                            <w:r>
                              <w:rPr>
                                <w:rFonts w:eastAsia="ＭＳ ゴシック" w:hAnsi="Times New Roman" w:cs="ＭＳ ゴシック" w:hint="eastAsia"/>
                                <w:sz w:val="24"/>
                                <w:szCs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left:0;text-align:left;margin-left:257.3pt;margin-top:15.3pt;width:219.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" filled="f" stroked="f">
                <v:textbox inset="5.85pt,.7pt,5.85pt,.7pt">
                  <w:txbxContent>
                    <w:p w:rsidR="00736482" w:rsidRDefault="00736482" w:rsidP="00736482">
                      <w:r>
                        <w:rPr>
                          <w:rFonts w:eastAsia="ＭＳ ゴシック" w:hAnsi="Times New Roman" w:cs="ＭＳ ゴシック" w:hint="eastAsia"/>
                          <w:sz w:val="24"/>
                          <w:szCs w:val="24"/>
                        </w:rPr>
                        <w:t>の施設基準に係る届出書添付書類</w:t>
                      </w:r>
                    </w:p>
                  </w:txbxContent>
                </v:textbox>
              </v:shape>
            </w:pict>
          </mc:Fallback>
        </mc:AlternateContent>
      </w:r>
      <w:r w:rsidR="00736482">
        <w:rPr>
          <w:rFonts w:eastAsia="ＭＳ ゴシック" w:hAnsi="Times New Roman" w:cs="ＭＳ ゴシック" w:hint="eastAsia"/>
          <w:spacing w:val="2"/>
          <w:sz w:val="24"/>
          <w:szCs w:val="24"/>
        </w:rPr>
        <w:t>心大血管疾患リハビリテーション</w:t>
      </w:r>
      <w:r w:rsidR="00736482">
        <w:rPr>
          <w:rFonts w:ascii="ＭＳ ゴシック" w:hAnsi="ＭＳ ゴシック" w:cs="ＭＳ ゴシック"/>
          <w:spacing w:val="2"/>
          <w:sz w:val="24"/>
          <w:szCs w:val="24"/>
        </w:rPr>
        <w:t>(</w:t>
      </w:r>
      <w:r w:rsidR="00736482">
        <w:rPr>
          <w:rFonts w:eastAsia="ＭＳ ゴシック" w:hAnsi="Times New Roman" w:cs="ＭＳ ゴシック" w:hint="eastAsia"/>
          <w:spacing w:val="2"/>
          <w:sz w:val="24"/>
          <w:szCs w:val="24"/>
        </w:rPr>
        <w:t>Ⅰ</w:t>
      </w:r>
      <w:r w:rsidR="00736482">
        <w:rPr>
          <w:rFonts w:ascii="ＭＳ ゴシック" w:hAnsi="ＭＳ ゴシック" w:cs="ＭＳ ゴシック"/>
          <w:spacing w:val="2"/>
          <w:sz w:val="24"/>
          <w:szCs w:val="24"/>
        </w:rPr>
        <w:t>)</w:t>
      </w:r>
    </w:p>
    <w:p w:rsidR="009F1BB0" w:rsidRDefault="00E723BE">
      <w:pPr>
        <w:adjustRightInd/>
        <w:rPr>
          <w:rFonts w:hAnsi="Times New Roman" w:cs="Times New Roman"/>
          <w:spacing w:val="6"/>
        </w:rPr>
      </w:pPr>
      <w:r>
        <w:rPr>
          <w:noProof/>
        </w:rPr>
        <mc:AlternateContent>
          <mc:Choice Requires="wps">
            <w:drawing>
              <wp:anchor distT="0" distB="0" distL="114300" distR="114300" simplePos="0" relativeHeight="251658240" behindDoc="0" locked="0" layoutInCell="1" allowOverlap="1">
                <wp:simplePos x="0" y="0"/>
                <wp:positionH relativeFrom="column">
                  <wp:posOffset>3105785</wp:posOffset>
                </wp:positionH>
                <wp:positionV relativeFrom="paragraph">
                  <wp:posOffset>252730</wp:posOffset>
                </wp:positionV>
                <wp:extent cx="3095625" cy="4572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482" w:rsidRDefault="00736482" w:rsidP="00736482">
                            <w:pPr>
                              <w:jc w:val="right"/>
                            </w:pPr>
                            <w:r>
                              <w:rPr>
                                <w:rFonts w:eastAsia="ＭＳ ゴシック" w:hAnsi="Times New Roman" w:cs="ＭＳ ゴシック" w:hint="eastAsia"/>
                                <w:sz w:val="24"/>
                                <w:szCs w:val="24"/>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4" o:spid="_x0000_s1027" type="#_x0000_t202" style="position:absolute;margin-left:244.55pt;margin-top:19.9pt;width:243.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UJYtQIAAL4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" filled="f" stroked="f">
                <v:textbox inset="5.85pt,.7pt,5.85pt,.7pt">
                  <w:txbxContent>
                    <w:p w:rsidR="00736482" w:rsidRDefault="00736482" w:rsidP="00736482">
                      <w:pPr>
                        <w:jc w:val="right"/>
                      </w:pPr>
                      <w:r>
                        <w:rPr>
                          <w:rFonts w:eastAsia="ＭＳ ゴシック" w:hAnsi="Times New Roman" w:cs="ＭＳ ゴシック" w:hint="eastAsia"/>
                          <w:sz w:val="24"/>
                          <w:szCs w:val="24"/>
                        </w:rPr>
                        <w:t>※該当する届出事項を○で囲むこと。</w:t>
                      </w:r>
                    </w:p>
                  </w:txbxContent>
                </v:textbox>
              </v:shape>
            </w:pict>
          </mc:Fallback>
        </mc:AlternateContent>
      </w:r>
      <w:r w:rsidR="009F1BB0">
        <w:rPr>
          <w:rFonts w:eastAsia="ＭＳ ゴシック" w:hAnsi="Times New Roman" w:cs="ＭＳ ゴシック" w:hint="eastAsia"/>
          <w:spacing w:val="2"/>
          <w:sz w:val="24"/>
          <w:szCs w:val="24"/>
        </w:rPr>
        <w:t xml:space="preserve">　　心大血管疾患リハビリテーション</w:t>
      </w:r>
      <w:r w:rsidR="009F1BB0">
        <w:rPr>
          <w:rFonts w:ascii="ＭＳ ゴシック" w:hAnsi="ＭＳ ゴシック" w:cs="ＭＳ ゴシック"/>
          <w:spacing w:val="2"/>
          <w:sz w:val="24"/>
          <w:szCs w:val="24"/>
        </w:rPr>
        <w:t>(</w:t>
      </w:r>
      <w:r w:rsidR="009F1BB0">
        <w:rPr>
          <w:rFonts w:eastAsia="ＭＳ ゴシック" w:hAnsi="Times New Roman" w:cs="ＭＳ ゴシック" w:hint="eastAsia"/>
          <w:spacing w:val="2"/>
          <w:sz w:val="24"/>
          <w:szCs w:val="24"/>
        </w:rPr>
        <w:t>Ⅱ</w:t>
      </w:r>
      <w:r w:rsidR="009F1BB0">
        <w:rPr>
          <w:rFonts w:ascii="ＭＳ ゴシック" w:hAnsi="ＭＳ ゴシック" w:cs="ＭＳ ゴシック"/>
          <w:spacing w:val="2"/>
          <w:sz w:val="24"/>
          <w:szCs w:val="24"/>
        </w:rPr>
        <w:t>)</w:t>
      </w:r>
    </w:p>
    <w:p w:rsidR="009F1BB0" w:rsidRPr="00736482" w:rsidRDefault="009F1BB0">
      <w:pPr>
        <w:adjustRightInd/>
        <w:spacing w:line="150" w:lineRule="exact"/>
        <w:rPr>
          <w:rFonts w:hAnsi="Times New Roman" w:cs="Times New Roman"/>
          <w:spacing w:val="6"/>
        </w:rPr>
      </w:pPr>
    </w:p>
    <w:p w:rsidR="009F1BB0" w:rsidRDefault="009F1BB0">
      <w:pPr>
        <w:adjustRightInd/>
        <w:spacing w:line="318" w:lineRule="exact"/>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1944"/>
        <w:gridCol w:w="864"/>
        <w:gridCol w:w="1943"/>
        <w:gridCol w:w="648"/>
        <w:gridCol w:w="864"/>
        <w:gridCol w:w="2480"/>
      </w:tblGrid>
      <w:tr w:rsidR="009F1BB0" w:rsidTr="00736482">
        <w:trPr>
          <w:trHeight w:val="454"/>
        </w:trPr>
        <w:tc>
          <w:tcPr>
            <w:tcW w:w="2592" w:type="dxa"/>
            <w:gridSpan w:val="2"/>
            <w:tcBorders>
              <w:top w:val="single" w:sz="12" w:space="0" w:color="000000"/>
              <w:left w:val="single" w:sz="12" w:space="0" w:color="000000"/>
              <w:bottom w:val="nil"/>
              <w:right w:val="single" w:sz="4" w:space="0" w:color="000000"/>
            </w:tcBorders>
            <w:vAlign w:val="center"/>
          </w:tcPr>
          <w:p w:rsidR="009F1BB0" w:rsidRDefault="009F1BB0" w:rsidP="00736482">
            <w:pPr>
              <w:kinsoku w:val="0"/>
              <w:overflowPunct w:val="0"/>
              <w:autoSpaceDE w:val="0"/>
              <w:autoSpaceDN w:val="0"/>
              <w:spacing w:line="300" w:lineRule="exact"/>
              <w:jc w:val="both"/>
              <w:rPr>
                <w:rFonts w:hAnsi="Times New Roman" w:cs="Times New Roman"/>
                <w:spacing w:val="6"/>
              </w:rPr>
            </w:pPr>
            <w:r>
              <w:rPr>
                <w:rFonts w:ascii="ＭＳ ゴシック" w:hAnsi="ＭＳ ゴシック" w:cs="ＭＳ ゴシック"/>
              </w:rPr>
              <w:t xml:space="preserve"> </w:t>
            </w:r>
            <w:r>
              <w:rPr>
                <w:rFonts w:ascii="ＭＳ ゴシック" w:hAnsi="ＭＳ ゴシック" w:cs="ＭＳ ゴシック"/>
                <w:color w:val="FF0000"/>
              </w:rPr>
              <w:t xml:space="preserve"> </w:t>
            </w:r>
            <w:r>
              <w:rPr>
                <w:rFonts w:ascii="ＭＳ ゴシック" w:hAnsi="ＭＳ ゴシック" w:cs="ＭＳ ゴシック"/>
              </w:rPr>
              <w:t xml:space="preserve"> </w:t>
            </w:r>
            <w:r>
              <w:rPr>
                <w:rFonts w:eastAsia="ＭＳ ゴシック" w:hAnsi="Times New Roman" w:cs="ＭＳ ゴシック" w:hint="eastAsia"/>
              </w:rPr>
              <w:t>標榜診療科</w:t>
            </w:r>
          </w:p>
        </w:tc>
        <w:tc>
          <w:tcPr>
            <w:tcW w:w="6799" w:type="dxa"/>
            <w:gridSpan w:val="5"/>
            <w:tcBorders>
              <w:top w:val="single" w:sz="12" w:space="0" w:color="000000"/>
              <w:left w:val="single" w:sz="4" w:space="0" w:color="000000"/>
              <w:bottom w:val="nil"/>
              <w:right w:val="single" w:sz="12" w:space="0" w:color="000000"/>
            </w:tcBorders>
            <w:vAlign w:val="center"/>
          </w:tcPr>
          <w:p w:rsidR="009F1BB0" w:rsidRDefault="009F1BB0" w:rsidP="00736482">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循環器科　　・　　心臓血管外科</w:t>
            </w:r>
          </w:p>
        </w:tc>
      </w:tr>
      <w:tr w:rsidR="001C49C4" w:rsidTr="00736482">
        <w:trPr>
          <w:trHeight w:val="454"/>
        </w:trPr>
        <w:tc>
          <w:tcPr>
            <w:tcW w:w="2592" w:type="dxa"/>
            <w:gridSpan w:val="2"/>
            <w:tcBorders>
              <w:top w:val="single" w:sz="12" w:space="0" w:color="000000"/>
              <w:left w:val="single" w:sz="12" w:space="0" w:color="000000"/>
              <w:bottom w:val="nil"/>
              <w:right w:val="single" w:sz="4" w:space="0" w:color="000000"/>
            </w:tcBorders>
            <w:vAlign w:val="center"/>
          </w:tcPr>
          <w:p w:rsidR="001C49C4" w:rsidRPr="001C49C4" w:rsidRDefault="001C49C4" w:rsidP="00736482">
            <w:pPr>
              <w:kinsoku w:val="0"/>
              <w:overflowPunct w:val="0"/>
              <w:autoSpaceDE w:val="0"/>
              <w:autoSpaceDN w:val="0"/>
              <w:spacing w:line="300" w:lineRule="exact"/>
              <w:jc w:val="both"/>
              <w:rPr>
                <w:rFonts w:asciiTheme="majorEastAsia" w:eastAsiaTheme="majorEastAsia" w:hAnsiTheme="majorEastAsia" w:cs="ＭＳ ゴシック"/>
              </w:rPr>
            </w:pPr>
            <w:r>
              <w:rPr>
                <w:rFonts w:asciiTheme="majorEastAsia" w:eastAsiaTheme="majorEastAsia" w:hAnsiTheme="majorEastAsia" w:cs="ＭＳ ゴシック" w:hint="eastAsia"/>
              </w:rPr>
              <w:t>循環器科又は心臓血管外科を担当する医師の氏名</w:t>
            </w:r>
          </w:p>
        </w:tc>
        <w:tc>
          <w:tcPr>
            <w:tcW w:w="6799" w:type="dxa"/>
            <w:gridSpan w:val="5"/>
            <w:tcBorders>
              <w:top w:val="single" w:sz="12" w:space="0" w:color="000000"/>
              <w:left w:val="single" w:sz="4" w:space="0" w:color="000000"/>
              <w:bottom w:val="nil"/>
              <w:right w:val="single" w:sz="12" w:space="0" w:color="000000"/>
            </w:tcBorders>
            <w:vAlign w:val="center"/>
          </w:tcPr>
          <w:p w:rsidR="001C49C4" w:rsidRDefault="001C49C4" w:rsidP="00736482">
            <w:pPr>
              <w:kinsoku w:val="0"/>
              <w:overflowPunct w:val="0"/>
              <w:autoSpaceDE w:val="0"/>
              <w:autoSpaceDN w:val="0"/>
              <w:spacing w:line="300" w:lineRule="exact"/>
              <w:jc w:val="center"/>
              <w:rPr>
                <w:rFonts w:eastAsia="ＭＳ ゴシック" w:hAnsi="Times New Roman" w:cs="ＭＳ ゴシック"/>
              </w:rPr>
            </w:pPr>
          </w:p>
        </w:tc>
      </w:tr>
      <w:tr w:rsidR="001C49C4" w:rsidTr="00736482">
        <w:trPr>
          <w:trHeight w:val="454"/>
        </w:trPr>
        <w:tc>
          <w:tcPr>
            <w:tcW w:w="2592" w:type="dxa"/>
            <w:gridSpan w:val="2"/>
            <w:tcBorders>
              <w:top w:val="single" w:sz="12" w:space="0" w:color="000000"/>
              <w:left w:val="single" w:sz="12" w:space="0" w:color="000000"/>
              <w:bottom w:val="nil"/>
              <w:right w:val="single" w:sz="4" w:space="0" w:color="000000"/>
            </w:tcBorders>
            <w:vAlign w:val="center"/>
          </w:tcPr>
          <w:p w:rsidR="001C49C4" w:rsidRDefault="001C49C4" w:rsidP="00736482">
            <w:pPr>
              <w:kinsoku w:val="0"/>
              <w:overflowPunct w:val="0"/>
              <w:autoSpaceDE w:val="0"/>
              <w:autoSpaceDN w:val="0"/>
              <w:spacing w:line="300" w:lineRule="exact"/>
              <w:jc w:val="both"/>
              <w:rPr>
                <w:rFonts w:asciiTheme="majorEastAsia" w:eastAsiaTheme="majorEastAsia" w:hAnsiTheme="majorEastAsia" w:cs="ＭＳ ゴシック"/>
              </w:rPr>
            </w:pPr>
            <w:r>
              <w:rPr>
                <w:rFonts w:asciiTheme="majorEastAsia" w:eastAsiaTheme="majorEastAsia" w:hAnsiTheme="majorEastAsia" w:cs="ＭＳ ゴシック" w:hint="eastAsia"/>
              </w:rPr>
              <w:t>心大血管疾患リハビリテーションの経験を有する医師の氏名</w:t>
            </w:r>
          </w:p>
        </w:tc>
        <w:tc>
          <w:tcPr>
            <w:tcW w:w="6799" w:type="dxa"/>
            <w:gridSpan w:val="5"/>
            <w:tcBorders>
              <w:top w:val="single" w:sz="12" w:space="0" w:color="000000"/>
              <w:left w:val="single" w:sz="4" w:space="0" w:color="000000"/>
              <w:bottom w:val="nil"/>
              <w:right w:val="single" w:sz="12" w:space="0" w:color="000000"/>
            </w:tcBorders>
            <w:vAlign w:val="center"/>
          </w:tcPr>
          <w:p w:rsidR="001C49C4" w:rsidRDefault="001C49C4" w:rsidP="00736482">
            <w:pPr>
              <w:kinsoku w:val="0"/>
              <w:overflowPunct w:val="0"/>
              <w:autoSpaceDE w:val="0"/>
              <w:autoSpaceDN w:val="0"/>
              <w:spacing w:line="300" w:lineRule="exact"/>
              <w:jc w:val="center"/>
              <w:rPr>
                <w:rFonts w:eastAsia="ＭＳ ゴシック" w:hAnsi="Times New Roman" w:cs="ＭＳ ゴシック"/>
              </w:rPr>
            </w:pPr>
          </w:p>
        </w:tc>
      </w:tr>
      <w:tr w:rsidR="009F1BB0" w:rsidTr="00736482">
        <w:trPr>
          <w:trHeight w:val="1134"/>
        </w:trPr>
        <w:tc>
          <w:tcPr>
            <w:tcW w:w="2592" w:type="dxa"/>
            <w:gridSpan w:val="2"/>
            <w:tcBorders>
              <w:top w:val="single" w:sz="12" w:space="0" w:color="000000"/>
              <w:left w:val="single" w:sz="12" w:space="0" w:color="000000"/>
              <w:bottom w:val="nil"/>
              <w:right w:val="single" w:sz="4" w:space="0" w:color="000000"/>
            </w:tcBorders>
          </w:tcPr>
          <w:p w:rsidR="009F1BB0" w:rsidRDefault="009F1BB0">
            <w:pPr>
              <w:kinsoku w:val="0"/>
              <w:overflowPunct w:val="0"/>
              <w:autoSpaceDE w:val="0"/>
              <w:autoSpaceDN w:val="0"/>
              <w:spacing w:line="224" w:lineRule="exact"/>
              <w:rPr>
                <w:rFonts w:hAnsi="Times New Roman" w:cs="Times New Roman"/>
                <w:spacing w:val="6"/>
              </w:rPr>
            </w:pPr>
          </w:p>
          <w:p w:rsidR="009F1BB0" w:rsidRDefault="009F1BB0" w:rsidP="00736482">
            <w:pPr>
              <w:kinsoku w:val="0"/>
              <w:overflowPunct w:val="0"/>
              <w:autoSpaceDE w:val="0"/>
              <w:autoSpaceDN w:val="0"/>
              <w:spacing w:line="224" w:lineRule="exact"/>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緊急時に備える体制</w:t>
            </w:r>
          </w:p>
        </w:tc>
        <w:tc>
          <w:tcPr>
            <w:tcW w:w="6799" w:type="dxa"/>
            <w:gridSpan w:val="5"/>
            <w:tcBorders>
              <w:top w:val="single" w:sz="12" w:space="0" w:color="000000"/>
              <w:left w:val="single" w:sz="4" w:space="0" w:color="000000"/>
              <w:bottom w:val="nil"/>
              <w:right w:val="single" w:sz="12" w:space="0" w:color="000000"/>
            </w:tcBorders>
          </w:tcPr>
          <w:p w:rsidR="009F1BB0" w:rsidRDefault="009F1BB0">
            <w:pPr>
              <w:kinsoku w:val="0"/>
              <w:overflowPunct w:val="0"/>
              <w:autoSpaceDE w:val="0"/>
              <w:autoSpaceDN w:val="0"/>
              <w:spacing w:line="224" w:lineRule="exact"/>
              <w:rPr>
                <w:rFonts w:hAnsi="Times New Roman" w:cs="Times New Roman"/>
                <w:spacing w:val="6"/>
              </w:rPr>
            </w:pPr>
          </w:p>
          <w:p w:rsidR="009F1BB0" w:rsidRDefault="009F1BB0">
            <w:pPr>
              <w:kinsoku w:val="0"/>
              <w:overflowPunct w:val="0"/>
              <w:autoSpaceDE w:val="0"/>
              <w:autoSpaceDN w:val="0"/>
              <w:spacing w:line="224" w:lineRule="exact"/>
              <w:rPr>
                <w:rFonts w:hAnsi="Times New Roman" w:cs="Times New Roman"/>
                <w:spacing w:val="6"/>
              </w:rPr>
            </w:pPr>
            <w:r>
              <w:rPr>
                <w:rFonts w:eastAsia="ＭＳ ゴシック" w:hAnsi="Times New Roman" w:cs="ＭＳ ゴシック" w:hint="eastAsia"/>
              </w:rPr>
              <w:t xml:space="preserve">　１．救命救急入院料の届出が受理されている。</w:t>
            </w:r>
          </w:p>
          <w:p w:rsidR="009F1BB0" w:rsidRDefault="009F1BB0">
            <w:pPr>
              <w:kinsoku w:val="0"/>
              <w:overflowPunct w:val="0"/>
              <w:autoSpaceDE w:val="0"/>
              <w:autoSpaceDN w:val="0"/>
              <w:spacing w:line="224" w:lineRule="exact"/>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２．特定集中治療室管理料の届出が受理されている。</w:t>
            </w:r>
          </w:p>
          <w:p w:rsidR="009F1BB0" w:rsidRDefault="009F1BB0">
            <w:pPr>
              <w:kinsoku w:val="0"/>
              <w:overflowPunct w:val="0"/>
              <w:autoSpaceDE w:val="0"/>
              <w:autoSpaceDN w:val="0"/>
              <w:spacing w:line="224" w:lineRule="exact"/>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３．緊急手術・血管造影検査が行える体制が整っている。</w:t>
            </w:r>
          </w:p>
          <w:p w:rsidR="009F1BB0" w:rsidRDefault="009F1BB0">
            <w:pPr>
              <w:kinsoku w:val="0"/>
              <w:overflowPunct w:val="0"/>
              <w:autoSpaceDE w:val="0"/>
              <w:autoSpaceDN w:val="0"/>
              <w:spacing w:line="300" w:lineRule="exact"/>
              <w:jc w:val="right"/>
              <w:rPr>
                <w:rFonts w:hAnsi="Times New Roman" w:cs="Times New Roman"/>
                <w:spacing w:val="6"/>
              </w:rPr>
            </w:pPr>
            <w:r>
              <w:rPr>
                <w:rFonts w:eastAsia="ＭＳ ゴシック" w:hAnsi="Times New Roman" w:cs="ＭＳ ゴシック" w:hint="eastAsia"/>
                <w:u w:val="single" w:color="000000"/>
              </w:rPr>
              <w:t xml:space="preserve">連携保険医療機関名　　　　　　　　　　　</w:t>
            </w:r>
          </w:p>
        </w:tc>
      </w:tr>
      <w:tr w:rsidR="009F1BB0" w:rsidTr="00736482">
        <w:trPr>
          <w:trHeight w:val="454"/>
        </w:trPr>
        <w:tc>
          <w:tcPr>
            <w:tcW w:w="648" w:type="dxa"/>
            <w:vMerge w:val="restart"/>
            <w:tcBorders>
              <w:top w:val="single" w:sz="12" w:space="0" w:color="000000"/>
              <w:left w:val="single" w:sz="12" w:space="0" w:color="000000"/>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従</w:t>
            </w:r>
          </w:p>
          <w:p w:rsidR="009F1BB0" w:rsidRDefault="009F1BB0" w:rsidP="00736482">
            <w:pPr>
              <w:kinsoku w:val="0"/>
              <w:overflowPunct w:val="0"/>
              <w:autoSpaceDE w:val="0"/>
              <w:autoSpaceDN w:val="0"/>
              <w:spacing w:line="224" w:lineRule="exact"/>
              <w:jc w:val="center"/>
              <w:rPr>
                <w:rFonts w:hAnsi="Times New Roman" w:cs="Times New Roman"/>
                <w:spacing w:val="6"/>
              </w:rPr>
            </w:pPr>
          </w:p>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事</w:t>
            </w:r>
          </w:p>
          <w:p w:rsidR="009F1BB0" w:rsidRDefault="009F1BB0" w:rsidP="00736482">
            <w:pPr>
              <w:kinsoku w:val="0"/>
              <w:overflowPunct w:val="0"/>
              <w:autoSpaceDE w:val="0"/>
              <w:autoSpaceDN w:val="0"/>
              <w:spacing w:line="224" w:lineRule="exact"/>
              <w:jc w:val="center"/>
              <w:rPr>
                <w:rFonts w:hAnsi="Times New Roman" w:cs="Times New Roman"/>
                <w:spacing w:val="6"/>
              </w:rPr>
            </w:pPr>
          </w:p>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者</w:t>
            </w:r>
          </w:p>
        </w:tc>
        <w:tc>
          <w:tcPr>
            <w:tcW w:w="1944" w:type="dxa"/>
            <w:vMerge w:val="restart"/>
            <w:tcBorders>
              <w:top w:val="single" w:sz="12" w:space="0" w:color="000000"/>
              <w:left w:val="single" w:sz="4" w:space="0" w:color="000000"/>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医師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rPr>
              <w:t>医師</w:t>
            </w:r>
            <w:r>
              <w:rPr>
                <w:rFonts w:hAnsi="Times New Roman" w:cs="Times New Roman"/>
                <w:color w:val="auto"/>
              </w:rPr>
              <w:fldChar w:fldCharType="end"/>
            </w:r>
          </w:p>
        </w:tc>
        <w:tc>
          <w:tcPr>
            <w:tcW w:w="864" w:type="dxa"/>
            <w:tcBorders>
              <w:top w:val="single" w:sz="12" w:space="0" w:color="000000"/>
              <w:left w:val="single" w:sz="4" w:space="0" w:color="000000"/>
              <w:bottom w:val="nil"/>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専　任</w:t>
            </w:r>
          </w:p>
        </w:tc>
        <w:tc>
          <w:tcPr>
            <w:tcW w:w="1943" w:type="dxa"/>
            <w:tcBorders>
              <w:top w:val="single" w:sz="12" w:space="0" w:color="000000"/>
              <w:left w:val="single" w:sz="4" w:space="0" w:color="000000"/>
              <w:bottom w:val="nil"/>
              <w:right w:val="single" w:sz="4" w:space="0" w:color="000000"/>
            </w:tcBorders>
            <w:vAlign w:val="center"/>
          </w:tcPr>
          <w:p w:rsidR="009F1BB0" w:rsidRDefault="009F1BB0" w:rsidP="00736482">
            <w:pPr>
              <w:kinsoku w:val="0"/>
              <w:overflowPunct w:val="0"/>
              <w:autoSpaceDE w:val="0"/>
              <w:autoSpaceDN w:val="0"/>
              <w:spacing w:line="224" w:lineRule="exact"/>
              <w:jc w:val="both"/>
              <w:rPr>
                <w:rFonts w:hAnsi="Times New Roman" w:cs="Times New Roman"/>
                <w:spacing w:val="6"/>
              </w:rPr>
            </w:pPr>
            <w:r>
              <w:rPr>
                <w:rFonts w:ascii="ＭＳ ゴシック" w:hAnsi="ＭＳ ゴシック" w:cs="ＭＳ ゴシック"/>
              </w:rPr>
              <w:t xml:space="preserve">     </w:t>
            </w:r>
            <w:r w:rsidR="00736482">
              <w:rPr>
                <w:rFonts w:ascii="ＭＳ ゴシック" w:hAnsi="ＭＳ ゴシック" w:cs="ＭＳ ゴシック"/>
              </w:rPr>
              <w:t xml:space="preserve"> </w:t>
            </w: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val="restart"/>
            <w:tcBorders>
              <w:top w:val="single" w:sz="12" w:space="0" w:color="000000"/>
              <w:left w:val="single" w:sz="4" w:space="0" w:color="000000"/>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非</w:t>
            </w:r>
          </w:p>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常</w:t>
            </w:r>
          </w:p>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12" w:space="0" w:color="000000"/>
              <w:left w:val="single" w:sz="4" w:space="0" w:color="000000"/>
              <w:bottom w:val="nil"/>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専　任</w:t>
            </w:r>
          </w:p>
        </w:tc>
        <w:tc>
          <w:tcPr>
            <w:tcW w:w="2480" w:type="dxa"/>
            <w:tcBorders>
              <w:top w:val="single" w:sz="12" w:space="0" w:color="000000"/>
              <w:left w:val="single" w:sz="4" w:space="0" w:color="000000"/>
              <w:bottom w:val="nil"/>
              <w:right w:val="single" w:sz="12" w:space="0" w:color="000000"/>
            </w:tcBorders>
            <w:vAlign w:val="center"/>
          </w:tcPr>
          <w:p w:rsidR="009F1BB0" w:rsidRDefault="009F1BB0" w:rsidP="00736482">
            <w:pPr>
              <w:kinsoku w:val="0"/>
              <w:overflowPunct w:val="0"/>
              <w:autoSpaceDE w:val="0"/>
              <w:autoSpaceDN w:val="0"/>
              <w:spacing w:line="224" w:lineRule="exact"/>
              <w:jc w:val="both"/>
              <w:rPr>
                <w:rFonts w:hAnsi="Times New Roman" w:cs="Times New Roman"/>
                <w:spacing w:val="6"/>
              </w:rPr>
            </w:pPr>
            <w:r>
              <w:rPr>
                <w:rFonts w:ascii="ＭＳ ゴシック" w:hAnsi="ＭＳ ゴシック" w:cs="ＭＳ ゴシック"/>
              </w:rPr>
              <w:t xml:space="preserve">      </w:t>
            </w:r>
            <w:r w:rsidR="00736482">
              <w:rPr>
                <w:rFonts w:ascii="ＭＳ ゴシック" w:hAnsi="ＭＳ ゴシック" w:cs="ＭＳ ゴシック"/>
              </w:rPr>
              <w:t xml:space="preserve"> </w:t>
            </w:r>
            <w:r>
              <w:rPr>
                <w:rFonts w:ascii="ＭＳ ゴシック" w:hAnsi="ＭＳ ゴシック" w:cs="ＭＳ ゴシック"/>
              </w:rPr>
              <w:t xml:space="preserve">        </w:t>
            </w:r>
            <w:r>
              <w:rPr>
                <w:rFonts w:eastAsia="ＭＳ ゴシック" w:hAnsi="Times New Roman" w:cs="ＭＳ ゴシック" w:hint="eastAsia"/>
              </w:rPr>
              <w:t>名</w:t>
            </w:r>
          </w:p>
        </w:tc>
      </w:tr>
      <w:tr w:rsidR="009F1BB0" w:rsidTr="00736482">
        <w:trPr>
          <w:trHeight w:val="454"/>
        </w:trPr>
        <w:tc>
          <w:tcPr>
            <w:tcW w:w="648" w:type="dxa"/>
            <w:vMerge/>
            <w:tcBorders>
              <w:left w:val="single" w:sz="12" w:space="0" w:color="000000"/>
              <w:right w:val="single" w:sz="4" w:space="0" w:color="000000"/>
            </w:tcBorders>
          </w:tcPr>
          <w:p w:rsidR="009F1BB0" w:rsidRDefault="009F1BB0">
            <w:pPr>
              <w:suppressAutoHyphens w:val="0"/>
              <w:wordWrap/>
              <w:autoSpaceDE w:val="0"/>
              <w:autoSpaceDN w:val="0"/>
              <w:textAlignment w:val="auto"/>
              <w:rPr>
                <w:rFonts w:hAnsi="Times New Roman" w:cs="Times New Roman"/>
                <w:spacing w:val="6"/>
              </w:rPr>
            </w:pPr>
          </w:p>
        </w:tc>
        <w:tc>
          <w:tcPr>
            <w:tcW w:w="1944" w:type="dxa"/>
            <w:vMerge/>
            <w:tcBorders>
              <w:left w:val="single" w:sz="4" w:space="0" w:color="000000"/>
              <w:bottom w:val="nil"/>
              <w:right w:val="single" w:sz="4" w:space="0" w:color="000000"/>
            </w:tcBorders>
            <w:vAlign w:val="center"/>
          </w:tcPr>
          <w:p w:rsidR="009F1BB0" w:rsidRDefault="009F1BB0" w:rsidP="00736482">
            <w:pPr>
              <w:suppressAutoHyphens w:val="0"/>
              <w:wordWrap/>
              <w:autoSpaceDE w:val="0"/>
              <w:autoSpaceDN w:val="0"/>
              <w:jc w:val="center"/>
              <w:textAlignment w:val="auto"/>
              <w:rPr>
                <w:rFonts w:hAnsi="Times New Roman" w:cs="Times New Roman"/>
                <w:spacing w:val="6"/>
              </w:rPr>
            </w:pPr>
          </w:p>
        </w:tc>
        <w:tc>
          <w:tcPr>
            <w:tcW w:w="864" w:type="dxa"/>
            <w:tcBorders>
              <w:top w:val="single" w:sz="4" w:space="0" w:color="000000"/>
              <w:left w:val="single" w:sz="4" w:space="0" w:color="000000"/>
              <w:bottom w:val="nil"/>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非専任</w:t>
            </w:r>
          </w:p>
        </w:tc>
        <w:tc>
          <w:tcPr>
            <w:tcW w:w="1943" w:type="dxa"/>
            <w:tcBorders>
              <w:top w:val="single" w:sz="4" w:space="0" w:color="000000"/>
              <w:left w:val="single" w:sz="4" w:space="0" w:color="000000"/>
              <w:bottom w:val="nil"/>
              <w:right w:val="single" w:sz="4" w:space="0" w:color="000000"/>
            </w:tcBorders>
            <w:vAlign w:val="center"/>
          </w:tcPr>
          <w:p w:rsidR="009F1BB0" w:rsidRDefault="009F1BB0" w:rsidP="00736482">
            <w:pPr>
              <w:kinsoku w:val="0"/>
              <w:overflowPunct w:val="0"/>
              <w:autoSpaceDE w:val="0"/>
              <w:autoSpaceDN w:val="0"/>
              <w:spacing w:line="224" w:lineRule="exac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tcBorders>
              <w:left w:val="single" w:sz="4" w:space="0" w:color="000000"/>
              <w:bottom w:val="nil"/>
              <w:right w:val="single" w:sz="4" w:space="0" w:color="000000"/>
            </w:tcBorders>
            <w:vAlign w:val="center"/>
          </w:tcPr>
          <w:p w:rsidR="009F1BB0" w:rsidRDefault="009F1BB0" w:rsidP="00736482">
            <w:pPr>
              <w:suppressAutoHyphens w:val="0"/>
              <w:wordWrap/>
              <w:autoSpaceDE w:val="0"/>
              <w:autoSpaceDN w:val="0"/>
              <w:jc w:val="center"/>
              <w:textAlignment w:val="auto"/>
              <w:rPr>
                <w:rFonts w:hAnsi="Times New Roman" w:cs="Times New Roman"/>
                <w:spacing w:val="6"/>
              </w:rPr>
            </w:pPr>
          </w:p>
        </w:tc>
        <w:tc>
          <w:tcPr>
            <w:tcW w:w="864" w:type="dxa"/>
            <w:tcBorders>
              <w:top w:val="single" w:sz="4" w:space="0" w:color="000000"/>
              <w:left w:val="single" w:sz="4" w:space="0" w:color="000000"/>
              <w:bottom w:val="nil"/>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非専任</w:t>
            </w:r>
          </w:p>
        </w:tc>
        <w:tc>
          <w:tcPr>
            <w:tcW w:w="2480" w:type="dxa"/>
            <w:tcBorders>
              <w:top w:val="single" w:sz="4" w:space="0" w:color="000000"/>
              <w:left w:val="single" w:sz="4" w:space="0" w:color="000000"/>
              <w:bottom w:val="nil"/>
              <w:right w:val="single" w:sz="12" w:space="0" w:color="000000"/>
            </w:tcBorders>
            <w:vAlign w:val="center"/>
          </w:tcPr>
          <w:p w:rsidR="009F1BB0" w:rsidRDefault="009F1BB0" w:rsidP="00736482">
            <w:pPr>
              <w:kinsoku w:val="0"/>
              <w:overflowPunct w:val="0"/>
              <w:autoSpaceDE w:val="0"/>
              <w:autoSpaceDN w:val="0"/>
              <w:spacing w:line="224" w:lineRule="exact"/>
              <w:jc w:val="both"/>
              <w:rPr>
                <w:rFonts w:hAnsi="Times New Roman" w:cs="Times New Roman"/>
                <w:spacing w:val="6"/>
              </w:rPr>
            </w:pPr>
            <w:r>
              <w:rPr>
                <w:rFonts w:ascii="ＭＳ ゴシック" w:hAnsi="ＭＳ ゴシック" w:cs="ＭＳ ゴシック"/>
              </w:rPr>
              <w:t xml:space="preserve">     </w:t>
            </w:r>
            <w:r w:rsidR="00736482">
              <w:rPr>
                <w:rFonts w:ascii="ＭＳ ゴシック" w:hAnsi="ＭＳ ゴシック" w:cs="ＭＳ ゴシック"/>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名</w:t>
            </w:r>
          </w:p>
        </w:tc>
      </w:tr>
      <w:tr w:rsidR="009F1BB0" w:rsidTr="00736482">
        <w:trPr>
          <w:trHeight w:val="454"/>
        </w:trPr>
        <w:tc>
          <w:tcPr>
            <w:tcW w:w="648" w:type="dxa"/>
            <w:vMerge/>
            <w:tcBorders>
              <w:left w:val="single" w:sz="12" w:space="0" w:color="000000"/>
              <w:right w:val="single" w:sz="4" w:space="0" w:color="000000"/>
            </w:tcBorders>
          </w:tcPr>
          <w:p w:rsidR="009F1BB0" w:rsidRDefault="009F1BB0">
            <w:pPr>
              <w:suppressAutoHyphens w:val="0"/>
              <w:wordWrap/>
              <w:autoSpaceDE w:val="0"/>
              <w:autoSpaceDN w:val="0"/>
              <w:textAlignment w:val="auto"/>
              <w:rPr>
                <w:rFonts w:hAnsi="Times New Roman" w:cs="Times New Roman"/>
                <w:spacing w:val="6"/>
              </w:rPr>
            </w:pPr>
          </w:p>
        </w:tc>
        <w:tc>
          <w:tcPr>
            <w:tcW w:w="1944" w:type="dxa"/>
            <w:vMerge w:val="restart"/>
            <w:tcBorders>
              <w:top w:val="single" w:sz="4" w:space="0" w:color="000000"/>
              <w:left w:val="single" w:sz="4" w:space="0" w:color="000000"/>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看</w:t>
            </w:r>
            <w:r>
              <w:rPr>
                <w:rFonts w:ascii="ＭＳ ゴシック" w:hAnsi="ＭＳ ゴシック" w:cs="ＭＳ ゴシック"/>
              </w:rPr>
              <w:t xml:space="preserve"> </w:t>
            </w:r>
            <w:r>
              <w:rPr>
                <w:rFonts w:eastAsia="ＭＳ ゴシック" w:hAnsi="Times New Roman" w:cs="ＭＳ ゴシック" w:hint="eastAsia"/>
              </w:rPr>
              <w:t xml:space="preserve">　護</w:t>
            </w:r>
            <w:r>
              <w:rPr>
                <w:rFonts w:ascii="ＭＳ ゴシック" w:hAnsi="ＭＳ ゴシック" w:cs="ＭＳ ゴシック"/>
              </w:rPr>
              <w:t xml:space="preserve"> </w:t>
            </w:r>
            <w:r>
              <w:rPr>
                <w:rFonts w:eastAsia="ＭＳ ゴシック" w:hAnsi="Times New Roman" w:cs="ＭＳ ゴシック" w:hint="eastAsia"/>
              </w:rPr>
              <w:t xml:space="preserve">　師</w:t>
            </w:r>
          </w:p>
        </w:tc>
        <w:tc>
          <w:tcPr>
            <w:tcW w:w="864" w:type="dxa"/>
            <w:tcBorders>
              <w:top w:val="single" w:sz="4" w:space="0" w:color="000000"/>
              <w:left w:val="single" w:sz="4" w:space="0" w:color="000000"/>
              <w:bottom w:val="nil"/>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専　従</w:t>
            </w:r>
          </w:p>
        </w:tc>
        <w:tc>
          <w:tcPr>
            <w:tcW w:w="1943" w:type="dxa"/>
            <w:tcBorders>
              <w:top w:val="single" w:sz="4" w:space="0" w:color="000000"/>
              <w:left w:val="single" w:sz="4" w:space="0" w:color="000000"/>
              <w:bottom w:val="nil"/>
              <w:right w:val="single" w:sz="4" w:space="0" w:color="000000"/>
            </w:tcBorders>
            <w:vAlign w:val="center"/>
          </w:tcPr>
          <w:p w:rsidR="009F1BB0" w:rsidRDefault="009F1BB0" w:rsidP="00736482">
            <w:pPr>
              <w:kinsoku w:val="0"/>
              <w:overflowPunct w:val="0"/>
              <w:autoSpaceDE w:val="0"/>
              <w:autoSpaceDN w:val="0"/>
              <w:spacing w:line="224" w:lineRule="exac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val="restart"/>
            <w:tcBorders>
              <w:top w:val="single" w:sz="4" w:space="0" w:color="000000"/>
              <w:left w:val="single" w:sz="4" w:space="0" w:color="000000"/>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非</w:t>
            </w:r>
          </w:p>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常</w:t>
            </w:r>
          </w:p>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4" w:space="0" w:color="000000"/>
              <w:left w:val="single" w:sz="4" w:space="0" w:color="000000"/>
              <w:bottom w:val="nil"/>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専　従</w:t>
            </w:r>
          </w:p>
        </w:tc>
        <w:tc>
          <w:tcPr>
            <w:tcW w:w="2480" w:type="dxa"/>
            <w:tcBorders>
              <w:top w:val="single" w:sz="4" w:space="0" w:color="000000"/>
              <w:left w:val="single" w:sz="4" w:space="0" w:color="000000"/>
              <w:bottom w:val="nil"/>
              <w:right w:val="single" w:sz="12" w:space="0" w:color="000000"/>
            </w:tcBorders>
            <w:vAlign w:val="center"/>
          </w:tcPr>
          <w:p w:rsidR="009F1BB0" w:rsidRDefault="009F1BB0" w:rsidP="00736482">
            <w:pPr>
              <w:kinsoku w:val="0"/>
              <w:overflowPunct w:val="0"/>
              <w:autoSpaceDE w:val="0"/>
              <w:autoSpaceDN w:val="0"/>
              <w:spacing w:line="224" w:lineRule="exac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 xml:space="preserve">　</w:t>
            </w:r>
            <w:r w:rsidR="00736482">
              <w:rPr>
                <w:rFonts w:eastAsia="ＭＳ ゴシック" w:hAnsi="Times New Roman" w:cs="ＭＳ ゴシック"/>
              </w:rPr>
              <w:t xml:space="preserve"> </w:t>
            </w: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名</w:t>
            </w:r>
          </w:p>
        </w:tc>
      </w:tr>
      <w:tr w:rsidR="009F1BB0" w:rsidTr="00736482">
        <w:trPr>
          <w:trHeight w:val="454"/>
        </w:trPr>
        <w:tc>
          <w:tcPr>
            <w:tcW w:w="648" w:type="dxa"/>
            <w:vMerge/>
            <w:tcBorders>
              <w:left w:val="single" w:sz="12" w:space="0" w:color="000000"/>
              <w:right w:val="single" w:sz="4" w:space="0" w:color="000000"/>
            </w:tcBorders>
          </w:tcPr>
          <w:p w:rsidR="009F1BB0" w:rsidRDefault="009F1BB0">
            <w:pPr>
              <w:suppressAutoHyphens w:val="0"/>
              <w:wordWrap/>
              <w:autoSpaceDE w:val="0"/>
              <w:autoSpaceDN w:val="0"/>
              <w:textAlignment w:val="auto"/>
              <w:rPr>
                <w:rFonts w:hAnsi="Times New Roman" w:cs="Times New Roman"/>
                <w:spacing w:val="6"/>
              </w:rPr>
            </w:pPr>
          </w:p>
        </w:tc>
        <w:tc>
          <w:tcPr>
            <w:tcW w:w="1944" w:type="dxa"/>
            <w:vMerge/>
            <w:tcBorders>
              <w:left w:val="single" w:sz="4" w:space="0" w:color="000000"/>
              <w:bottom w:val="nil"/>
              <w:right w:val="single" w:sz="4" w:space="0" w:color="000000"/>
            </w:tcBorders>
            <w:vAlign w:val="center"/>
          </w:tcPr>
          <w:p w:rsidR="009F1BB0" w:rsidRDefault="009F1BB0" w:rsidP="00736482">
            <w:pPr>
              <w:suppressAutoHyphens w:val="0"/>
              <w:wordWrap/>
              <w:autoSpaceDE w:val="0"/>
              <w:autoSpaceDN w:val="0"/>
              <w:jc w:val="center"/>
              <w:textAlignment w:val="auto"/>
              <w:rPr>
                <w:rFonts w:hAnsi="Times New Roman" w:cs="Times New Roman"/>
                <w:spacing w:val="6"/>
              </w:rPr>
            </w:pPr>
          </w:p>
        </w:tc>
        <w:tc>
          <w:tcPr>
            <w:tcW w:w="864" w:type="dxa"/>
            <w:tcBorders>
              <w:top w:val="single" w:sz="4" w:space="0" w:color="000000"/>
              <w:left w:val="single" w:sz="4" w:space="0" w:color="000000"/>
              <w:bottom w:val="nil"/>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非専従</w:t>
            </w:r>
          </w:p>
        </w:tc>
        <w:tc>
          <w:tcPr>
            <w:tcW w:w="1943" w:type="dxa"/>
            <w:tcBorders>
              <w:top w:val="single" w:sz="4" w:space="0" w:color="000000"/>
              <w:left w:val="single" w:sz="4" w:space="0" w:color="000000"/>
              <w:bottom w:val="nil"/>
              <w:right w:val="single" w:sz="4" w:space="0" w:color="000000"/>
            </w:tcBorders>
            <w:vAlign w:val="center"/>
          </w:tcPr>
          <w:p w:rsidR="009F1BB0" w:rsidRDefault="009F1BB0" w:rsidP="00736482">
            <w:pPr>
              <w:kinsoku w:val="0"/>
              <w:overflowPunct w:val="0"/>
              <w:autoSpaceDE w:val="0"/>
              <w:autoSpaceDN w:val="0"/>
              <w:spacing w:line="224" w:lineRule="exac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tcBorders>
              <w:left w:val="single" w:sz="4" w:space="0" w:color="000000"/>
              <w:bottom w:val="nil"/>
              <w:right w:val="single" w:sz="4" w:space="0" w:color="000000"/>
            </w:tcBorders>
            <w:vAlign w:val="center"/>
          </w:tcPr>
          <w:p w:rsidR="009F1BB0" w:rsidRDefault="009F1BB0" w:rsidP="00736482">
            <w:pPr>
              <w:suppressAutoHyphens w:val="0"/>
              <w:wordWrap/>
              <w:autoSpaceDE w:val="0"/>
              <w:autoSpaceDN w:val="0"/>
              <w:jc w:val="center"/>
              <w:textAlignment w:val="auto"/>
              <w:rPr>
                <w:rFonts w:hAnsi="Times New Roman" w:cs="Times New Roman"/>
                <w:spacing w:val="6"/>
              </w:rPr>
            </w:pPr>
          </w:p>
        </w:tc>
        <w:tc>
          <w:tcPr>
            <w:tcW w:w="864" w:type="dxa"/>
            <w:tcBorders>
              <w:top w:val="single" w:sz="4" w:space="0" w:color="000000"/>
              <w:left w:val="single" w:sz="4" w:space="0" w:color="000000"/>
              <w:bottom w:val="nil"/>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非専従</w:t>
            </w:r>
          </w:p>
        </w:tc>
        <w:tc>
          <w:tcPr>
            <w:tcW w:w="2480" w:type="dxa"/>
            <w:tcBorders>
              <w:top w:val="single" w:sz="4" w:space="0" w:color="000000"/>
              <w:left w:val="single" w:sz="4" w:space="0" w:color="000000"/>
              <w:bottom w:val="nil"/>
              <w:right w:val="single" w:sz="12" w:space="0" w:color="000000"/>
            </w:tcBorders>
            <w:vAlign w:val="center"/>
          </w:tcPr>
          <w:p w:rsidR="009F1BB0" w:rsidRDefault="009F1BB0" w:rsidP="00736482">
            <w:pPr>
              <w:kinsoku w:val="0"/>
              <w:overflowPunct w:val="0"/>
              <w:autoSpaceDE w:val="0"/>
              <w:autoSpaceDN w:val="0"/>
              <w:spacing w:line="224" w:lineRule="exact"/>
              <w:jc w:val="both"/>
              <w:rPr>
                <w:rFonts w:hAnsi="Times New Roman" w:cs="Times New Roman"/>
                <w:spacing w:val="6"/>
              </w:rPr>
            </w:pPr>
            <w:r>
              <w:rPr>
                <w:rFonts w:ascii="ＭＳ ゴシック" w:hAnsi="ＭＳ ゴシック" w:cs="ＭＳ ゴシック"/>
              </w:rPr>
              <w:t xml:space="preserve">     </w:t>
            </w:r>
            <w:r w:rsidR="00736482">
              <w:rPr>
                <w:rFonts w:ascii="ＭＳ ゴシック" w:hAnsi="ＭＳ ゴシック" w:cs="ＭＳ ゴシック"/>
              </w:rPr>
              <w:t xml:space="preserve"> </w:t>
            </w:r>
            <w:r>
              <w:rPr>
                <w:rFonts w:ascii="ＭＳ ゴシック" w:hAnsi="ＭＳ ゴシック" w:cs="ＭＳ ゴシック"/>
              </w:rPr>
              <w:t xml:space="preserve">         </w:t>
            </w:r>
            <w:r>
              <w:rPr>
                <w:rFonts w:eastAsia="ＭＳ ゴシック" w:hAnsi="Times New Roman" w:cs="ＭＳ ゴシック" w:hint="eastAsia"/>
              </w:rPr>
              <w:t>名</w:t>
            </w:r>
          </w:p>
        </w:tc>
      </w:tr>
      <w:tr w:rsidR="009F1BB0" w:rsidTr="00736482">
        <w:trPr>
          <w:trHeight w:val="454"/>
        </w:trPr>
        <w:tc>
          <w:tcPr>
            <w:tcW w:w="648" w:type="dxa"/>
            <w:vMerge/>
            <w:tcBorders>
              <w:left w:val="single" w:sz="12" w:space="0" w:color="000000"/>
              <w:right w:val="single" w:sz="4" w:space="0" w:color="000000"/>
            </w:tcBorders>
          </w:tcPr>
          <w:p w:rsidR="009F1BB0" w:rsidRDefault="009F1BB0">
            <w:pPr>
              <w:suppressAutoHyphens w:val="0"/>
              <w:wordWrap/>
              <w:autoSpaceDE w:val="0"/>
              <w:autoSpaceDN w:val="0"/>
              <w:textAlignment w:val="auto"/>
              <w:rPr>
                <w:rFonts w:hAnsi="Times New Roman" w:cs="Times New Roman"/>
                <w:spacing w:val="6"/>
              </w:rPr>
            </w:pPr>
          </w:p>
        </w:tc>
        <w:tc>
          <w:tcPr>
            <w:tcW w:w="1944" w:type="dxa"/>
            <w:vMerge w:val="restart"/>
            <w:tcBorders>
              <w:top w:val="single" w:sz="4" w:space="0" w:color="000000"/>
              <w:left w:val="single" w:sz="4" w:space="0" w:color="000000"/>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理学療法士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rPr>
              <w:t>理学療法士</w:t>
            </w:r>
            <w:r>
              <w:rPr>
                <w:rFonts w:hAnsi="Times New Roman" w:cs="Times New Roman"/>
                <w:color w:val="auto"/>
              </w:rPr>
              <w:fldChar w:fldCharType="end"/>
            </w:r>
          </w:p>
        </w:tc>
        <w:tc>
          <w:tcPr>
            <w:tcW w:w="864" w:type="dxa"/>
            <w:tcBorders>
              <w:top w:val="single" w:sz="4" w:space="0" w:color="000000"/>
              <w:left w:val="single" w:sz="4" w:space="0" w:color="000000"/>
              <w:bottom w:val="nil"/>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専　従</w:t>
            </w:r>
          </w:p>
        </w:tc>
        <w:tc>
          <w:tcPr>
            <w:tcW w:w="1943" w:type="dxa"/>
            <w:tcBorders>
              <w:top w:val="single" w:sz="4" w:space="0" w:color="000000"/>
              <w:left w:val="single" w:sz="4" w:space="0" w:color="000000"/>
              <w:bottom w:val="nil"/>
              <w:right w:val="single" w:sz="4" w:space="0" w:color="000000"/>
            </w:tcBorders>
            <w:vAlign w:val="center"/>
          </w:tcPr>
          <w:p w:rsidR="009F1BB0" w:rsidRDefault="009F1BB0" w:rsidP="00736482">
            <w:pPr>
              <w:kinsoku w:val="0"/>
              <w:overflowPunct w:val="0"/>
              <w:autoSpaceDE w:val="0"/>
              <w:autoSpaceDN w:val="0"/>
              <w:spacing w:line="224" w:lineRule="exac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val="restart"/>
            <w:tcBorders>
              <w:top w:val="single" w:sz="4" w:space="0" w:color="000000"/>
              <w:left w:val="single" w:sz="4" w:space="0" w:color="000000"/>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非</w:t>
            </w:r>
          </w:p>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常</w:t>
            </w:r>
          </w:p>
          <w:p w:rsidR="009F1BB0" w:rsidRDefault="009F1BB0" w:rsidP="00736482">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4" w:space="0" w:color="000000"/>
              <w:left w:val="single" w:sz="4" w:space="0" w:color="000000"/>
              <w:bottom w:val="nil"/>
              <w:right w:val="single" w:sz="4" w:space="0" w:color="000000"/>
            </w:tcBorders>
            <w:vAlign w:val="center"/>
          </w:tcPr>
          <w:p w:rsidR="009F1BB0" w:rsidRDefault="009F1BB0" w:rsidP="00736482">
            <w:pPr>
              <w:kinsoku w:val="0"/>
              <w:overflowPunct w:val="0"/>
              <w:autoSpaceDE w:val="0"/>
              <w:autoSpaceDN w:val="0"/>
              <w:spacing w:line="224" w:lineRule="exact"/>
              <w:jc w:val="center"/>
              <w:rPr>
                <w:rFonts w:hAnsi="Times New Roman" w:cs="Times New Roman"/>
                <w:spacing w:val="6"/>
              </w:rPr>
            </w:pPr>
            <w:r>
              <w:rPr>
                <w:rFonts w:eastAsia="ＭＳ ゴシック" w:hAnsi="Times New Roman" w:cs="ＭＳ ゴシック" w:hint="eastAsia"/>
              </w:rPr>
              <w:t>専　従</w:t>
            </w:r>
          </w:p>
        </w:tc>
        <w:tc>
          <w:tcPr>
            <w:tcW w:w="2480" w:type="dxa"/>
            <w:tcBorders>
              <w:top w:val="single" w:sz="4" w:space="0" w:color="000000"/>
              <w:left w:val="single" w:sz="4" w:space="0" w:color="000000"/>
              <w:bottom w:val="nil"/>
              <w:right w:val="single" w:sz="12" w:space="0" w:color="000000"/>
            </w:tcBorders>
            <w:vAlign w:val="center"/>
          </w:tcPr>
          <w:p w:rsidR="009F1BB0" w:rsidRDefault="009F1BB0" w:rsidP="00736482">
            <w:pPr>
              <w:kinsoku w:val="0"/>
              <w:overflowPunct w:val="0"/>
              <w:autoSpaceDE w:val="0"/>
              <w:autoSpaceDN w:val="0"/>
              <w:spacing w:line="224" w:lineRule="exact"/>
              <w:jc w:val="both"/>
              <w:rPr>
                <w:rFonts w:hAnsi="Times New Roman" w:cs="Times New Roman"/>
                <w:spacing w:val="6"/>
              </w:rPr>
            </w:pPr>
            <w:r>
              <w:rPr>
                <w:rFonts w:ascii="ＭＳ ゴシック" w:hAnsi="ＭＳ ゴシック" w:cs="ＭＳ ゴシック"/>
              </w:rPr>
              <w:t xml:space="preserve">    </w:t>
            </w:r>
            <w:r w:rsidR="00736482">
              <w:rPr>
                <w:rFonts w:ascii="ＭＳ ゴシック" w:hAnsi="ＭＳ ゴシック" w:cs="ＭＳ ゴシック"/>
              </w:rPr>
              <w:t xml:space="preserve"> </w:t>
            </w:r>
            <w:r>
              <w:rPr>
                <w:rFonts w:ascii="ＭＳ ゴシック" w:hAnsi="ＭＳ ゴシック" w:cs="ＭＳ ゴシック"/>
              </w:rPr>
              <w:t xml:space="preserve">          </w:t>
            </w:r>
            <w:r>
              <w:rPr>
                <w:rFonts w:eastAsia="ＭＳ ゴシック" w:hAnsi="Times New Roman" w:cs="ＭＳ ゴシック" w:hint="eastAsia"/>
              </w:rPr>
              <w:t>名</w:t>
            </w:r>
          </w:p>
        </w:tc>
      </w:tr>
      <w:tr w:rsidR="009F1BB0" w:rsidTr="00736482">
        <w:trPr>
          <w:trHeight w:val="454"/>
        </w:trPr>
        <w:tc>
          <w:tcPr>
            <w:tcW w:w="648" w:type="dxa"/>
            <w:vMerge/>
            <w:tcBorders>
              <w:left w:val="single" w:sz="12" w:space="0" w:color="000000"/>
              <w:bottom w:val="nil"/>
              <w:right w:val="single" w:sz="4" w:space="0" w:color="000000"/>
            </w:tcBorders>
          </w:tcPr>
          <w:p w:rsidR="009F1BB0" w:rsidRDefault="009F1BB0">
            <w:pPr>
              <w:suppressAutoHyphens w:val="0"/>
              <w:wordWrap/>
              <w:autoSpaceDE w:val="0"/>
              <w:autoSpaceDN w:val="0"/>
              <w:textAlignment w:val="auto"/>
              <w:rPr>
                <w:rFonts w:hAnsi="Times New Roman" w:cs="Times New Roman"/>
                <w:spacing w:val="6"/>
              </w:rPr>
            </w:pPr>
          </w:p>
        </w:tc>
        <w:tc>
          <w:tcPr>
            <w:tcW w:w="1944" w:type="dxa"/>
            <w:vMerge/>
            <w:tcBorders>
              <w:left w:val="single" w:sz="4" w:space="0" w:color="000000"/>
              <w:bottom w:val="nil"/>
              <w:right w:val="single" w:sz="4" w:space="0" w:color="000000"/>
            </w:tcBorders>
          </w:tcPr>
          <w:p w:rsidR="009F1BB0" w:rsidRDefault="009F1BB0">
            <w:pPr>
              <w:suppressAutoHyphens w:val="0"/>
              <w:wordWrap/>
              <w:autoSpaceDE w:val="0"/>
              <w:autoSpaceDN w:val="0"/>
              <w:textAlignment w:val="auto"/>
              <w:rPr>
                <w:rFonts w:hAnsi="Times New Roman" w:cs="Times New Roman"/>
                <w:spacing w:val="6"/>
              </w:rPr>
            </w:pPr>
          </w:p>
        </w:tc>
        <w:tc>
          <w:tcPr>
            <w:tcW w:w="864" w:type="dxa"/>
            <w:tcBorders>
              <w:top w:val="single" w:sz="4" w:space="0" w:color="000000"/>
              <w:left w:val="single" w:sz="4" w:space="0" w:color="000000"/>
              <w:bottom w:val="single" w:sz="12" w:space="0" w:color="000000"/>
              <w:right w:val="single" w:sz="4" w:space="0" w:color="000000"/>
            </w:tcBorders>
            <w:vAlign w:val="center"/>
          </w:tcPr>
          <w:p w:rsidR="009F1BB0" w:rsidRDefault="009F1BB0" w:rsidP="00736482">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非専従</w:t>
            </w:r>
          </w:p>
        </w:tc>
        <w:tc>
          <w:tcPr>
            <w:tcW w:w="1943" w:type="dxa"/>
            <w:tcBorders>
              <w:top w:val="single" w:sz="4" w:space="0" w:color="000000"/>
              <w:left w:val="single" w:sz="4" w:space="0" w:color="000000"/>
              <w:bottom w:val="single" w:sz="12" w:space="0" w:color="000000"/>
              <w:right w:val="single" w:sz="4" w:space="0" w:color="000000"/>
            </w:tcBorders>
            <w:vAlign w:val="center"/>
          </w:tcPr>
          <w:p w:rsidR="009F1BB0" w:rsidRDefault="009F1BB0" w:rsidP="00736482">
            <w:pPr>
              <w:kinsoku w:val="0"/>
              <w:overflowPunct w:val="0"/>
              <w:autoSpaceDE w:val="0"/>
              <w:autoSpaceDN w:val="0"/>
              <w:spacing w:line="300" w:lineRule="exac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tcBorders>
              <w:left w:val="single" w:sz="4" w:space="0" w:color="000000"/>
              <w:bottom w:val="single" w:sz="12" w:space="0" w:color="000000"/>
              <w:right w:val="single" w:sz="4" w:space="0" w:color="000000"/>
            </w:tcBorders>
          </w:tcPr>
          <w:p w:rsidR="009F1BB0" w:rsidRDefault="009F1BB0">
            <w:pPr>
              <w:suppressAutoHyphens w:val="0"/>
              <w:wordWrap/>
              <w:autoSpaceDE w:val="0"/>
              <w:autoSpaceDN w:val="0"/>
              <w:textAlignment w:val="auto"/>
              <w:rPr>
                <w:rFonts w:hAnsi="Times New Roman" w:cs="Times New Roman"/>
                <w:spacing w:val="6"/>
              </w:rPr>
            </w:pPr>
          </w:p>
        </w:tc>
        <w:tc>
          <w:tcPr>
            <w:tcW w:w="864" w:type="dxa"/>
            <w:tcBorders>
              <w:top w:val="single" w:sz="4" w:space="0" w:color="000000"/>
              <w:left w:val="single" w:sz="4" w:space="0" w:color="000000"/>
              <w:bottom w:val="single" w:sz="12" w:space="0" w:color="000000"/>
              <w:right w:val="single" w:sz="4" w:space="0" w:color="000000"/>
            </w:tcBorders>
            <w:vAlign w:val="center"/>
          </w:tcPr>
          <w:p w:rsidR="009F1BB0" w:rsidRDefault="009F1BB0" w:rsidP="00736482">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非専従</w:t>
            </w:r>
          </w:p>
        </w:tc>
        <w:tc>
          <w:tcPr>
            <w:tcW w:w="2480" w:type="dxa"/>
            <w:tcBorders>
              <w:top w:val="single" w:sz="4" w:space="0" w:color="000000"/>
              <w:left w:val="single" w:sz="4" w:space="0" w:color="000000"/>
              <w:bottom w:val="single" w:sz="12" w:space="0" w:color="000000"/>
              <w:right w:val="single" w:sz="12" w:space="0" w:color="000000"/>
            </w:tcBorders>
            <w:vAlign w:val="center"/>
          </w:tcPr>
          <w:p w:rsidR="009F1BB0" w:rsidRDefault="009F1BB0" w:rsidP="00736482">
            <w:pPr>
              <w:kinsoku w:val="0"/>
              <w:overflowPunct w:val="0"/>
              <w:autoSpaceDE w:val="0"/>
              <w:autoSpaceDN w:val="0"/>
              <w:spacing w:line="300" w:lineRule="exact"/>
              <w:jc w:val="both"/>
              <w:rPr>
                <w:rFonts w:hAnsi="Times New Roman" w:cs="Times New Roman"/>
                <w:spacing w:val="6"/>
              </w:rPr>
            </w:pPr>
            <w:r>
              <w:rPr>
                <w:rFonts w:ascii="ＭＳ ゴシック" w:hAnsi="ＭＳ ゴシック" w:cs="ＭＳ ゴシック"/>
              </w:rPr>
              <w:t xml:space="preserve">    </w:t>
            </w:r>
            <w:r w:rsidR="00736482">
              <w:rPr>
                <w:rFonts w:ascii="ＭＳ ゴシック" w:hAnsi="ＭＳ ゴシック" w:cs="ＭＳ ゴシック"/>
              </w:rPr>
              <w:t xml:space="preserve">  </w:t>
            </w:r>
            <w:r>
              <w:rPr>
                <w:rFonts w:ascii="ＭＳ ゴシック" w:hAnsi="ＭＳ ゴシック" w:cs="ＭＳ ゴシック"/>
              </w:rPr>
              <w:t xml:space="preserve">         </w:t>
            </w:r>
            <w:r>
              <w:rPr>
                <w:rFonts w:eastAsia="ＭＳ ゴシック" w:hAnsi="Times New Roman" w:cs="ＭＳ ゴシック" w:hint="eastAsia"/>
              </w:rPr>
              <w:t>名</w:t>
            </w:r>
          </w:p>
        </w:tc>
      </w:tr>
      <w:tr w:rsidR="009F1BB0" w:rsidTr="00736482">
        <w:trPr>
          <w:trHeight w:val="425"/>
        </w:trPr>
        <w:tc>
          <w:tcPr>
            <w:tcW w:w="2592" w:type="dxa"/>
            <w:gridSpan w:val="2"/>
            <w:tcBorders>
              <w:top w:val="single" w:sz="12" w:space="0" w:color="000000"/>
              <w:left w:val="single" w:sz="12" w:space="0" w:color="000000"/>
              <w:bottom w:val="single" w:sz="12" w:space="0" w:color="000000"/>
              <w:right w:val="single" w:sz="4" w:space="0" w:color="000000"/>
            </w:tcBorders>
            <w:vAlign w:val="center"/>
          </w:tcPr>
          <w:p w:rsidR="009F1BB0" w:rsidRDefault="009F1BB0" w:rsidP="00736482">
            <w:pPr>
              <w:kinsoku w:val="0"/>
              <w:overflowPunct w:val="0"/>
              <w:autoSpaceDE w:val="0"/>
              <w:autoSpaceDN w:val="0"/>
              <w:spacing w:line="300" w:lineRule="exac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専用の機能訓練室の面積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rPr>
              <w:t>専用の機能訓練室の面積</w:t>
            </w:r>
            <w:r>
              <w:rPr>
                <w:rFonts w:hAnsi="Times New Roman" w:cs="Times New Roman"/>
                <w:color w:val="auto"/>
              </w:rPr>
              <w:fldChar w:fldCharType="end"/>
            </w:r>
          </w:p>
        </w:tc>
        <w:tc>
          <w:tcPr>
            <w:tcW w:w="6799" w:type="dxa"/>
            <w:gridSpan w:val="5"/>
            <w:tcBorders>
              <w:top w:val="single" w:sz="12" w:space="0" w:color="000000"/>
              <w:left w:val="single" w:sz="4" w:space="0" w:color="000000"/>
              <w:bottom w:val="single" w:sz="12" w:space="0" w:color="000000"/>
              <w:right w:val="single" w:sz="12" w:space="0" w:color="000000"/>
            </w:tcBorders>
            <w:vAlign w:val="center"/>
          </w:tcPr>
          <w:p w:rsidR="009F1BB0" w:rsidRDefault="009F1BB0" w:rsidP="00736482">
            <w:pPr>
              <w:kinsoku w:val="0"/>
              <w:overflowPunct w:val="0"/>
              <w:autoSpaceDE w:val="0"/>
              <w:autoSpaceDN w:val="0"/>
              <w:spacing w:line="300" w:lineRule="exact"/>
              <w:jc w:val="right"/>
              <w:rPr>
                <w:rFonts w:hAnsi="Times New Roman" w:cs="Times New Roman"/>
                <w:spacing w:val="6"/>
              </w:rPr>
            </w:pPr>
            <w:r>
              <w:rPr>
                <w:rFonts w:eastAsia="ＭＳ ゴシック" w:hAnsi="Times New Roman" w:cs="ＭＳ ゴシック" w:hint="eastAsia"/>
              </w:rPr>
              <w:t>平方メートル</w:t>
            </w:r>
          </w:p>
        </w:tc>
      </w:tr>
      <w:tr w:rsidR="009F1BB0" w:rsidTr="00736482">
        <w:trPr>
          <w:trHeight w:val="397"/>
        </w:trPr>
        <w:tc>
          <w:tcPr>
            <w:tcW w:w="9391" w:type="dxa"/>
            <w:gridSpan w:val="7"/>
            <w:tcBorders>
              <w:top w:val="single" w:sz="12" w:space="0" w:color="000000"/>
              <w:left w:val="single" w:sz="12" w:space="0" w:color="000000"/>
              <w:bottom w:val="nil"/>
              <w:right w:val="single" w:sz="12" w:space="0" w:color="000000"/>
            </w:tcBorders>
            <w:vAlign w:val="center"/>
          </w:tcPr>
          <w:p w:rsidR="009F1BB0" w:rsidRDefault="009F1BB0" w:rsidP="00736482">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専用の機能訓練室に備えている装置・器具の一覧（製品名及び台数等）</w:t>
            </w:r>
          </w:p>
        </w:tc>
      </w:tr>
      <w:tr w:rsidR="009F1BB0" w:rsidTr="00736482">
        <w:trPr>
          <w:trHeight w:val="595"/>
        </w:trPr>
        <w:tc>
          <w:tcPr>
            <w:tcW w:w="2592" w:type="dxa"/>
            <w:gridSpan w:val="2"/>
            <w:tcBorders>
              <w:top w:val="single" w:sz="4" w:space="0" w:color="000000"/>
              <w:left w:val="single" w:sz="12" w:space="0" w:color="000000"/>
              <w:bottom w:val="nil"/>
              <w:right w:val="single" w:sz="4" w:space="0" w:color="000000"/>
            </w:tcBorders>
            <w:vAlign w:val="center"/>
          </w:tcPr>
          <w:p w:rsidR="009F1BB0" w:rsidRDefault="009F1BB0" w:rsidP="00736482">
            <w:pPr>
              <w:kinsoku w:val="0"/>
              <w:overflowPunct w:val="0"/>
              <w:autoSpaceDE w:val="0"/>
              <w:autoSpaceDN w:val="0"/>
              <w:spacing w:line="300" w:lineRule="atLeas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酸素供給装置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rPr>
              <w:t>酸素供給装置</w:t>
            </w:r>
            <w:r>
              <w:rPr>
                <w:rFonts w:hAnsi="Times New Roman" w:cs="Times New Roman"/>
                <w:color w:val="auto"/>
              </w:rPr>
              <w:fldChar w:fldCharType="end"/>
            </w:r>
          </w:p>
        </w:tc>
        <w:tc>
          <w:tcPr>
            <w:tcW w:w="6799" w:type="dxa"/>
            <w:gridSpan w:val="5"/>
            <w:tcBorders>
              <w:top w:val="single" w:sz="4" w:space="0" w:color="000000"/>
              <w:left w:val="single" w:sz="4" w:space="0" w:color="000000"/>
              <w:bottom w:val="nil"/>
              <w:right w:val="single" w:sz="12" w:space="0" w:color="000000"/>
            </w:tcBorders>
          </w:tcPr>
          <w:p w:rsidR="009F1BB0" w:rsidRDefault="009F1BB0">
            <w:pPr>
              <w:kinsoku w:val="0"/>
              <w:overflowPunct w:val="0"/>
              <w:autoSpaceDE w:val="0"/>
              <w:autoSpaceDN w:val="0"/>
              <w:spacing w:line="200" w:lineRule="exact"/>
              <w:rPr>
                <w:rFonts w:hAnsi="Times New Roman" w:cs="Times New Roman"/>
                <w:spacing w:val="6"/>
              </w:rPr>
            </w:pPr>
          </w:p>
          <w:p w:rsidR="00736482" w:rsidRPr="00736482" w:rsidRDefault="009F1BB0">
            <w:pPr>
              <w:kinsoku w:val="0"/>
              <w:overflowPunct w:val="0"/>
              <w:autoSpaceDE w:val="0"/>
              <w:autoSpaceDN w:val="0"/>
              <w:spacing w:line="300" w:lineRule="atLeast"/>
              <w:rPr>
                <w:rFonts w:ascii="ＭＳ ゴシック" w:eastAsia="ＭＳ ゴシック" w:cs="ＭＳ ゴシック"/>
              </w:rPr>
            </w:pPr>
            <w:r>
              <w:rPr>
                <w:rFonts w:ascii="ＭＳ ゴシック" w:hAnsi="ＭＳ ゴシック" w:cs="ＭＳ ゴシック"/>
              </w:rPr>
              <w:t xml:space="preserve"> </w:t>
            </w:r>
          </w:p>
        </w:tc>
      </w:tr>
      <w:tr w:rsidR="009F1BB0" w:rsidTr="00736482">
        <w:trPr>
          <w:trHeight w:val="595"/>
        </w:trPr>
        <w:tc>
          <w:tcPr>
            <w:tcW w:w="2592" w:type="dxa"/>
            <w:gridSpan w:val="2"/>
            <w:tcBorders>
              <w:top w:val="single" w:sz="4" w:space="0" w:color="000000"/>
              <w:left w:val="single" w:sz="12" w:space="0" w:color="000000"/>
              <w:bottom w:val="nil"/>
              <w:right w:val="single" w:sz="4" w:space="0" w:color="000000"/>
            </w:tcBorders>
            <w:vAlign w:val="center"/>
          </w:tcPr>
          <w:p w:rsidR="009F1BB0" w:rsidRDefault="009F1BB0" w:rsidP="00736482">
            <w:pPr>
              <w:kinsoku w:val="0"/>
              <w:overflowPunct w:val="0"/>
              <w:autoSpaceDE w:val="0"/>
              <w:autoSpaceDN w:val="0"/>
              <w:spacing w:line="300" w:lineRule="atLeas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除細動器</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rPr>
              <w:t>除細動器</w:t>
            </w:r>
            <w:r>
              <w:rPr>
                <w:rFonts w:hAnsi="Times New Roman" w:cs="Times New Roman"/>
                <w:color w:val="auto"/>
              </w:rPr>
              <w:fldChar w:fldCharType="end"/>
            </w:r>
          </w:p>
        </w:tc>
        <w:tc>
          <w:tcPr>
            <w:tcW w:w="6799" w:type="dxa"/>
            <w:gridSpan w:val="5"/>
            <w:tcBorders>
              <w:top w:val="single" w:sz="4" w:space="0" w:color="000000"/>
              <w:left w:val="single" w:sz="4" w:space="0" w:color="000000"/>
              <w:bottom w:val="nil"/>
              <w:right w:val="single" w:sz="12" w:space="0" w:color="000000"/>
            </w:tcBorders>
          </w:tcPr>
          <w:p w:rsidR="009F1BB0" w:rsidRDefault="009F1BB0">
            <w:pPr>
              <w:kinsoku w:val="0"/>
              <w:overflowPunct w:val="0"/>
              <w:autoSpaceDE w:val="0"/>
              <w:autoSpaceDN w:val="0"/>
              <w:spacing w:line="300" w:lineRule="atLeast"/>
              <w:rPr>
                <w:rFonts w:hAnsi="Times New Roman" w:cs="Times New Roman"/>
                <w:spacing w:val="6"/>
              </w:rPr>
            </w:pPr>
          </w:p>
          <w:p w:rsidR="009F1BB0" w:rsidRDefault="009F1BB0">
            <w:pPr>
              <w:kinsoku w:val="0"/>
              <w:overflowPunct w:val="0"/>
              <w:autoSpaceDE w:val="0"/>
              <w:autoSpaceDN w:val="0"/>
              <w:spacing w:line="300" w:lineRule="atLeast"/>
              <w:rPr>
                <w:rFonts w:hAnsi="Times New Roman" w:cs="Times New Roman"/>
                <w:spacing w:val="6"/>
              </w:rPr>
            </w:pPr>
          </w:p>
        </w:tc>
      </w:tr>
      <w:tr w:rsidR="009F1BB0" w:rsidTr="00736482">
        <w:trPr>
          <w:trHeight w:val="595"/>
        </w:trPr>
        <w:tc>
          <w:tcPr>
            <w:tcW w:w="2592" w:type="dxa"/>
            <w:gridSpan w:val="2"/>
            <w:tcBorders>
              <w:top w:val="single" w:sz="4" w:space="0" w:color="000000"/>
              <w:left w:val="single" w:sz="12" w:space="0" w:color="000000"/>
              <w:bottom w:val="nil"/>
              <w:right w:val="single" w:sz="4" w:space="0" w:color="000000"/>
            </w:tcBorders>
            <w:vAlign w:val="center"/>
          </w:tcPr>
          <w:p w:rsidR="009F1BB0" w:rsidRDefault="009F1BB0" w:rsidP="00736482">
            <w:pPr>
              <w:kinsoku w:val="0"/>
              <w:overflowPunct w:val="0"/>
              <w:autoSpaceDE w:val="0"/>
              <w:autoSpaceDN w:val="0"/>
              <w:spacing w:line="300" w:lineRule="atLeas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心電図モニター装置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rPr>
              <w:t>心電図モニター装置</w:t>
            </w:r>
            <w:r>
              <w:rPr>
                <w:rFonts w:hAnsi="Times New Roman" w:cs="Times New Roman"/>
                <w:color w:val="auto"/>
              </w:rPr>
              <w:fldChar w:fldCharType="end"/>
            </w:r>
          </w:p>
        </w:tc>
        <w:tc>
          <w:tcPr>
            <w:tcW w:w="6799" w:type="dxa"/>
            <w:gridSpan w:val="5"/>
            <w:tcBorders>
              <w:top w:val="single" w:sz="4" w:space="0" w:color="000000"/>
              <w:left w:val="single" w:sz="4" w:space="0" w:color="000000"/>
              <w:bottom w:val="nil"/>
              <w:right w:val="single" w:sz="12" w:space="0" w:color="000000"/>
            </w:tcBorders>
          </w:tcPr>
          <w:p w:rsidR="009F1BB0" w:rsidRDefault="009F1BB0">
            <w:pPr>
              <w:kinsoku w:val="0"/>
              <w:overflowPunct w:val="0"/>
              <w:autoSpaceDE w:val="0"/>
              <w:autoSpaceDN w:val="0"/>
              <w:spacing w:line="300" w:lineRule="atLeast"/>
              <w:rPr>
                <w:rFonts w:hAnsi="Times New Roman" w:cs="Times New Roman"/>
                <w:spacing w:val="6"/>
              </w:rPr>
            </w:pPr>
          </w:p>
          <w:p w:rsidR="009F1BB0" w:rsidRDefault="009F1BB0">
            <w:pPr>
              <w:kinsoku w:val="0"/>
              <w:overflowPunct w:val="0"/>
              <w:autoSpaceDE w:val="0"/>
              <w:autoSpaceDN w:val="0"/>
              <w:spacing w:line="300" w:lineRule="atLeast"/>
              <w:rPr>
                <w:rFonts w:hAnsi="Times New Roman" w:cs="Times New Roman"/>
                <w:spacing w:val="6"/>
              </w:rPr>
            </w:pPr>
          </w:p>
        </w:tc>
      </w:tr>
      <w:tr w:rsidR="009F1BB0" w:rsidTr="00736482">
        <w:trPr>
          <w:trHeight w:val="595"/>
        </w:trPr>
        <w:tc>
          <w:tcPr>
            <w:tcW w:w="2592" w:type="dxa"/>
            <w:gridSpan w:val="2"/>
            <w:tcBorders>
              <w:top w:val="single" w:sz="4" w:space="0" w:color="000000"/>
              <w:left w:val="single" w:sz="12" w:space="0" w:color="000000"/>
              <w:bottom w:val="nil"/>
              <w:right w:val="single" w:sz="4" w:space="0" w:color="000000"/>
            </w:tcBorders>
            <w:vAlign w:val="center"/>
          </w:tcPr>
          <w:p w:rsidR="009F1BB0" w:rsidRDefault="009F1BB0" w:rsidP="00736482">
            <w:pPr>
              <w:kinsoku w:val="0"/>
              <w:overflowPunct w:val="0"/>
              <w:autoSpaceDE w:val="0"/>
              <w:autoSpaceDN w:val="0"/>
              <w:spacing w:line="300" w:lineRule="atLeas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トレッドミル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rPr>
              <w:t>トレッドミル</w:t>
            </w:r>
            <w:r>
              <w:rPr>
                <w:rFonts w:hAnsi="Times New Roman" w:cs="Times New Roman"/>
                <w:color w:val="auto"/>
              </w:rPr>
              <w:fldChar w:fldCharType="end"/>
            </w:r>
          </w:p>
        </w:tc>
        <w:tc>
          <w:tcPr>
            <w:tcW w:w="6799" w:type="dxa"/>
            <w:gridSpan w:val="5"/>
            <w:tcBorders>
              <w:top w:val="single" w:sz="4" w:space="0" w:color="000000"/>
              <w:left w:val="single" w:sz="4" w:space="0" w:color="000000"/>
              <w:bottom w:val="nil"/>
              <w:right w:val="single" w:sz="12" w:space="0" w:color="000000"/>
            </w:tcBorders>
          </w:tcPr>
          <w:p w:rsidR="009F1BB0" w:rsidRDefault="009F1BB0">
            <w:pPr>
              <w:kinsoku w:val="0"/>
              <w:overflowPunct w:val="0"/>
              <w:autoSpaceDE w:val="0"/>
              <w:autoSpaceDN w:val="0"/>
              <w:spacing w:line="300" w:lineRule="atLeast"/>
              <w:rPr>
                <w:rFonts w:hAnsi="Times New Roman" w:cs="Times New Roman"/>
                <w:spacing w:val="6"/>
              </w:rPr>
            </w:pPr>
          </w:p>
          <w:p w:rsidR="009F1BB0" w:rsidRDefault="009F1BB0">
            <w:pPr>
              <w:kinsoku w:val="0"/>
              <w:overflowPunct w:val="0"/>
              <w:autoSpaceDE w:val="0"/>
              <w:autoSpaceDN w:val="0"/>
              <w:spacing w:line="300" w:lineRule="atLeast"/>
              <w:rPr>
                <w:rFonts w:hAnsi="Times New Roman" w:cs="Times New Roman"/>
                <w:spacing w:val="6"/>
              </w:rPr>
            </w:pPr>
          </w:p>
        </w:tc>
      </w:tr>
      <w:tr w:rsidR="009F1BB0" w:rsidTr="00736482">
        <w:trPr>
          <w:trHeight w:val="595"/>
        </w:trPr>
        <w:tc>
          <w:tcPr>
            <w:tcW w:w="2592" w:type="dxa"/>
            <w:gridSpan w:val="2"/>
            <w:tcBorders>
              <w:top w:val="single" w:sz="4" w:space="0" w:color="000000"/>
              <w:left w:val="single" w:sz="12" w:space="0" w:color="000000"/>
              <w:bottom w:val="nil"/>
              <w:right w:val="single" w:sz="4" w:space="0" w:color="000000"/>
            </w:tcBorders>
            <w:vAlign w:val="center"/>
          </w:tcPr>
          <w:p w:rsidR="009F1BB0" w:rsidRDefault="009F1BB0" w:rsidP="00736482">
            <w:pPr>
              <w:kinsoku w:val="0"/>
              <w:overflowPunct w:val="0"/>
              <w:autoSpaceDE w:val="0"/>
              <w:autoSpaceDN w:val="0"/>
              <w:spacing w:line="300" w:lineRule="atLeas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エルゴメーター</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rPr>
              <w:t>エルゴメーター</w:t>
            </w:r>
            <w:r>
              <w:rPr>
                <w:rFonts w:hAnsi="Times New Roman" w:cs="Times New Roman"/>
                <w:color w:val="auto"/>
              </w:rPr>
              <w:fldChar w:fldCharType="end"/>
            </w:r>
          </w:p>
        </w:tc>
        <w:tc>
          <w:tcPr>
            <w:tcW w:w="6799" w:type="dxa"/>
            <w:gridSpan w:val="5"/>
            <w:tcBorders>
              <w:top w:val="single" w:sz="4" w:space="0" w:color="000000"/>
              <w:left w:val="single" w:sz="4" w:space="0" w:color="000000"/>
              <w:bottom w:val="nil"/>
              <w:right w:val="single" w:sz="12" w:space="0" w:color="000000"/>
            </w:tcBorders>
          </w:tcPr>
          <w:p w:rsidR="009F1BB0" w:rsidRDefault="009F1BB0">
            <w:pPr>
              <w:kinsoku w:val="0"/>
              <w:overflowPunct w:val="0"/>
              <w:autoSpaceDE w:val="0"/>
              <w:autoSpaceDN w:val="0"/>
              <w:spacing w:line="300" w:lineRule="atLeast"/>
              <w:rPr>
                <w:rFonts w:hAnsi="Times New Roman" w:cs="Times New Roman"/>
                <w:spacing w:val="6"/>
              </w:rPr>
            </w:pPr>
          </w:p>
          <w:p w:rsidR="009F1BB0" w:rsidRDefault="009F1BB0">
            <w:pPr>
              <w:kinsoku w:val="0"/>
              <w:overflowPunct w:val="0"/>
              <w:autoSpaceDE w:val="0"/>
              <w:autoSpaceDN w:val="0"/>
              <w:spacing w:line="300" w:lineRule="atLeast"/>
              <w:rPr>
                <w:rFonts w:hAnsi="Times New Roman" w:cs="Times New Roman"/>
                <w:spacing w:val="6"/>
              </w:rPr>
            </w:pPr>
          </w:p>
        </w:tc>
      </w:tr>
      <w:tr w:rsidR="009F1BB0" w:rsidTr="00736482">
        <w:trPr>
          <w:trHeight w:val="595"/>
        </w:trPr>
        <w:tc>
          <w:tcPr>
            <w:tcW w:w="2592" w:type="dxa"/>
            <w:gridSpan w:val="2"/>
            <w:tcBorders>
              <w:top w:val="single" w:sz="4" w:space="0" w:color="000000"/>
              <w:left w:val="single" w:sz="12" w:space="0" w:color="000000"/>
              <w:bottom w:val="nil"/>
              <w:right w:val="single" w:sz="4" w:space="0" w:color="000000"/>
            </w:tcBorders>
            <w:vAlign w:val="center"/>
          </w:tcPr>
          <w:p w:rsidR="009F1BB0" w:rsidRDefault="009F1BB0" w:rsidP="00736482">
            <w:pPr>
              <w:kinsoku w:val="0"/>
              <w:overflowPunct w:val="0"/>
              <w:autoSpaceDE w:val="0"/>
              <w:autoSpaceDN w:val="0"/>
              <w:spacing w:line="300" w:lineRule="atLeas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血圧計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rPr>
              <w:t>血圧計</w:t>
            </w:r>
            <w:r>
              <w:rPr>
                <w:rFonts w:hAnsi="Times New Roman" w:cs="Times New Roman"/>
                <w:color w:val="auto"/>
              </w:rPr>
              <w:fldChar w:fldCharType="end"/>
            </w:r>
          </w:p>
        </w:tc>
        <w:tc>
          <w:tcPr>
            <w:tcW w:w="6799" w:type="dxa"/>
            <w:gridSpan w:val="5"/>
            <w:tcBorders>
              <w:top w:val="single" w:sz="4" w:space="0" w:color="000000"/>
              <w:left w:val="single" w:sz="4" w:space="0" w:color="000000"/>
              <w:bottom w:val="nil"/>
              <w:right w:val="single" w:sz="12" w:space="0" w:color="000000"/>
            </w:tcBorders>
          </w:tcPr>
          <w:p w:rsidR="009F1BB0" w:rsidRDefault="009F1BB0">
            <w:pPr>
              <w:kinsoku w:val="0"/>
              <w:overflowPunct w:val="0"/>
              <w:autoSpaceDE w:val="0"/>
              <w:autoSpaceDN w:val="0"/>
              <w:spacing w:line="300" w:lineRule="atLeast"/>
              <w:rPr>
                <w:rFonts w:hAnsi="Times New Roman" w:cs="Times New Roman"/>
                <w:spacing w:val="6"/>
              </w:rPr>
            </w:pPr>
          </w:p>
          <w:p w:rsidR="009F1BB0" w:rsidRDefault="009F1BB0">
            <w:pPr>
              <w:kinsoku w:val="0"/>
              <w:overflowPunct w:val="0"/>
              <w:autoSpaceDE w:val="0"/>
              <w:autoSpaceDN w:val="0"/>
              <w:spacing w:line="300" w:lineRule="atLeast"/>
              <w:rPr>
                <w:rFonts w:hAnsi="Times New Roman" w:cs="Times New Roman"/>
                <w:spacing w:val="6"/>
              </w:rPr>
            </w:pPr>
          </w:p>
        </w:tc>
      </w:tr>
      <w:tr w:rsidR="009F1BB0" w:rsidTr="00736482">
        <w:trPr>
          <w:trHeight w:val="595"/>
        </w:trPr>
        <w:tc>
          <w:tcPr>
            <w:tcW w:w="2592" w:type="dxa"/>
            <w:gridSpan w:val="2"/>
            <w:tcBorders>
              <w:top w:val="single" w:sz="4" w:space="0" w:color="000000"/>
              <w:left w:val="single" w:sz="12" w:space="0" w:color="000000"/>
              <w:bottom w:val="nil"/>
              <w:right w:val="single" w:sz="4" w:space="0" w:color="000000"/>
            </w:tcBorders>
            <w:vAlign w:val="center"/>
          </w:tcPr>
          <w:p w:rsidR="009F1BB0" w:rsidRDefault="009F1BB0" w:rsidP="00736482">
            <w:pPr>
              <w:kinsoku w:val="0"/>
              <w:overflowPunct w:val="0"/>
              <w:autoSpaceDE w:val="0"/>
              <w:autoSpaceDN w:val="0"/>
              <w:spacing w:line="300" w:lineRule="atLeas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救急カート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rPr>
              <w:t>救急カート</w:t>
            </w:r>
            <w:r>
              <w:rPr>
                <w:rFonts w:hAnsi="Times New Roman" w:cs="Times New Roman"/>
                <w:color w:val="auto"/>
              </w:rPr>
              <w:fldChar w:fldCharType="end"/>
            </w:r>
          </w:p>
        </w:tc>
        <w:tc>
          <w:tcPr>
            <w:tcW w:w="6799" w:type="dxa"/>
            <w:gridSpan w:val="5"/>
            <w:tcBorders>
              <w:top w:val="single" w:sz="4" w:space="0" w:color="000000"/>
              <w:left w:val="single" w:sz="4" w:space="0" w:color="000000"/>
              <w:bottom w:val="nil"/>
              <w:right w:val="single" w:sz="12" w:space="0" w:color="000000"/>
            </w:tcBorders>
          </w:tcPr>
          <w:p w:rsidR="009F1BB0" w:rsidRDefault="009F1BB0" w:rsidP="00736482">
            <w:pPr>
              <w:kinsoku w:val="0"/>
              <w:overflowPunct w:val="0"/>
              <w:autoSpaceDE w:val="0"/>
              <w:autoSpaceDN w:val="0"/>
              <w:spacing w:line="300" w:lineRule="atLeast"/>
              <w:rPr>
                <w:rFonts w:hAnsi="Times New Roman" w:cs="Times New Roman"/>
                <w:spacing w:val="6"/>
              </w:rPr>
            </w:pPr>
          </w:p>
          <w:p w:rsidR="00736482" w:rsidRDefault="00736482" w:rsidP="00736482">
            <w:pPr>
              <w:kinsoku w:val="0"/>
              <w:overflowPunct w:val="0"/>
              <w:autoSpaceDE w:val="0"/>
              <w:autoSpaceDN w:val="0"/>
              <w:spacing w:line="300" w:lineRule="atLeast"/>
              <w:rPr>
                <w:rFonts w:hAnsi="Times New Roman" w:cs="Times New Roman"/>
                <w:spacing w:val="6"/>
              </w:rPr>
            </w:pPr>
          </w:p>
        </w:tc>
      </w:tr>
      <w:tr w:rsidR="009F1BB0" w:rsidTr="00736482">
        <w:trPr>
          <w:trHeight w:val="595"/>
        </w:trPr>
        <w:tc>
          <w:tcPr>
            <w:tcW w:w="2592" w:type="dxa"/>
            <w:gridSpan w:val="2"/>
            <w:tcBorders>
              <w:top w:val="single" w:sz="4" w:space="0" w:color="000000"/>
              <w:left w:val="single" w:sz="12" w:space="0" w:color="000000"/>
              <w:bottom w:val="nil"/>
              <w:right w:val="single" w:sz="4" w:space="0" w:color="000000"/>
            </w:tcBorders>
            <w:vAlign w:val="center"/>
          </w:tcPr>
          <w:p w:rsidR="009F1BB0" w:rsidRDefault="009F1BB0" w:rsidP="00736482">
            <w:pPr>
              <w:kinsoku w:val="0"/>
              <w:overflowPunct w:val="0"/>
              <w:autoSpaceDE w:val="0"/>
              <w:autoSpaceDN w:val="0"/>
              <w:spacing w:line="300" w:lineRule="atLeas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運動負荷試験装置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rPr>
              <w:t>運動負荷試験装置</w:t>
            </w:r>
            <w:r>
              <w:rPr>
                <w:rFonts w:hAnsi="Times New Roman" w:cs="Times New Roman"/>
                <w:color w:val="auto"/>
              </w:rPr>
              <w:fldChar w:fldCharType="end"/>
            </w:r>
          </w:p>
        </w:tc>
        <w:tc>
          <w:tcPr>
            <w:tcW w:w="6799" w:type="dxa"/>
            <w:gridSpan w:val="5"/>
            <w:tcBorders>
              <w:top w:val="single" w:sz="4" w:space="0" w:color="000000"/>
              <w:left w:val="single" w:sz="4" w:space="0" w:color="000000"/>
              <w:bottom w:val="nil"/>
              <w:right w:val="single" w:sz="12" w:space="0" w:color="000000"/>
            </w:tcBorders>
          </w:tcPr>
          <w:p w:rsidR="009F1BB0" w:rsidRDefault="009F1BB0">
            <w:pPr>
              <w:kinsoku w:val="0"/>
              <w:overflowPunct w:val="0"/>
              <w:autoSpaceDE w:val="0"/>
              <w:autoSpaceDN w:val="0"/>
              <w:spacing w:line="300" w:lineRule="atLeast"/>
              <w:rPr>
                <w:rFonts w:hAnsi="Times New Roman" w:cs="Times New Roman"/>
                <w:spacing w:val="6"/>
              </w:rPr>
            </w:pPr>
          </w:p>
          <w:p w:rsidR="009F1BB0" w:rsidRDefault="009F1BB0">
            <w:pPr>
              <w:kinsoku w:val="0"/>
              <w:overflowPunct w:val="0"/>
              <w:autoSpaceDE w:val="0"/>
              <w:autoSpaceDN w:val="0"/>
              <w:spacing w:line="300" w:lineRule="atLeast"/>
              <w:rPr>
                <w:rFonts w:hAnsi="Times New Roman" w:cs="Times New Roman"/>
                <w:spacing w:val="6"/>
              </w:rPr>
            </w:pPr>
          </w:p>
        </w:tc>
      </w:tr>
      <w:tr w:rsidR="009F1BB0" w:rsidTr="00736482">
        <w:trPr>
          <w:trHeight w:val="907"/>
        </w:trPr>
        <w:tc>
          <w:tcPr>
            <w:tcW w:w="2592" w:type="dxa"/>
            <w:gridSpan w:val="2"/>
            <w:tcBorders>
              <w:top w:val="single" w:sz="4" w:space="0" w:color="000000"/>
              <w:left w:val="single" w:sz="12" w:space="0" w:color="000000"/>
              <w:bottom w:val="single" w:sz="12" w:space="0" w:color="000000"/>
              <w:right w:val="single" w:sz="4" w:space="0" w:color="000000"/>
            </w:tcBorders>
            <w:vAlign w:val="bottom"/>
          </w:tcPr>
          <w:p w:rsidR="009F1BB0" w:rsidRDefault="009F1BB0" w:rsidP="00736482">
            <w:pPr>
              <w:kinsoku w:val="0"/>
              <w:overflowPunct w:val="0"/>
              <w:autoSpaceDE w:val="0"/>
              <w:autoSpaceDN w:val="0"/>
              <w:spacing w:line="300" w:lineRule="atLeas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その他</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rPr>
              <w:t>その他</w:t>
            </w:r>
            <w:r>
              <w:rPr>
                <w:rFonts w:hAnsi="Times New Roman" w:cs="Times New Roman"/>
                <w:color w:val="auto"/>
              </w:rPr>
              <w:fldChar w:fldCharType="end"/>
            </w:r>
          </w:p>
          <w:p w:rsidR="009F1BB0" w:rsidRDefault="009F1BB0" w:rsidP="00736482">
            <w:pPr>
              <w:kinsoku w:val="0"/>
              <w:overflowPunct w:val="0"/>
              <w:autoSpaceDE w:val="0"/>
              <w:autoSpaceDN w:val="0"/>
              <w:spacing w:line="300" w:lineRule="atLeast"/>
              <w:jc w:val="center"/>
              <w:rPr>
                <w:rFonts w:hAnsi="Times New Roman" w:cs="Times New Roman"/>
                <w:spacing w:val="6"/>
              </w:rPr>
            </w:pPr>
          </w:p>
        </w:tc>
        <w:tc>
          <w:tcPr>
            <w:tcW w:w="6799" w:type="dxa"/>
            <w:gridSpan w:val="5"/>
            <w:tcBorders>
              <w:top w:val="single" w:sz="4" w:space="0" w:color="000000"/>
              <w:left w:val="single" w:sz="4" w:space="0" w:color="000000"/>
              <w:bottom w:val="single" w:sz="12" w:space="0" w:color="000000"/>
              <w:right w:val="single" w:sz="12" w:space="0" w:color="000000"/>
            </w:tcBorders>
          </w:tcPr>
          <w:p w:rsidR="009F1BB0" w:rsidRDefault="009F1BB0">
            <w:pPr>
              <w:kinsoku w:val="0"/>
              <w:overflowPunct w:val="0"/>
              <w:autoSpaceDE w:val="0"/>
              <w:autoSpaceDN w:val="0"/>
              <w:spacing w:line="300" w:lineRule="atLeast"/>
              <w:rPr>
                <w:rFonts w:hAnsi="Times New Roman" w:cs="Times New Roman"/>
                <w:spacing w:val="6"/>
              </w:rPr>
            </w:pPr>
          </w:p>
        </w:tc>
      </w:tr>
    </w:tbl>
    <w:p w:rsidR="001C49C4" w:rsidRDefault="001C49C4">
      <w:pPr>
        <w:suppressAutoHyphens w:val="0"/>
        <w:wordWrap/>
        <w:autoSpaceDE w:val="0"/>
        <w:autoSpaceDN w:val="0"/>
        <w:textAlignment w:val="auto"/>
        <w:rPr>
          <w:rFonts w:hAnsi="Times New Roman" w:cs="Times New Roman"/>
          <w:spacing w:val="6"/>
        </w:rPr>
      </w:pPr>
    </w:p>
    <w:p w:rsidR="001C49C4" w:rsidRDefault="001C49C4">
      <w:pPr>
        <w:widowControl/>
        <w:suppressAutoHyphens w:val="0"/>
        <w:wordWrap/>
        <w:adjustRightInd/>
        <w:textAlignment w:val="auto"/>
        <w:rPr>
          <w:rFonts w:hAnsi="Times New Roman" w:cs="Times New Roman"/>
          <w:spacing w:val="6"/>
        </w:rPr>
      </w:pPr>
      <w:r>
        <w:rPr>
          <w:rFonts w:hAnsi="Times New Roman" w:cs="Times New Roman"/>
          <w:spacing w:val="6"/>
        </w:rPr>
        <w:br w:type="page"/>
      </w:r>
    </w:p>
    <w:p w:rsidR="009F1BB0" w:rsidRDefault="009F1BB0">
      <w:pPr>
        <w:suppressAutoHyphens w:val="0"/>
        <w:wordWrap/>
        <w:autoSpaceDE w:val="0"/>
        <w:autoSpaceDN w:val="0"/>
        <w:textAlignment w:val="auto"/>
        <w:rPr>
          <w:rFonts w:hAnsi="Times New Roman" w:cs="Times New Roman"/>
          <w:spacing w:val="6"/>
        </w:rPr>
      </w:pPr>
    </w:p>
    <w:tbl>
      <w:tblPr>
        <w:tblW w:w="9391"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799"/>
      </w:tblGrid>
      <w:tr w:rsidR="009F1BB0" w:rsidTr="009F1BB0">
        <w:trPr>
          <w:trHeight w:val="907"/>
        </w:trPr>
        <w:tc>
          <w:tcPr>
            <w:tcW w:w="2592" w:type="dxa"/>
            <w:tcBorders>
              <w:top w:val="single" w:sz="12" w:space="0" w:color="000000"/>
              <w:left w:val="single" w:sz="12" w:space="0" w:color="000000"/>
              <w:bottom w:val="single" w:sz="4" w:space="0" w:color="000000"/>
              <w:right w:val="single" w:sz="4" w:space="0" w:color="000000"/>
            </w:tcBorders>
            <w:vAlign w:val="center"/>
          </w:tcPr>
          <w:p w:rsidR="009F1BB0" w:rsidRPr="00E11902" w:rsidRDefault="009F1BB0" w:rsidP="00E11902">
            <w:pPr>
              <w:kinsoku w:val="0"/>
              <w:overflowPunct w:val="0"/>
              <w:autoSpaceDE w:val="0"/>
              <w:autoSpaceDN w:val="0"/>
              <w:spacing w:line="300" w:lineRule="atLeast"/>
              <w:jc w:val="center"/>
              <w:rPr>
                <w:rFonts w:asciiTheme="majorEastAsia" w:eastAsiaTheme="majorEastAsia" w:hAnsiTheme="majorEastAsia" w:cs="Times New Roman"/>
                <w:spacing w:val="6"/>
              </w:rPr>
            </w:pPr>
            <w:r w:rsidRPr="00E11902">
              <w:rPr>
                <w:rFonts w:asciiTheme="majorEastAsia" w:eastAsiaTheme="majorEastAsia" w:hAnsiTheme="majorEastAsia" w:cs="Times New Roman" w:hint="eastAsia"/>
                <w:spacing w:val="6"/>
              </w:rPr>
              <w:t>初期加算届出の有無</w:t>
            </w:r>
          </w:p>
          <w:p w:rsidR="009F1BB0" w:rsidRDefault="009F1BB0" w:rsidP="00E11902">
            <w:pPr>
              <w:kinsoku w:val="0"/>
              <w:overflowPunct w:val="0"/>
              <w:autoSpaceDE w:val="0"/>
              <w:autoSpaceDN w:val="0"/>
              <w:spacing w:line="300" w:lineRule="exact"/>
              <w:jc w:val="center"/>
              <w:rPr>
                <w:rFonts w:hAnsi="Times New Roman" w:cs="Times New Roman"/>
                <w:spacing w:val="6"/>
              </w:rPr>
            </w:pPr>
            <w:r w:rsidRPr="00E11902">
              <w:rPr>
                <w:rFonts w:asciiTheme="majorEastAsia" w:eastAsiaTheme="majorEastAsia" w:hAnsiTheme="majorEastAsia" w:cs="ＭＳ ゴシック" w:hint="eastAsia"/>
              </w:rPr>
              <w:t>（該当するものに○）</w:t>
            </w:r>
          </w:p>
        </w:tc>
        <w:tc>
          <w:tcPr>
            <w:tcW w:w="6799" w:type="dxa"/>
            <w:tcBorders>
              <w:top w:val="single" w:sz="12" w:space="0" w:color="000000"/>
              <w:left w:val="single" w:sz="4" w:space="0" w:color="000000"/>
              <w:bottom w:val="single" w:sz="4" w:space="0" w:color="000000"/>
              <w:right w:val="single" w:sz="12" w:space="0" w:color="000000"/>
            </w:tcBorders>
            <w:vAlign w:val="center"/>
          </w:tcPr>
          <w:p w:rsidR="009F1BB0" w:rsidRPr="00E11902" w:rsidRDefault="009F1BB0" w:rsidP="00E11902">
            <w:pPr>
              <w:kinsoku w:val="0"/>
              <w:overflowPunct w:val="0"/>
              <w:autoSpaceDE w:val="0"/>
              <w:autoSpaceDN w:val="0"/>
              <w:spacing w:line="300" w:lineRule="atLeast"/>
              <w:jc w:val="center"/>
              <w:rPr>
                <w:rFonts w:hAnsi="Times New Roman" w:cs="Times New Roman"/>
                <w:spacing w:val="6"/>
                <w:sz w:val="24"/>
                <w:szCs w:val="24"/>
              </w:rPr>
            </w:pPr>
            <w:r w:rsidRPr="00E11902">
              <w:rPr>
                <w:rFonts w:asciiTheme="majorEastAsia" w:eastAsiaTheme="majorEastAsia" w:hAnsiTheme="majorEastAsia" w:cs="Times New Roman" w:hint="eastAsia"/>
                <w:spacing w:val="6"/>
                <w:sz w:val="24"/>
                <w:szCs w:val="24"/>
              </w:rPr>
              <w:t>有　　・　　無</w:t>
            </w:r>
          </w:p>
        </w:tc>
      </w:tr>
      <w:tr w:rsidR="009F1BB0" w:rsidTr="009F1BB0">
        <w:trPr>
          <w:trHeight w:val="907"/>
        </w:trPr>
        <w:tc>
          <w:tcPr>
            <w:tcW w:w="2592" w:type="dxa"/>
            <w:tcBorders>
              <w:top w:val="single" w:sz="4" w:space="0" w:color="000000"/>
              <w:left w:val="single" w:sz="12" w:space="0" w:color="000000"/>
              <w:bottom w:val="single" w:sz="12" w:space="0" w:color="000000"/>
              <w:right w:val="single" w:sz="4" w:space="0" w:color="000000"/>
            </w:tcBorders>
            <w:vAlign w:val="center"/>
          </w:tcPr>
          <w:p w:rsidR="009F1BB0" w:rsidRDefault="009F1BB0" w:rsidP="00E11902">
            <w:pPr>
              <w:kinsoku w:val="0"/>
              <w:overflowPunct w:val="0"/>
              <w:autoSpaceDE w:val="0"/>
              <w:autoSpaceDN w:val="0"/>
              <w:spacing w:line="300" w:lineRule="atLeast"/>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リハビリテーション科の</w:t>
            </w:r>
          </w:p>
          <w:p w:rsidR="009F1BB0" w:rsidRPr="00E11902" w:rsidRDefault="009F1BB0" w:rsidP="00E11902">
            <w:pPr>
              <w:kinsoku w:val="0"/>
              <w:overflowPunct w:val="0"/>
              <w:autoSpaceDE w:val="0"/>
              <w:autoSpaceDN w:val="0"/>
              <w:spacing w:line="300" w:lineRule="atLeast"/>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医師の氏名</w:t>
            </w:r>
          </w:p>
        </w:tc>
        <w:tc>
          <w:tcPr>
            <w:tcW w:w="6799" w:type="dxa"/>
            <w:tcBorders>
              <w:top w:val="single" w:sz="4" w:space="0" w:color="000000"/>
              <w:left w:val="single" w:sz="4" w:space="0" w:color="000000"/>
              <w:bottom w:val="single" w:sz="12" w:space="0" w:color="000000"/>
              <w:right w:val="single" w:sz="12" w:space="0" w:color="000000"/>
            </w:tcBorders>
            <w:vAlign w:val="center"/>
          </w:tcPr>
          <w:p w:rsidR="009F1BB0" w:rsidRPr="00E11902" w:rsidRDefault="009F1BB0" w:rsidP="00E11902">
            <w:pPr>
              <w:kinsoku w:val="0"/>
              <w:overflowPunct w:val="0"/>
              <w:autoSpaceDE w:val="0"/>
              <w:autoSpaceDN w:val="0"/>
              <w:spacing w:line="300" w:lineRule="atLeast"/>
              <w:rPr>
                <w:rFonts w:asciiTheme="majorEastAsia" w:eastAsiaTheme="majorEastAsia" w:hAnsiTheme="majorEastAsia" w:cs="Times New Roman"/>
                <w:spacing w:val="6"/>
                <w:sz w:val="24"/>
                <w:szCs w:val="24"/>
              </w:rPr>
            </w:pPr>
          </w:p>
        </w:tc>
      </w:tr>
    </w:tbl>
    <w:p w:rsidR="009F1BB0" w:rsidRDefault="009F1BB0">
      <w:pPr>
        <w:adjustRightInd/>
        <w:rPr>
          <w:rFonts w:hAnsi="Times New Roman" w:cs="Times New Roman"/>
          <w:spacing w:val="6"/>
        </w:rPr>
      </w:pPr>
      <w:r>
        <w:rPr>
          <w:rFonts w:eastAsia="ＭＳ ゴシック" w:hAnsi="Times New Roman" w:cs="ＭＳ ゴシック" w:hint="eastAsia"/>
        </w:rPr>
        <w:t>［記載上の注意］</w:t>
      </w:r>
    </w:p>
    <w:p w:rsidR="009F1BB0" w:rsidRDefault="009F1BB0" w:rsidP="00E11902">
      <w:pPr>
        <w:adjustRightInd/>
        <w:ind w:leftChars="263" w:left="850" w:hangingChars="134" w:hanging="287"/>
        <w:rPr>
          <w:rFonts w:hAnsi="Times New Roman" w:cs="Times New Roman"/>
          <w:spacing w:val="6"/>
        </w:rPr>
      </w:pPr>
      <w:r>
        <w:rPr>
          <w:rFonts w:eastAsia="ＭＳ ゴシック" w:hAnsi="Times New Roman" w:cs="ＭＳ ゴシック" w:hint="eastAsia"/>
        </w:rPr>
        <w:t>１　運動負荷試験装置については、当該保険医療機関内に備えていればよい。</w:t>
      </w:r>
    </w:p>
    <w:p w:rsidR="009F1BB0" w:rsidRDefault="009F1BB0" w:rsidP="00E11902">
      <w:pPr>
        <w:adjustRightInd/>
        <w:ind w:leftChars="263" w:left="850" w:hangingChars="134" w:hanging="287"/>
        <w:rPr>
          <w:rFonts w:hAnsi="Times New Roman" w:cs="Times New Roman"/>
          <w:spacing w:val="6"/>
        </w:rPr>
      </w:pPr>
      <w:r>
        <w:rPr>
          <w:rFonts w:eastAsia="ＭＳ ゴシック" w:hAnsi="Times New Roman" w:cs="ＭＳ ゴシック" w:hint="eastAsia"/>
        </w:rPr>
        <w:t>２　「標榜診療科」欄及び「</w:t>
      </w:r>
      <w:r w:rsidR="00E11902">
        <w:rPr>
          <w:rFonts w:eastAsia="ＭＳ ゴシック" w:hAnsi="Times New Roman" w:cs="ＭＳ ゴシック" w:hint="eastAsia"/>
        </w:rPr>
        <w:t>緊急時に備える体制」欄については、該当するものに○をつける</w:t>
      </w:r>
      <w:r>
        <w:rPr>
          <w:rFonts w:eastAsia="ＭＳ ゴシック" w:hAnsi="Times New Roman" w:cs="ＭＳ ゴシック" w:hint="eastAsia"/>
        </w:rPr>
        <w:t>こと。</w:t>
      </w:r>
      <w:r w:rsidR="00E723BE">
        <w:rPr>
          <w:rFonts w:eastAsia="ＭＳ ゴシック" w:hAnsi="Times New Roman" w:cs="ＭＳ ゴシック" w:hint="eastAsia"/>
        </w:rPr>
        <w:t>心大血管疾患リハビリテーション料</w:t>
      </w:r>
      <w:r w:rsidR="00E723BE">
        <w:rPr>
          <w:rFonts w:eastAsia="ＭＳ ゴシック" w:hAnsi="Times New Roman" w:cs="ＭＳ ゴシック" w:hint="eastAsia"/>
        </w:rPr>
        <w:t>(</w:t>
      </w:r>
      <w:r w:rsidR="00E723BE">
        <w:rPr>
          <w:rFonts w:eastAsia="ＭＳ ゴシック" w:hAnsi="Times New Roman" w:cs="ＭＳ ゴシック" w:hint="eastAsia"/>
        </w:rPr>
        <w:t>Ⅰ</w:t>
      </w:r>
      <w:r w:rsidR="00E723BE">
        <w:rPr>
          <w:rFonts w:eastAsia="ＭＳ ゴシック" w:hAnsi="Times New Roman" w:cs="ＭＳ ゴシック" w:hint="eastAsia"/>
        </w:rPr>
        <w:t>)</w:t>
      </w:r>
      <w:r w:rsidR="00E723BE">
        <w:rPr>
          <w:rFonts w:eastAsia="ＭＳ ゴシック" w:hAnsi="Times New Roman" w:cs="ＭＳ ゴシック" w:hint="eastAsia"/>
        </w:rPr>
        <w:t>を届け出る場合、</w:t>
      </w:r>
      <w:r>
        <w:rPr>
          <w:rFonts w:eastAsia="ＭＳ ゴシック" w:hAnsi="Times New Roman" w:cs="ＭＳ ゴシック" w:hint="eastAsia"/>
        </w:rPr>
        <w:t>「標榜診療科」に</w:t>
      </w:r>
      <w:r w:rsidR="00E11902">
        <w:rPr>
          <w:rFonts w:eastAsia="ＭＳ ゴシック" w:hAnsi="Times New Roman" w:cs="ＭＳ ゴシック" w:hint="eastAsia"/>
        </w:rPr>
        <w:t>ついては、当該科の担当医師が心大血管疾患リハビリテーションを</w:t>
      </w:r>
      <w:r>
        <w:rPr>
          <w:rFonts w:eastAsia="ＭＳ ゴシック" w:hAnsi="Times New Roman" w:cs="ＭＳ ゴシック" w:hint="eastAsia"/>
        </w:rPr>
        <w:t>実施する時間帯において常時勤務していなくてはならない。</w:t>
      </w:r>
      <w:r w:rsidR="00E723BE">
        <w:rPr>
          <w:rFonts w:eastAsia="ＭＳ ゴシック" w:hAnsi="Times New Roman" w:cs="ＭＳ ゴシック" w:hint="eastAsia"/>
        </w:rPr>
        <w:t>心大血管疾患リハビリテーション料</w:t>
      </w:r>
      <w:r w:rsidR="00E723BE">
        <w:rPr>
          <w:rFonts w:eastAsia="ＭＳ ゴシック" w:hAnsi="Times New Roman" w:cs="ＭＳ ゴシック" w:hint="eastAsia"/>
        </w:rPr>
        <w:t>(</w:t>
      </w:r>
      <w:r w:rsidR="00E723BE">
        <w:rPr>
          <w:rFonts w:eastAsia="ＭＳ ゴシック" w:hAnsi="Times New Roman" w:cs="ＭＳ ゴシック" w:hint="eastAsia"/>
        </w:rPr>
        <w:t>Ⅱ</w:t>
      </w:r>
      <w:r w:rsidR="00E723BE">
        <w:rPr>
          <w:rFonts w:eastAsia="ＭＳ ゴシック" w:hAnsi="Times New Roman" w:cs="ＭＳ ゴシック"/>
        </w:rPr>
        <w:t>)</w:t>
      </w:r>
      <w:r w:rsidR="00E723BE">
        <w:rPr>
          <w:rFonts w:eastAsia="ＭＳ ゴシック" w:hAnsi="Times New Roman" w:cs="ＭＳ ゴシック"/>
        </w:rPr>
        <w:t>を届け出る場合、「標榜診療科」については記載が不要であるが、循環器科又は心臓血管外科を担当する医師及び心大血管疾患リハビリテーションの経験を有する医師が心大血管疾患リハビリテーションを実施する時間帯において常時勤務していなくてはならない。</w:t>
      </w:r>
    </w:p>
    <w:p w:rsidR="00E11902" w:rsidRDefault="009F1BB0" w:rsidP="00E11902">
      <w:pPr>
        <w:adjustRightInd/>
        <w:ind w:leftChars="263" w:left="850" w:hangingChars="134" w:hanging="287"/>
        <w:rPr>
          <w:rFonts w:eastAsia="ＭＳ ゴシック" w:hAnsi="Times New Roman" w:cs="ＭＳ ゴシック"/>
        </w:rPr>
      </w:pPr>
      <w:r>
        <w:rPr>
          <w:rFonts w:eastAsia="ＭＳ ゴシック" w:hAnsi="Times New Roman" w:cs="ＭＳ ゴシック" w:hint="eastAsia"/>
        </w:rPr>
        <w:t>３　「緊急時に備える体制」を連携保険医療機関で確保している場合には、当該連携保険医療</w:t>
      </w:r>
    </w:p>
    <w:p w:rsidR="009F1BB0" w:rsidRDefault="009F1BB0" w:rsidP="00E11902">
      <w:pPr>
        <w:adjustRightInd/>
        <w:ind w:leftChars="263" w:left="850" w:hangingChars="134" w:hanging="287"/>
        <w:rPr>
          <w:rFonts w:hAnsi="Times New Roman" w:cs="Times New Roman"/>
          <w:spacing w:val="6"/>
        </w:rPr>
      </w:pPr>
      <w:r>
        <w:rPr>
          <w:rFonts w:eastAsia="ＭＳ ゴシック" w:hAnsi="Times New Roman" w:cs="ＭＳ ゴシック" w:hint="eastAsia"/>
        </w:rPr>
        <w:t xml:space="preserve">　</w:t>
      </w:r>
      <w:r w:rsidR="00E11902">
        <w:rPr>
          <w:rFonts w:eastAsia="ＭＳ ゴシック" w:hAnsi="Times New Roman" w:cs="ＭＳ ゴシック"/>
        </w:rPr>
        <w:t xml:space="preserve"> </w:t>
      </w:r>
      <w:r>
        <w:rPr>
          <w:rFonts w:eastAsia="ＭＳ ゴシック" w:hAnsi="Times New Roman" w:cs="ＭＳ ゴシック" w:hint="eastAsia"/>
        </w:rPr>
        <w:t>機関の名称を記載する</w:t>
      </w:r>
      <w:r w:rsidR="00E11902">
        <w:rPr>
          <w:rFonts w:eastAsia="ＭＳ ゴシック" w:hAnsi="Times New Roman" w:cs="ＭＳ ゴシック" w:hint="eastAsia"/>
        </w:rPr>
        <w:t>こと。また、緊急手術・血管造影検査が行える体制とは、心大血管疾</w:t>
      </w:r>
      <w:r>
        <w:rPr>
          <w:rFonts w:eastAsia="ＭＳ ゴシック" w:hAnsi="Times New Roman" w:cs="ＭＳ ゴシック" w:hint="eastAsia"/>
        </w:rPr>
        <w:t>患リハビリテーション実施時において、緊急時に使用可能な手術室及び血管造影室があり、緊急時に対応可能な職員が配置されている体制である。</w:t>
      </w:r>
    </w:p>
    <w:p w:rsidR="009F1BB0" w:rsidRDefault="009F1BB0" w:rsidP="00E11902">
      <w:pPr>
        <w:adjustRightInd/>
        <w:ind w:leftChars="263" w:left="850" w:hangingChars="134" w:hanging="287"/>
        <w:rPr>
          <w:rFonts w:hAnsi="Times New Roman" w:cs="Times New Roman"/>
          <w:spacing w:val="6"/>
        </w:rPr>
      </w:pPr>
      <w:r>
        <w:rPr>
          <w:rFonts w:eastAsia="ＭＳ ゴシック" w:hAnsi="Times New Roman" w:cs="ＭＳ ゴシック" w:hint="eastAsia"/>
        </w:rPr>
        <w:t>４　当該リハビリテーションに従事する医師、看護師及び理学療法士の氏名並びに勤務の態様等について、別添２の様式</w:t>
      </w:r>
      <w:r>
        <w:rPr>
          <w:rFonts w:ascii="ＭＳ ゴシック" w:hAnsi="ＭＳ ゴシック" w:cs="ＭＳ ゴシック"/>
        </w:rPr>
        <w:t>44</w:t>
      </w:r>
      <w:r>
        <w:rPr>
          <w:rFonts w:eastAsia="ＭＳ ゴシック" w:hAnsi="Times New Roman" w:cs="ＭＳ ゴシック" w:hint="eastAsia"/>
        </w:rPr>
        <w:t>の２を添付すること。</w:t>
      </w:r>
    </w:p>
    <w:p w:rsidR="009F1BB0" w:rsidRDefault="009F1BB0" w:rsidP="00E11902">
      <w:pPr>
        <w:adjustRightInd/>
        <w:ind w:leftChars="263" w:left="850" w:hangingChars="134" w:hanging="287"/>
        <w:rPr>
          <w:rFonts w:hAnsi="Times New Roman" w:cs="Times New Roman"/>
          <w:spacing w:val="6"/>
        </w:rPr>
      </w:pPr>
      <w:r>
        <w:rPr>
          <w:rFonts w:eastAsia="ＭＳ ゴシック" w:hAnsi="Times New Roman" w:cs="ＭＳ ゴシック" w:hint="eastAsia"/>
        </w:rPr>
        <w:t>５　当該リハビリテーションが行われる専用の機能訓練室の配置図及び平面図を添付すること。</w:t>
      </w:r>
    </w:p>
    <w:p w:rsidR="009F1BB0" w:rsidRDefault="009F1BB0" w:rsidP="00E11902">
      <w:pPr>
        <w:adjustRightInd/>
        <w:ind w:leftChars="263" w:left="850" w:hangingChars="134" w:hanging="287"/>
        <w:rPr>
          <w:rFonts w:hAnsi="Times New Roman" w:cs="Times New Roman"/>
          <w:spacing w:val="6"/>
        </w:rPr>
      </w:pPr>
      <w:r>
        <w:rPr>
          <w:rFonts w:eastAsia="ＭＳ ゴシック" w:hAnsi="Times New Roman" w:cs="ＭＳ ゴシック" w:hint="eastAsia"/>
        </w:rPr>
        <w:t>６　その他、当該届出を行うに当たっては、次の用件を満たす必要があること。</w:t>
      </w:r>
    </w:p>
    <w:p w:rsidR="009F1BB0" w:rsidRDefault="009F1BB0" w:rsidP="00E11902">
      <w:pPr>
        <w:adjustRightInd/>
        <w:ind w:leftChars="263" w:left="850" w:hangingChars="134" w:hanging="287"/>
        <w:rPr>
          <w:rFonts w:hAnsi="Times New Roman" w:cs="Times New Roman"/>
          <w:spacing w:val="6"/>
        </w:rPr>
      </w:pPr>
      <w:r>
        <w:rPr>
          <w:rFonts w:eastAsia="ＭＳ ゴシック" w:hAnsi="Times New Roman" w:cs="ＭＳ ゴシック" w:hint="eastAsia"/>
        </w:rPr>
        <w:t xml:space="preserve">　・リハビリテーションに関する記録（医師の指示、運動処方、実施時間、訓練内容、担当者　等）が患者ごとに一元的に管理され、常に医療従事者により閲覧が可能であること。</w:t>
      </w:r>
    </w:p>
    <w:p w:rsidR="009F1BB0" w:rsidRDefault="009F1BB0" w:rsidP="00E11902">
      <w:pPr>
        <w:adjustRightInd/>
        <w:ind w:leftChars="263" w:left="850" w:hangingChars="134" w:hanging="287"/>
        <w:rPr>
          <w:rFonts w:hAnsi="Times New Roman" w:cs="Times New Roman"/>
          <w:spacing w:val="6"/>
        </w:rPr>
      </w:pPr>
      <w:r>
        <w:rPr>
          <w:rFonts w:eastAsia="ＭＳ ゴシック" w:hAnsi="Times New Roman" w:cs="ＭＳ ゴシック" w:hint="eastAsia"/>
        </w:rPr>
        <w:t xml:space="preserve">　・定期的にその他関係職種が参加するカンファレンスが開催されていること。</w:t>
      </w:r>
    </w:p>
    <w:p w:rsidR="009F1BB0" w:rsidRDefault="009F1BB0" w:rsidP="00E11902">
      <w:pPr>
        <w:adjustRightInd/>
        <w:ind w:leftChars="263" w:left="850" w:hangingChars="134" w:hanging="287"/>
        <w:rPr>
          <w:rFonts w:hAnsi="Times New Roman" w:cs="Times New Roman"/>
          <w:spacing w:val="6"/>
        </w:rPr>
      </w:pPr>
      <w:r>
        <w:rPr>
          <w:rFonts w:eastAsia="ＭＳ ゴシック" w:hAnsi="Times New Roman" w:cs="ＭＳ ゴシック" w:hint="eastAsia"/>
        </w:rPr>
        <w:t>７「初期加算届出の有無」欄について、有に○をつけた場合には、「リハビリテーション科の医師の氏名」欄を記載すること。</w:t>
      </w:r>
    </w:p>
    <w:sectPr w:rsidR="009F1BB0" w:rsidSect="00E11902">
      <w:type w:val="continuous"/>
      <w:pgSz w:w="11906" w:h="16838"/>
      <w:pgMar w:top="567" w:right="1094" w:bottom="510"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054" w:rsidRDefault="00864054">
      <w:r>
        <w:separator/>
      </w:r>
    </w:p>
  </w:endnote>
  <w:endnote w:type="continuationSeparator" w:id="0">
    <w:p w:rsidR="00864054" w:rsidRDefault="0086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054" w:rsidRDefault="00864054">
      <w:r>
        <w:rPr>
          <w:rFonts w:hAnsi="Times New Roman" w:cs="Times New Roman"/>
          <w:color w:val="auto"/>
          <w:sz w:val="2"/>
          <w:szCs w:val="2"/>
        </w:rPr>
        <w:continuationSeparator/>
      </w:r>
    </w:p>
  </w:footnote>
  <w:footnote w:type="continuationSeparator" w:id="0">
    <w:p w:rsidR="00864054" w:rsidRDefault="00864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482"/>
    <w:rsid w:val="00155CD3"/>
    <w:rsid w:val="001B05B6"/>
    <w:rsid w:val="001C49C4"/>
    <w:rsid w:val="00736482"/>
    <w:rsid w:val="00864054"/>
    <w:rsid w:val="009F1BB0"/>
    <w:rsid w:val="00A30AC3"/>
    <w:rsid w:val="00AE4FC3"/>
    <w:rsid w:val="00B079E5"/>
    <w:rsid w:val="00D10A20"/>
    <w:rsid w:val="00E11902"/>
    <w:rsid w:val="00E35915"/>
    <w:rsid w:val="00E72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736482"/>
    <w:pPr>
      <w:tabs>
        <w:tab w:val="center" w:pos="4252"/>
        <w:tab w:val="right" w:pos="8504"/>
      </w:tabs>
      <w:snapToGrid w:val="0"/>
    </w:pPr>
  </w:style>
  <w:style w:type="character" w:customStyle="1" w:styleId="a8">
    <w:name w:val="ヘッダー (文字)"/>
    <w:basedOn w:val="a0"/>
    <w:link w:val="a7"/>
    <w:uiPriority w:val="99"/>
    <w:locked/>
    <w:rsid w:val="00736482"/>
    <w:rPr>
      <w:rFonts w:ascii="ＭＳ 明朝" w:eastAsia="ＭＳ 明朝" w:cs="ＭＳ 明朝"/>
      <w:color w:val="000000"/>
      <w:kern w:val="0"/>
      <w:sz w:val="20"/>
      <w:szCs w:val="20"/>
    </w:rPr>
  </w:style>
  <w:style w:type="paragraph" w:styleId="a9">
    <w:name w:val="footer"/>
    <w:basedOn w:val="a"/>
    <w:link w:val="aa"/>
    <w:uiPriority w:val="99"/>
    <w:unhideWhenUsed/>
    <w:rsid w:val="00736482"/>
    <w:pPr>
      <w:tabs>
        <w:tab w:val="center" w:pos="4252"/>
        <w:tab w:val="right" w:pos="8504"/>
      </w:tabs>
      <w:snapToGrid w:val="0"/>
    </w:pPr>
  </w:style>
  <w:style w:type="character" w:customStyle="1" w:styleId="aa">
    <w:name w:val="フッター (文字)"/>
    <w:basedOn w:val="a0"/>
    <w:link w:val="a9"/>
    <w:uiPriority w:val="99"/>
    <w:locked/>
    <w:rsid w:val="00736482"/>
    <w:rPr>
      <w:rFonts w:ascii="ＭＳ 明朝" w:eastAsia="ＭＳ 明朝" w:cs="ＭＳ 明朝"/>
      <w:color w:val="000000"/>
      <w:kern w:val="0"/>
      <w:sz w:val="20"/>
      <w:szCs w:val="20"/>
    </w:rPr>
  </w:style>
  <w:style w:type="paragraph" w:styleId="ab">
    <w:name w:val="Balloon Text"/>
    <w:basedOn w:val="a"/>
    <w:link w:val="ac"/>
    <w:uiPriority w:val="99"/>
    <w:rsid w:val="001C49C4"/>
    <w:rPr>
      <w:rFonts w:asciiTheme="majorHAnsi" w:eastAsiaTheme="majorEastAsia" w:hAnsiTheme="majorHAnsi" w:cstheme="majorBidi"/>
      <w:sz w:val="18"/>
      <w:szCs w:val="18"/>
    </w:rPr>
  </w:style>
  <w:style w:type="character" w:customStyle="1" w:styleId="ac">
    <w:name w:val="吹き出し (文字)"/>
    <w:basedOn w:val="a0"/>
    <w:link w:val="ab"/>
    <w:uiPriority w:val="99"/>
    <w:rsid w:val="001C49C4"/>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736482"/>
    <w:pPr>
      <w:tabs>
        <w:tab w:val="center" w:pos="4252"/>
        <w:tab w:val="right" w:pos="8504"/>
      </w:tabs>
      <w:snapToGrid w:val="0"/>
    </w:pPr>
  </w:style>
  <w:style w:type="character" w:customStyle="1" w:styleId="a8">
    <w:name w:val="ヘッダー (文字)"/>
    <w:basedOn w:val="a0"/>
    <w:link w:val="a7"/>
    <w:uiPriority w:val="99"/>
    <w:locked/>
    <w:rsid w:val="00736482"/>
    <w:rPr>
      <w:rFonts w:ascii="ＭＳ 明朝" w:eastAsia="ＭＳ 明朝" w:cs="ＭＳ 明朝"/>
      <w:color w:val="000000"/>
      <w:kern w:val="0"/>
      <w:sz w:val="20"/>
      <w:szCs w:val="20"/>
    </w:rPr>
  </w:style>
  <w:style w:type="paragraph" w:styleId="a9">
    <w:name w:val="footer"/>
    <w:basedOn w:val="a"/>
    <w:link w:val="aa"/>
    <w:uiPriority w:val="99"/>
    <w:unhideWhenUsed/>
    <w:rsid w:val="00736482"/>
    <w:pPr>
      <w:tabs>
        <w:tab w:val="center" w:pos="4252"/>
        <w:tab w:val="right" w:pos="8504"/>
      </w:tabs>
      <w:snapToGrid w:val="0"/>
    </w:pPr>
  </w:style>
  <w:style w:type="character" w:customStyle="1" w:styleId="aa">
    <w:name w:val="フッター (文字)"/>
    <w:basedOn w:val="a0"/>
    <w:link w:val="a9"/>
    <w:uiPriority w:val="99"/>
    <w:locked/>
    <w:rsid w:val="00736482"/>
    <w:rPr>
      <w:rFonts w:ascii="ＭＳ 明朝" w:eastAsia="ＭＳ 明朝" w:cs="ＭＳ 明朝"/>
      <w:color w:val="000000"/>
      <w:kern w:val="0"/>
      <w:sz w:val="20"/>
      <w:szCs w:val="20"/>
    </w:rPr>
  </w:style>
  <w:style w:type="paragraph" w:styleId="ab">
    <w:name w:val="Balloon Text"/>
    <w:basedOn w:val="a"/>
    <w:link w:val="ac"/>
    <w:uiPriority w:val="99"/>
    <w:rsid w:val="001C49C4"/>
    <w:rPr>
      <w:rFonts w:asciiTheme="majorHAnsi" w:eastAsiaTheme="majorEastAsia" w:hAnsiTheme="majorHAnsi" w:cstheme="majorBidi"/>
      <w:sz w:val="18"/>
      <w:szCs w:val="18"/>
    </w:rPr>
  </w:style>
  <w:style w:type="character" w:customStyle="1" w:styleId="ac">
    <w:name w:val="吹き出し (文字)"/>
    <w:basedOn w:val="a0"/>
    <w:link w:val="ab"/>
    <w:uiPriority w:val="99"/>
    <w:rsid w:val="001C49C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３月２日　23:31　戸川</vt:lpstr>
    </vt:vector>
  </TitlesOfParts>
  <Company>ｶﾃﾅﾚﾝﾀﾙｼｽﾃﾑ株式会社</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３月２日　23:31　戸川</dc:title>
  <dc:creator>ｶﾃﾅﾚﾝﾀﾙｼｽﾃﾑ株式会社</dc:creator>
  <cp:lastModifiedBy>厚生労働省ネットワークシステム</cp:lastModifiedBy>
  <cp:revision>3</cp:revision>
  <cp:lastPrinted>2012-03-04T02:09:00Z</cp:lastPrinted>
  <dcterms:created xsi:type="dcterms:W3CDTF">2016-04-13T00:46:00Z</dcterms:created>
  <dcterms:modified xsi:type="dcterms:W3CDTF">2016-04-13T00:46:00Z</dcterms:modified>
</cp:coreProperties>
</file>