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89" w:rsidRPr="00CF33D5" w:rsidRDefault="00220B89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bookmarkStart w:id="0" w:name="_GoBack"/>
      <w:bookmarkEnd w:id="0"/>
      <w:r w:rsidRPr="00CF33D5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FA6038" w:rsidRPr="00CF33D5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１</w:t>
      </w:r>
    </w:p>
    <w:p w:rsidR="0087364F" w:rsidRPr="001866CF" w:rsidRDefault="0087364F">
      <w:pPr>
        <w:adjustRightInd/>
        <w:spacing w:line="294" w:lineRule="exact"/>
        <w:rPr>
          <w:rFonts w:asciiTheme="majorEastAsia" w:eastAsiaTheme="majorEastAsia" w:hAnsiTheme="majorEastAsia" w:cs="Times New Roman"/>
          <w:spacing w:val="6"/>
        </w:rPr>
      </w:pPr>
    </w:p>
    <w:p w:rsidR="00220B89" w:rsidRPr="00E9548F" w:rsidRDefault="00EF2885">
      <w:pPr>
        <w:adjustRightInd/>
        <w:spacing w:line="334" w:lineRule="exact"/>
        <w:jc w:val="center"/>
        <w:rPr>
          <w:rFonts w:hAnsi="Times New Roman" w:cs="Times New Roman"/>
          <w:spacing w:val="6"/>
          <w:sz w:val="24"/>
          <w:szCs w:val="24"/>
        </w:rPr>
      </w:pPr>
      <w:r w:rsidRPr="00EF2885">
        <w:rPr>
          <w:rFonts w:eastAsia="ＭＳ ゴシック" w:hAnsi="Times New Roman" w:cs="ＭＳ ゴシック" w:hint="eastAsia"/>
          <w:spacing w:val="2"/>
          <w:sz w:val="24"/>
          <w:szCs w:val="24"/>
        </w:rPr>
        <w:t>機能強化加算</w:t>
      </w:r>
      <w:r w:rsidR="00220B89" w:rsidRPr="00E9548F">
        <w:rPr>
          <w:rFonts w:eastAsia="ＭＳ ゴシック" w:hAnsi="Times New Roman" w:cs="ＭＳ ゴシック" w:hint="eastAsia"/>
          <w:spacing w:val="2"/>
          <w:sz w:val="24"/>
          <w:szCs w:val="24"/>
        </w:rPr>
        <w:t>の施設基準に係る届出書添付書類</w:t>
      </w:r>
    </w:p>
    <w:p w:rsidR="00EF2885" w:rsidRDefault="00220B89">
      <w:pPr>
        <w:adjustRightInd/>
        <w:spacing w:line="256" w:lineRule="exact"/>
        <w:rPr>
          <w:rFonts w:ascii="ＭＳ ゴシック" w:eastAsia="ＭＳ ゴシック" w:cs="ＭＳ ゴシック"/>
        </w:rPr>
      </w:pPr>
      <w:r>
        <w:rPr>
          <w:rFonts w:ascii="ＭＳ ゴシック" w:hAnsi="ＭＳ ゴシック" w:cs="ＭＳ ゴシック"/>
        </w:rPr>
        <w:t xml:space="preserve">  </w:t>
      </w:r>
    </w:p>
    <w:p w:rsidR="00220B89" w:rsidRPr="00A379E0" w:rsidRDefault="00220B89">
      <w:pPr>
        <w:adjustRightInd/>
        <w:spacing w:line="256" w:lineRule="exact"/>
        <w:rPr>
          <w:rFonts w:hAnsi="Times New Roman" w:cs="Times New Roman"/>
          <w:spacing w:val="6"/>
          <w:sz w:val="21"/>
          <w:szCs w:val="21"/>
        </w:rPr>
      </w:pPr>
      <w:r w:rsidRPr="00A379E0">
        <w:rPr>
          <w:rFonts w:ascii="ＭＳ ゴシック" w:hAnsi="ＭＳ ゴシック" w:cs="ＭＳ ゴシック"/>
          <w:sz w:val="21"/>
          <w:szCs w:val="21"/>
        </w:rPr>
        <w:t xml:space="preserve">                                                 </w:t>
      </w:r>
    </w:p>
    <w:p w:rsidR="002D1CD7" w:rsidRPr="00E51723" w:rsidRDefault="00EF2885" w:rsidP="00E51723">
      <w:pPr>
        <w:adjustRightInd/>
        <w:spacing w:line="294" w:lineRule="exact"/>
        <w:ind w:firstLineChars="100" w:firstLine="258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 w:rsidRPr="00E5172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１．届出を行っている</w:t>
      </w:r>
      <w:r w:rsidR="004B197E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施設基準</w:t>
      </w:r>
      <w:r w:rsidRPr="00E5172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について</w:t>
      </w:r>
      <w:r w:rsidRPr="00E51723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（該当するものに</w:t>
      </w:r>
      <w:r w:rsidR="003B23A8" w:rsidRPr="00E51723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○をつける）</w:t>
      </w:r>
    </w:p>
    <w:p w:rsidR="00EF2885" w:rsidRPr="00E51723" w:rsidRDefault="00EF2885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</w:p>
    <w:tbl>
      <w:tblPr>
        <w:tblStyle w:val="ab"/>
        <w:tblW w:w="0" w:type="auto"/>
        <w:tblInd w:w="1184" w:type="dxa"/>
        <w:tblLook w:val="04A0" w:firstRow="1" w:lastRow="0" w:firstColumn="1" w:lastColumn="0" w:noHBand="0" w:noVBand="1"/>
      </w:tblPr>
      <w:tblGrid>
        <w:gridCol w:w="7938"/>
      </w:tblGrid>
      <w:tr w:rsidR="003B23A8" w:rsidRPr="00E51723" w:rsidTr="00802339">
        <w:trPr>
          <w:trHeight w:val="525"/>
        </w:trPr>
        <w:tc>
          <w:tcPr>
            <w:tcW w:w="7938" w:type="dxa"/>
            <w:vAlign w:val="center"/>
          </w:tcPr>
          <w:p w:rsidR="00E51723" w:rsidRPr="00802339" w:rsidRDefault="00E51723" w:rsidP="00E51723">
            <w:pPr>
              <w:adjustRightInd/>
              <w:snapToGrid w:val="0"/>
              <w:ind w:firstLineChars="200" w:firstLine="532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</w:p>
          <w:p w:rsidR="00EF2885" w:rsidRPr="00E51723" w:rsidRDefault="00EF2885" w:rsidP="00E51723">
            <w:pPr>
              <w:adjustRightInd/>
              <w:snapToGrid w:val="0"/>
              <w:ind w:firstLineChars="200" w:firstLine="532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E51723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 xml:space="preserve">・　</w:t>
            </w: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地域包括診療加算</w:t>
            </w:r>
          </w:p>
          <w:p w:rsidR="00E51723" w:rsidRPr="00E51723" w:rsidRDefault="00E51723" w:rsidP="00E51723">
            <w:pPr>
              <w:adjustRightInd/>
              <w:snapToGrid w:val="0"/>
              <w:ind w:firstLineChars="200" w:firstLine="532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</w:p>
          <w:p w:rsidR="00EF2885" w:rsidRPr="00E51723" w:rsidRDefault="00EF2885" w:rsidP="00E51723">
            <w:pPr>
              <w:adjustRightInd/>
              <w:snapToGrid w:val="0"/>
              <w:ind w:firstLineChars="200" w:firstLine="532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E51723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 xml:space="preserve">・　</w:t>
            </w: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地域包括診療料</w:t>
            </w:r>
          </w:p>
          <w:p w:rsidR="00E51723" w:rsidRPr="00E51723" w:rsidRDefault="00EF2885" w:rsidP="00E51723">
            <w:pPr>
              <w:adjustRightInd/>
              <w:snapToGrid w:val="0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</w:t>
            </w:r>
          </w:p>
          <w:p w:rsidR="00EF2885" w:rsidRPr="00E51723" w:rsidRDefault="00EF2885" w:rsidP="00E51723">
            <w:pPr>
              <w:adjustRightInd/>
              <w:snapToGrid w:val="0"/>
              <w:ind w:firstLineChars="200" w:firstLine="532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・　小児かかりつけ診療料</w:t>
            </w:r>
          </w:p>
          <w:p w:rsidR="00E51723" w:rsidRPr="00E51723" w:rsidRDefault="00EF2885" w:rsidP="00E51723">
            <w:pPr>
              <w:adjustRightInd/>
              <w:snapToGrid w:val="0"/>
              <w:ind w:left="1064" w:hangingChars="400" w:hanging="1064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</w:t>
            </w:r>
          </w:p>
          <w:p w:rsidR="009B6E5A" w:rsidRPr="00E51723" w:rsidRDefault="00EF2885" w:rsidP="00E51723">
            <w:pPr>
              <w:adjustRightInd/>
              <w:snapToGrid w:val="0"/>
              <w:ind w:leftChars="250" w:left="934" w:hangingChars="150" w:hanging="399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・　在宅時医学総合管理料</w:t>
            </w:r>
          </w:p>
          <w:p w:rsidR="00EF2885" w:rsidRPr="00E51723" w:rsidRDefault="009B6E5A" w:rsidP="00E51723">
            <w:pPr>
              <w:adjustRightInd/>
              <w:snapToGrid w:val="0"/>
              <w:ind w:leftChars="400" w:left="856" w:firstLineChars="50" w:firstLine="133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（在宅療養支援診療所又は在宅療養支援病院に限る。）</w:t>
            </w:r>
          </w:p>
          <w:p w:rsidR="00E51723" w:rsidRPr="00E51723" w:rsidRDefault="00EF2885" w:rsidP="00E51723">
            <w:pPr>
              <w:adjustRightInd/>
              <w:snapToGrid w:val="0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</w:t>
            </w:r>
          </w:p>
          <w:p w:rsidR="003B23A8" w:rsidRPr="00E51723" w:rsidRDefault="00EF2885" w:rsidP="00E51723">
            <w:pPr>
              <w:adjustRightInd/>
              <w:snapToGrid w:val="0"/>
              <w:ind w:firstLineChars="200" w:firstLine="532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・　施設入居時等医学総合管理料</w:t>
            </w:r>
          </w:p>
          <w:p w:rsidR="00E51723" w:rsidRPr="00E51723" w:rsidRDefault="00E51723" w:rsidP="00E51723">
            <w:pPr>
              <w:adjustRightInd/>
              <w:snapToGrid w:val="0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E51723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　　（在宅療養支援診療所又は在宅療養支援病院に限る。）</w:t>
            </w:r>
          </w:p>
          <w:p w:rsidR="00E51723" w:rsidRPr="00E51723" w:rsidRDefault="00E51723" w:rsidP="00E51723">
            <w:pPr>
              <w:adjustRightInd/>
              <w:snapToGrid w:val="0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</w:p>
        </w:tc>
      </w:tr>
    </w:tbl>
    <w:p w:rsidR="009B6E5A" w:rsidRPr="00E51723" w:rsidRDefault="009B6E5A">
      <w:pPr>
        <w:adjustRightInd/>
        <w:spacing w:line="294" w:lineRule="exact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</w:p>
    <w:p w:rsidR="009B6E5A" w:rsidRPr="00E51723" w:rsidRDefault="009B6E5A">
      <w:pPr>
        <w:adjustRightInd/>
        <w:spacing w:line="294" w:lineRule="exact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</w:p>
    <w:p w:rsidR="009B6E5A" w:rsidRPr="00E51723" w:rsidRDefault="009B6E5A" w:rsidP="00E51723">
      <w:pPr>
        <w:adjustRightInd/>
        <w:spacing w:line="294" w:lineRule="exact"/>
        <w:ind w:leftChars="200" w:left="960" w:hangingChars="200" w:hanging="532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 w:rsidRPr="00E51723">
        <w:rPr>
          <w:rFonts w:ascii="ＭＳ ゴシック" w:eastAsia="ＭＳ ゴシック" w:hAnsi="ＭＳ ゴシック" w:cs="Times New Roman" w:hint="eastAsia"/>
          <w:spacing w:val="6"/>
          <w:sz w:val="24"/>
          <w:szCs w:val="24"/>
        </w:rPr>
        <w:t>２．健康診断の結果等の健康管理に係る相談、保健・福祉サービスに関する相談及び夜間・休日の問い合わせへの対応を行っていることの掲示の有無</w:t>
      </w:r>
    </w:p>
    <w:p w:rsidR="009B6E5A" w:rsidRPr="00E51723" w:rsidRDefault="009B6E5A" w:rsidP="00E51723">
      <w:pPr>
        <w:adjustRightInd/>
        <w:spacing w:line="294" w:lineRule="exact"/>
        <w:ind w:leftChars="200" w:left="960" w:hangingChars="200" w:hanging="532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:rsidR="00A379E0" w:rsidRPr="00E51723" w:rsidRDefault="009B6E5A" w:rsidP="00E51723">
      <w:pPr>
        <w:adjustRightInd/>
        <w:spacing w:line="294" w:lineRule="exact"/>
        <w:ind w:firstLineChars="2350" w:firstLine="6251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 w:rsidRPr="00E51723">
        <w:rPr>
          <w:rFonts w:asciiTheme="majorEastAsia" w:eastAsiaTheme="majorEastAsia" w:hAnsiTheme="majorEastAsia" w:cs="Times New Roman" w:hint="eastAsia"/>
          <w:spacing w:val="6"/>
          <w:sz w:val="24"/>
          <w:szCs w:val="24"/>
        </w:rPr>
        <w:t>（　　有　　・　　無　　）</w:t>
      </w:r>
    </w:p>
    <w:p w:rsidR="00A379E0" w:rsidRPr="009B6E5A" w:rsidRDefault="00A379E0">
      <w:pPr>
        <w:adjustRightInd/>
        <w:spacing w:line="294" w:lineRule="exact"/>
        <w:rPr>
          <w:rFonts w:asciiTheme="majorEastAsia" w:eastAsiaTheme="majorEastAsia" w:hAnsiTheme="majorEastAsia" w:cs="Times New Roman"/>
          <w:spacing w:val="6"/>
          <w:sz w:val="21"/>
          <w:szCs w:val="21"/>
        </w:rPr>
      </w:pPr>
    </w:p>
    <w:p w:rsidR="00827E70" w:rsidRPr="00A379E0" w:rsidRDefault="00A379E0">
      <w:pPr>
        <w:adjustRightInd/>
        <w:spacing w:line="294" w:lineRule="exact"/>
        <w:rPr>
          <w:rFonts w:asciiTheme="majorEastAsia" w:eastAsiaTheme="majorEastAsia" w:hAnsiTheme="majorEastAsia" w:cs="ＭＳ ゴシック"/>
          <w:sz w:val="21"/>
          <w:szCs w:val="21"/>
        </w:rPr>
      </w:pPr>
      <w:r w:rsidRPr="00A379E0">
        <w:rPr>
          <w:rFonts w:asciiTheme="majorEastAsia" w:eastAsiaTheme="majorEastAsia" w:hAnsiTheme="majorEastAsia" w:cs="ＭＳ ゴシック"/>
          <w:sz w:val="21"/>
          <w:szCs w:val="21"/>
        </w:rPr>
        <w:t xml:space="preserve"> </w:t>
      </w:r>
      <w:r w:rsidR="00DC1F3F" w:rsidRPr="00A379E0">
        <w:rPr>
          <w:rFonts w:asciiTheme="majorEastAsia" w:eastAsiaTheme="majorEastAsia" w:hAnsiTheme="majorEastAsia" w:cs="ＭＳ ゴシック"/>
          <w:sz w:val="21"/>
          <w:szCs w:val="21"/>
        </w:rPr>
        <w:t>[</w:t>
      </w:r>
      <w:r w:rsidR="00DC1F3F" w:rsidRPr="00A379E0">
        <w:rPr>
          <w:rFonts w:asciiTheme="majorEastAsia" w:eastAsiaTheme="majorEastAsia" w:hAnsiTheme="majorEastAsia" w:cs="ＭＳ ゴシック" w:hint="eastAsia"/>
          <w:sz w:val="21"/>
          <w:szCs w:val="21"/>
        </w:rPr>
        <w:t>記載上の注意</w:t>
      </w:r>
      <w:r w:rsidR="00DC1F3F" w:rsidRPr="00A379E0">
        <w:rPr>
          <w:rFonts w:asciiTheme="majorEastAsia" w:eastAsiaTheme="majorEastAsia" w:hAnsiTheme="majorEastAsia" w:cs="ＭＳ ゴシック"/>
          <w:sz w:val="21"/>
          <w:szCs w:val="21"/>
        </w:rPr>
        <w:t>]</w:t>
      </w:r>
    </w:p>
    <w:p w:rsidR="00DC1F3F" w:rsidRPr="00E51723" w:rsidRDefault="004B197E" w:rsidP="00E51723">
      <w:pPr>
        <w:adjustRightInd/>
        <w:spacing w:line="294" w:lineRule="exact"/>
        <w:ind w:left="547" w:hangingChars="244" w:hanging="547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　</w:t>
      </w:r>
      <w:r w:rsidR="00DC1F3F" w:rsidRPr="00A379E0">
        <w:rPr>
          <w:rFonts w:asciiTheme="majorEastAsia" w:eastAsiaTheme="majorEastAsia" w:hAnsiTheme="majorEastAsia" w:cs="ＭＳ ゴシック" w:hint="eastAsia"/>
          <w:sz w:val="21"/>
          <w:szCs w:val="21"/>
        </w:rPr>
        <w:t xml:space="preserve">　</w:t>
      </w:r>
      <w:r w:rsidR="009B6E5A">
        <w:rPr>
          <w:rFonts w:asciiTheme="majorEastAsia" w:eastAsiaTheme="majorEastAsia" w:hAnsiTheme="majorEastAsia" w:cs="ＭＳ ゴシック" w:hint="eastAsia"/>
          <w:sz w:val="21"/>
          <w:szCs w:val="21"/>
        </w:rPr>
        <w:t>当該届出は、</w:t>
      </w:r>
      <w:r w:rsidR="009B6E5A" w:rsidRPr="009B6E5A">
        <w:rPr>
          <w:rFonts w:ascii="ＭＳ ゴシック" w:eastAsia="ＭＳ ゴシック" w:hAnsi="ＭＳ ゴシック" w:cs="ＭＳ ゴシック" w:hint="eastAsia"/>
          <w:sz w:val="21"/>
          <w:szCs w:val="21"/>
        </w:rPr>
        <w:t>診療所又は許可病床数が</w:t>
      </w:r>
      <w:r w:rsidR="009B6E5A" w:rsidRPr="009B6E5A">
        <w:rPr>
          <w:rFonts w:ascii="ＭＳ ゴシック" w:eastAsia="ＭＳ ゴシック" w:hAnsi="ＭＳ ゴシック" w:cs="ＭＳ ゴシック"/>
          <w:sz w:val="21"/>
          <w:szCs w:val="21"/>
        </w:rPr>
        <w:t>200</w:t>
      </w:r>
      <w:r w:rsidR="009B6E5A">
        <w:rPr>
          <w:rFonts w:ascii="ＭＳ ゴシック" w:eastAsia="ＭＳ ゴシック" w:hAnsi="ＭＳ ゴシック" w:cs="ＭＳ ゴシック" w:hint="eastAsia"/>
          <w:sz w:val="21"/>
          <w:szCs w:val="21"/>
        </w:rPr>
        <w:t>床未満の病院のみで可能であることに留意すること。</w:t>
      </w:r>
    </w:p>
    <w:p w:rsidR="003B23A8" w:rsidRPr="00A379E0" w:rsidRDefault="003B23A8" w:rsidP="00A379E0">
      <w:pPr>
        <w:adjustRightInd/>
        <w:spacing w:line="294" w:lineRule="exact"/>
        <w:ind w:left="547" w:hangingChars="244" w:hanging="547"/>
        <w:rPr>
          <w:rFonts w:asciiTheme="majorEastAsia" w:eastAsiaTheme="majorEastAsia" w:hAnsiTheme="majorEastAsia" w:cs="ＭＳ ゴシック"/>
          <w:sz w:val="21"/>
          <w:szCs w:val="21"/>
        </w:rPr>
      </w:pPr>
    </w:p>
    <w:sectPr w:rsidR="003B23A8" w:rsidRPr="00A379E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54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71" w:rsidRDefault="00314C71">
      <w:r>
        <w:separator/>
      </w:r>
    </w:p>
  </w:endnote>
  <w:endnote w:type="continuationSeparator" w:id="0">
    <w:p w:rsidR="00314C71" w:rsidRDefault="0031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71" w:rsidRDefault="00314C7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4C71" w:rsidRDefault="0031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078F6"/>
    <w:multiLevelType w:val="hybridMultilevel"/>
    <w:tmpl w:val="CDB668AA"/>
    <w:lvl w:ilvl="0" w:tplc="86AE45D8">
      <w:start w:val="1"/>
      <w:numFmt w:val="bullet"/>
      <w:lvlText w:val="・"/>
      <w:lvlJc w:val="left"/>
      <w:pPr>
        <w:ind w:left="142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4" w:hanging="420"/>
      </w:pPr>
      <w:rPr>
        <w:rFonts w:ascii="Wingdings" w:hAnsi="Wingdings" w:hint="default"/>
      </w:rPr>
    </w:lvl>
  </w:abstractNum>
  <w:abstractNum w:abstractNumId="1">
    <w:nsid w:val="756B4FE8"/>
    <w:multiLevelType w:val="hybridMultilevel"/>
    <w:tmpl w:val="C5FE3710"/>
    <w:lvl w:ilvl="0" w:tplc="CCB2429C">
      <w:start w:val="1"/>
      <w:numFmt w:val="bullet"/>
      <w:lvlText w:val="・"/>
      <w:lvlJc w:val="left"/>
      <w:pPr>
        <w:ind w:left="14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62"/>
  <w:drawingGridHorizontalSpacing w:val="2867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89"/>
    <w:rsid w:val="000829DC"/>
    <w:rsid w:val="00117FC5"/>
    <w:rsid w:val="00141F32"/>
    <w:rsid w:val="001866CF"/>
    <w:rsid w:val="00220B89"/>
    <w:rsid w:val="002655FE"/>
    <w:rsid w:val="002938DC"/>
    <w:rsid w:val="002D1CD7"/>
    <w:rsid w:val="003008F4"/>
    <w:rsid w:val="00314C71"/>
    <w:rsid w:val="003A16E0"/>
    <w:rsid w:val="003B23A8"/>
    <w:rsid w:val="004A17CB"/>
    <w:rsid w:val="004A2955"/>
    <w:rsid w:val="004B197E"/>
    <w:rsid w:val="004F65BC"/>
    <w:rsid w:val="00542E5B"/>
    <w:rsid w:val="005566A0"/>
    <w:rsid w:val="006028C0"/>
    <w:rsid w:val="00682144"/>
    <w:rsid w:val="007A3EEF"/>
    <w:rsid w:val="00802339"/>
    <w:rsid w:val="00827E70"/>
    <w:rsid w:val="0087364F"/>
    <w:rsid w:val="00883F6B"/>
    <w:rsid w:val="009B6E5A"/>
    <w:rsid w:val="00A379E0"/>
    <w:rsid w:val="00B3554A"/>
    <w:rsid w:val="00B90980"/>
    <w:rsid w:val="00C80238"/>
    <w:rsid w:val="00CB0E41"/>
    <w:rsid w:val="00CF33D5"/>
    <w:rsid w:val="00DC1F3F"/>
    <w:rsid w:val="00E51723"/>
    <w:rsid w:val="00E820C8"/>
    <w:rsid w:val="00E9548F"/>
    <w:rsid w:val="00EA7ED6"/>
    <w:rsid w:val="00EF2885"/>
    <w:rsid w:val="00F1727B"/>
    <w:rsid w:val="00F62727"/>
    <w:rsid w:val="00F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2D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54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954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2D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54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954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6A37C-598C-4B27-B871-EF8B26AF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０６０３０３　11:58　戸川</vt:lpstr>
    </vt:vector>
  </TitlesOfParts>
  <Company>ｶﾃﾅﾚﾝﾀﾙｼｽﾃﾑ株式会社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０６０３０３　11:58　戸川</dc:title>
  <dc:creator>ｶﾃﾅﾚﾝﾀﾙｼｽﾃﾑ株式会社</dc:creator>
  <cp:lastModifiedBy>厚生労働省ネットワークシステム</cp:lastModifiedBy>
  <cp:revision>3</cp:revision>
  <cp:lastPrinted>2018-04-03T00:30:00Z</cp:lastPrinted>
  <dcterms:created xsi:type="dcterms:W3CDTF">2018-04-03T00:30:00Z</dcterms:created>
  <dcterms:modified xsi:type="dcterms:W3CDTF">2018-04-03T00:40:00Z</dcterms:modified>
</cp:coreProperties>
</file>