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20" w:rsidRDefault="00793120" w:rsidP="00793120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1478E6" w:rsidRPr="001478E6">
        <w:rPr>
          <w:rFonts w:ascii="ＭＳ ゴシック" w:eastAsia="ＭＳ ゴシック" w:hAnsi="ＭＳ ゴシック" w:hint="eastAsia"/>
          <w:sz w:val="24"/>
        </w:rPr>
        <w:t>43の</w:t>
      </w:r>
      <w:r w:rsidR="003629BD">
        <w:rPr>
          <w:rFonts w:ascii="ＭＳ ゴシック" w:eastAsia="ＭＳ ゴシック" w:hAnsi="ＭＳ ゴシック" w:hint="eastAsia"/>
          <w:sz w:val="24"/>
        </w:rPr>
        <w:t>７</w:t>
      </w:r>
    </w:p>
    <w:p w:rsidR="00234215" w:rsidRDefault="00AC1B29" w:rsidP="00234215">
      <w:pPr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/>
          <w:spacing w:val="2"/>
          <w:sz w:val="24"/>
          <w:szCs w:val="24"/>
        </w:rPr>
        <w:t>リンパ浮腫複合的治療料</w:t>
      </w:r>
      <w:r w:rsidR="00234215">
        <w:rPr>
          <w:rFonts w:eastAsia="ＭＳ ゴシック" w:hAnsi="Times New Roman" w:cs="ＭＳ ゴシック"/>
          <w:spacing w:val="2"/>
          <w:sz w:val="24"/>
          <w:szCs w:val="24"/>
        </w:rPr>
        <w:t>の施設基準に係る届出書添付書類</w:t>
      </w:r>
    </w:p>
    <w:p w:rsidR="000D656E" w:rsidRDefault="000D656E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</w:p>
    <w:p w:rsidR="000D656E" w:rsidRDefault="000D656E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/>
          <w:spacing w:val="2"/>
          <w:sz w:val="24"/>
          <w:szCs w:val="24"/>
        </w:rPr>
        <w:t>１．専任常勤従事者の配置状況</w:t>
      </w:r>
    </w:p>
    <w:p w:rsidR="00404C5D" w:rsidRDefault="00404C5D" w:rsidP="000D656E">
      <w:pPr>
        <w:jc w:val="left"/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 xml:space="preserve">　※　専任の非常勤従事者を組み合わせた場合を含む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405"/>
        <w:gridCol w:w="978"/>
        <w:gridCol w:w="978"/>
        <w:gridCol w:w="1134"/>
        <w:gridCol w:w="1163"/>
        <w:gridCol w:w="3118"/>
      </w:tblGrid>
      <w:tr w:rsidR="00725B97" w:rsidTr="00D24A71">
        <w:tc>
          <w:tcPr>
            <w:tcW w:w="2405" w:type="dxa"/>
            <w:vAlign w:val="center"/>
          </w:tcPr>
          <w:p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8" w:type="dxa"/>
            <w:vAlign w:val="center"/>
          </w:tcPr>
          <w:p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</w:p>
          <w:p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換算</w:t>
            </w:r>
          </w:p>
        </w:tc>
        <w:tc>
          <w:tcPr>
            <w:tcW w:w="978" w:type="dxa"/>
            <w:vAlign w:val="center"/>
          </w:tcPr>
          <w:p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1134" w:type="dxa"/>
            <w:vAlign w:val="center"/>
          </w:tcPr>
          <w:p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資格</w:t>
            </w:r>
          </w:p>
          <w:p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取得年</w:t>
            </w:r>
          </w:p>
        </w:tc>
        <w:tc>
          <w:tcPr>
            <w:tcW w:w="1163" w:type="dxa"/>
            <w:vAlign w:val="center"/>
          </w:tcPr>
          <w:p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経験</w:t>
            </w:r>
          </w:p>
          <w:p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症例数</w:t>
            </w:r>
          </w:p>
        </w:tc>
        <w:tc>
          <w:tcPr>
            <w:tcW w:w="3118" w:type="dxa"/>
            <w:vAlign w:val="center"/>
          </w:tcPr>
          <w:p w:rsidR="00725B97" w:rsidRDefault="00725B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修了した研修名・主催者名</w:t>
            </w:r>
          </w:p>
        </w:tc>
      </w:tr>
      <w:tr w:rsidR="00725B97" w:rsidTr="00D24A71">
        <w:tc>
          <w:tcPr>
            <w:tcW w:w="2405" w:type="dxa"/>
          </w:tcPr>
          <w:p w:rsidR="00725B97" w:rsidRDefault="00725B97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専任常勤医師</w:t>
            </w:r>
          </w:p>
        </w:tc>
        <w:tc>
          <w:tcPr>
            <w:tcW w:w="978" w:type="dxa"/>
            <w:vAlign w:val="center"/>
          </w:tcPr>
          <w:p w:rsidR="00725B97" w:rsidRDefault="00725B97" w:rsidP="00D24A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978" w:type="dxa"/>
          </w:tcPr>
          <w:p w:rsidR="00725B97" w:rsidRDefault="00725B97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725B97" w:rsidRDefault="00725B97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63" w:type="dxa"/>
          </w:tcPr>
          <w:p w:rsidR="00725B97" w:rsidRDefault="00725B97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8" w:type="dxa"/>
          </w:tcPr>
          <w:p w:rsidR="00725B97" w:rsidRDefault="00725B97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046C" w:rsidTr="006970C5">
        <w:tc>
          <w:tcPr>
            <w:tcW w:w="2405" w:type="dxa"/>
          </w:tcPr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専任常勤医師</w:t>
            </w:r>
          </w:p>
        </w:tc>
        <w:tc>
          <w:tcPr>
            <w:tcW w:w="978" w:type="dxa"/>
            <w:vAlign w:val="center"/>
          </w:tcPr>
          <w:p w:rsidR="009A046C" w:rsidRDefault="009A046C" w:rsidP="00D24A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978" w:type="dxa"/>
          </w:tcPr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63" w:type="dxa"/>
          </w:tcPr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8" w:type="dxa"/>
          </w:tcPr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046C" w:rsidTr="00D24A71">
        <w:tc>
          <w:tcPr>
            <w:tcW w:w="2405" w:type="dxa"/>
          </w:tcPr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専任常勤看護師</w:t>
            </w:r>
          </w:p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</w:t>
            </w:r>
            <w:r>
              <w:rPr>
                <w:rFonts w:ascii="ＭＳ ゴシック" w:eastAsia="ＭＳ ゴシック" w:hAnsi="ＭＳ ゴシック"/>
                <w:sz w:val="22"/>
              </w:rPr>
              <w:t>常勤理学療法士</w:t>
            </w:r>
          </w:p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</w:t>
            </w:r>
            <w:r>
              <w:rPr>
                <w:rFonts w:ascii="ＭＳ ゴシック" w:eastAsia="ＭＳ ゴシック" w:hAnsi="ＭＳ ゴシック"/>
                <w:sz w:val="22"/>
              </w:rPr>
              <w:t>常勤作業療法士</w:t>
            </w:r>
          </w:p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（該当するものに○）</w:t>
            </w:r>
          </w:p>
        </w:tc>
        <w:tc>
          <w:tcPr>
            <w:tcW w:w="978" w:type="dxa"/>
          </w:tcPr>
          <w:p w:rsidR="009A046C" w:rsidRDefault="009A046C" w:rsidP="00D24A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978" w:type="dxa"/>
          </w:tcPr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63" w:type="dxa"/>
          </w:tcPr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8" w:type="dxa"/>
          </w:tcPr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046C" w:rsidTr="00D24A71">
        <w:tc>
          <w:tcPr>
            <w:tcW w:w="2405" w:type="dxa"/>
          </w:tcPr>
          <w:p w:rsidR="009A046C" w:rsidRDefault="009A046C" w:rsidP="00F5576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専任常勤看護師</w:t>
            </w:r>
          </w:p>
          <w:p w:rsidR="009A046C" w:rsidRDefault="009A046C" w:rsidP="00F5576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</w:t>
            </w:r>
            <w:r>
              <w:rPr>
                <w:rFonts w:ascii="ＭＳ ゴシック" w:eastAsia="ＭＳ ゴシック" w:hAnsi="ＭＳ ゴシック"/>
                <w:sz w:val="22"/>
              </w:rPr>
              <w:t>常勤理学療法士</w:t>
            </w:r>
          </w:p>
          <w:p w:rsidR="009A046C" w:rsidRDefault="009A046C" w:rsidP="00F5576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</w:t>
            </w:r>
            <w:r>
              <w:rPr>
                <w:rFonts w:ascii="ＭＳ ゴシック" w:eastAsia="ＭＳ ゴシック" w:hAnsi="ＭＳ ゴシック"/>
                <w:sz w:val="22"/>
              </w:rPr>
              <w:t>常勤作業療法士</w:t>
            </w:r>
          </w:p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（該当するものに○）</w:t>
            </w:r>
          </w:p>
        </w:tc>
        <w:tc>
          <w:tcPr>
            <w:tcW w:w="978" w:type="dxa"/>
          </w:tcPr>
          <w:p w:rsidR="009A046C" w:rsidRDefault="009A046C" w:rsidP="00D24A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978" w:type="dxa"/>
          </w:tcPr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63" w:type="dxa"/>
          </w:tcPr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8" w:type="dxa"/>
          </w:tcPr>
          <w:p w:rsidR="009A046C" w:rsidRDefault="009A046C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B0EFB" w:rsidRDefault="002B0EFB" w:rsidP="002B0EFB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:rsidR="000D656E" w:rsidRDefault="000D656E" w:rsidP="002B0EFB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２．その他の従事者の状況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444"/>
        <w:gridCol w:w="1804"/>
        <w:gridCol w:w="3084"/>
        <w:gridCol w:w="2444"/>
      </w:tblGrid>
      <w:tr w:rsidR="00144AB5" w:rsidTr="00144AB5">
        <w:tc>
          <w:tcPr>
            <w:tcW w:w="2444" w:type="dxa"/>
          </w:tcPr>
          <w:p w:rsidR="00144AB5" w:rsidRDefault="00144AB5" w:rsidP="00144A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氏名</w:t>
            </w:r>
          </w:p>
        </w:tc>
        <w:tc>
          <w:tcPr>
            <w:tcW w:w="1804" w:type="dxa"/>
          </w:tcPr>
          <w:p w:rsidR="00144AB5" w:rsidRDefault="00144AB5" w:rsidP="00144A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資格取得年</w:t>
            </w:r>
          </w:p>
        </w:tc>
        <w:tc>
          <w:tcPr>
            <w:tcW w:w="3084" w:type="dxa"/>
          </w:tcPr>
          <w:p w:rsidR="00144AB5" w:rsidRDefault="00144AB5" w:rsidP="00144A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資格取得後に業務に従事した</w:t>
            </w:r>
          </w:p>
          <w:p w:rsidR="00144AB5" w:rsidRDefault="00144AB5" w:rsidP="00144A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保険医療機関の名称</w:t>
            </w:r>
          </w:p>
        </w:tc>
        <w:tc>
          <w:tcPr>
            <w:tcW w:w="2444" w:type="dxa"/>
          </w:tcPr>
          <w:p w:rsidR="00273BD7" w:rsidRDefault="00273BD7" w:rsidP="00144A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修了した研修名</w:t>
            </w:r>
          </w:p>
          <w:p w:rsidR="00144AB5" w:rsidRDefault="00273BD7" w:rsidP="00144A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・主催者名</w:t>
            </w:r>
          </w:p>
        </w:tc>
      </w:tr>
      <w:tr w:rsidR="00144AB5" w:rsidTr="00144AB5">
        <w:tc>
          <w:tcPr>
            <w:tcW w:w="2444" w:type="dxa"/>
          </w:tcPr>
          <w:p w:rsidR="00144AB5" w:rsidRDefault="00144AB5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4" w:type="dxa"/>
          </w:tcPr>
          <w:p w:rsidR="00144AB5" w:rsidRDefault="00144AB5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84" w:type="dxa"/>
          </w:tcPr>
          <w:p w:rsidR="00144AB5" w:rsidRDefault="00144AB5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44" w:type="dxa"/>
          </w:tcPr>
          <w:p w:rsidR="00144AB5" w:rsidRDefault="00144AB5" w:rsidP="002B0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D656E" w:rsidRDefault="000D656E" w:rsidP="002B0EFB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:rsidR="00144AB5" w:rsidRDefault="000D656E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３．</w:t>
      </w:r>
      <w:r w:rsidR="003629BD">
        <w:rPr>
          <w:rFonts w:ascii="ＭＳ ゴシック" w:eastAsia="ＭＳ ゴシック" w:hAnsi="ＭＳ ゴシック" w:hint="eastAsia"/>
          <w:sz w:val="22"/>
        </w:rPr>
        <w:t>届出医療機関の</w:t>
      </w:r>
      <w:r w:rsidR="00144AB5">
        <w:rPr>
          <w:rFonts w:ascii="ＭＳ ゴシック" w:eastAsia="ＭＳ ゴシック" w:hAnsi="ＭＳ ゴシック" w:hint="eastAsia"/>
          <w:sz w:val="22"/>
        </w:rPr>
        <w:t>状況</w:t>
      </w:r>
    </w:p>
    <w:p w:rsidR="00144AB5" w:rsidRDefault="003629BD" w:rsidP="00144AB5">
      <w:pPr>
        <w:ind w:firstLineChars="250" w:firstLine="5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リンパ浮腫指導管理料の算定回数</w:t>
      </w:r>
      <w:r>
        <w:rPr>
          <w:rFonts w:ascii="ＭＳ ゴシック" w:eastAsia="ＭＳ ゴシック" w:hAnsi="ＭＳ ゴシック"/>
          <w:sz w:val="22"/>
        </w:rPr>
        <w:t xml:space="preserve">（　　</w:t>
      </w:r>
      <w:r w:rsidR="00144AB5">
        <w:rPr>
          <w:rFonts w:ascii="ＭＳ ゴシック" w:eastAsia="ＭＳ ゴシック" w:hAnsi="ＭＳ ゴシック"/>
          <w:sz w:val="22"/>
        </w:rPr>
        <w:t xml:space="preserve">）回（対象期間　平成　</w:t>
      </w:r>
      <w:r>
        <w:rPr>
          <w:rFonts w:ascii="ＭＳ ゴシック" w:eastAsia="ＭＳ ゴシック" w:hAnsi="ＭＳ ゴシック"/>
          <w:sz w:val="22"/>
        </w:rPr>
        <w:t xml:space="preserve">　</w:t>
      </w:r>
      <w:r w:rsidR="00144AB5">
        <w:rPr>
          <w:rFonts w:ascii="ＭＳ ゴシック" w:eastAsia="ＭＳ ゴシック" w:hAnsi="ＭＳ ゴシック"/>
          <w:sz w:val="22"/>
        </w:rPr>
        <w:t>年　月～平成　　年　　月）</w:t>
      </w:r>
    </w:p>
    <w:p w:rsidR="003629BD" w:rsidRDefault="003629B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標榜科：内科、外科、皮膚科</w:t>
      </w:r>
    </w:p>
    <w:p w:rsidR="00144AB5" w:rsidRDefault="003629BD" w:rsidP="003629BD">
      <w:pPr>
        <w:ind w:firstLineChars="550" w:firstLine="1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（リンパ浮腫にかかる合併症の治療を主として行う診療科に○）</w:t>
      </w:r>
    </w:p>
    <w:p w:rsidR="003629BD" w:rsidRPr="003629BD" w:rsidRDefault="003629B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:rsidR="00144AB5" w:rsidRDefault="00144AB5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４．他の保険医療機関との連携の状況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643"/>
        <w:gridCol w:w="2268"/>
      </w:tblGrid>
      <w:tr w:rsidR="00144AB5" w:rsidTr="003629BD">
        <w:tc>
          <w:tcPr>
            <w:tcW w:w="1955" w:type="dxa"/>
            <w:vAlign w:val="center"/>
          </w:tcPr>
          <w:p w:rsidR="00144AB5" w:rsidRDefault="003629BD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保険</w:t>
            </w:r>
            <w:r w:rsidR="00144AB5">
              <w:rPr>
                <w:rFonts w:ascii="ＭＳ ゴシック" w:eastAsia="ＭＳ ゴシック" w:hAnsi="ＭＳ ゴシック"/>
                <w:sz w:val="22"/>
              </w:rPr>
              <w:t>医療機関名</w:t>
            </w:r>
          </w:p>
        </w:tc>
        <w:tc>
          <w:tcPr>
            <w:tcW w:w="1955" w:type="dxa"/>
            <w:vAlign w:val="center"/>
          </w:tcPr>
          <w:p w:rsidR="00144AB5" w:rsidRDefault="003629BD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リンパ浮腫指導管理料</w:t>
            </w:r>
            <w:r w:rsidR="00144AB5">
              <w:rPr>
                <w:rFonts w:ascii="ＭＳ ゴシック" w:eastAsia="ＭＳ ゴシック" w:hAnsi="ＭＳ ゴシック"/>
                <w:sz w:val="22"/>
              </w:rPr>
              <w:t>算定回数</w:t>
            </w:r>
          </w:p>
        </w:tc>
        <w:tc>
          <w:tcPr>
            <w:tcW w:w="1955" w:type="dxa"/>
            <w:vAlign w:val="center"/>
          </w:tcPr>
          <w:p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対象期間</w:t>
            </w:r>
          </w:p>
        </w:tc>
        <w:tc>
          <w:tcPr>
            <w:tcW w:w="1643" w:type="dxa"/>
            <w:vAlign w:val="center"/>
          </w:tcPr>
          <w:p w:rsidR="003629BD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診断等に係る</w:t>
            </w:r>
          </w:p>
          <w:p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連携</w:t>
            </w:r>
          </w:p>
        </w:tc>
        <w:tc>
          <w:tcPr>
            <w:tcW w:w="2268" w:type="dxa"/>
            <w:vAlign w:val="center"/>
          </w:tcPr>
          <w:p w:rsidR="003629BD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合併症治療に係る</w:t>
            </w:r>
          </w:p>
          <w:p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連携</w:t>
            </w:r>
          </w:p>
        </w:tc>
      </w:tr>
      <w:tr w:rsidR="00144AB5" w:rsidTr="003629BD">
        <w:tc>
          <w:tcPr>
            <w:tcW w:w="1955" w:type="dxa"/>
          </w:tcPr>
          <w:p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5" w:type="dxa"/>
          </w:tcPr>
          <w:p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5" w:type="dxa"/>
          </w:tcPr>
          <w:p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3" w:type="dxa"/>
          </w:tcPr>
          <w:p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　　　　）</w:t>
            </w:r>
          </w:p>
        </w:tc>
      </w:tr>
      <w:tr w:rsidR="00144AB5" w:rsidTr="003629BD">
        <w:tc>
          <w:tcPr>
            <w:tcW w:w="1955" w:type="dxa"/>
          </w:tcPr>
          <w:p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5" w:type="dxa"/>
          </w:tcPr>
          <w:p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55" w:type="dxa"/>
          </w:tcPr>
          <w:p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3" w:type="dxa"/>
          </w:tcPr>
          <w:p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:rsidR="00144AB5" w:rsidRDefault="00144AB5" w:rsidP="003629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144AB5" w:rsidRDefault="00144AB5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:rsidR="00144AB5" w:rsidRDefault="00144AB5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５．器械・器具等の状況</w:t>
      </w:r>
    </w:p>
    <w:p w:rsidR="00144AB5" w:rsidRDefault="003629B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□歩行補助具　□治療台、□各種測定用器具（巻尺等）</w:t>
      </w:r>
    </w:p>
    <w:p w:rsidR="003629BD" w:rsidRDefault="003629BD" w:rsidP="006970C5">
      <w:pPr>
        <w:rPr>
          <w:rFonts w:ascii="ＭＳ ゴシック" w:eastAsia="ＭＳ ゴシック" w:hAnsi="ＭＳ ゴシック"/>
          <w:sz w:val="22"/>
        </w:rPr>
      </w:pPr>
    </w:p>
    <w:p w:rsidR="006970C5" w:rsidRDefault="006970C5" w:rsidP="006970C5">
      <w:pPr>
        <w:rPr>
          <w:rFonts w:ascii="ＭＳ ゴシック" w:eastAsia="ＭＳ ゴシック" w:hAnsi="ＭＳ ゴシック"/>
          <w:sz w:val="22"/>
        </w:rPr>
      </w:pPr>
    </w:p>
    <w:p w:rsidR="006970C5" w:rsidRDefault="006970C5" w:rsidP="006970C5">
      <w:pPr>
        <w:rPr>
          <w:rFonts w:ascii="ＭＳ ゴシック" w:eastAsia="ＭＳ ゴシック" w:hAnsi="ＭＳ ゴシック"/>
          <w:sz w:val="22"/>
        </w:rPr>
      </w:pPr>
    </w:p>
    <w:p w:rsidR="003629BD" w:rsidRDefault="003629B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[記載状の注意]</w:t>
      </w:r>
    </w:p>
    <w:p w:rsidR="003629BD" w:rsidRDefault="003629BD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１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「１」「２」及び「４」については、必要に応じて行を追加して記入すること。</w:t>
      </w:r>
    </w:p>
    <w:p w:rsidR="003629BD" w:rsidRDefault="00D24A71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629BD">
        <w:rPr>
          <w:rFonts w:ascii="ＭＳ ゴシック" w:eastAsia="ＭＳ ゴシック" w:hAnsi="ＭＳ ゴシック"/>
          <w:sz w:val="22"/>
        </w:rPr>
        <w:t>□には該当する場合にレを記入すること。</w:t>
      </w:r>
    </w:p>
    <w:p w:rsidR="00404C5D" w:rsidRDefault="00404C5D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「１」については、</w:t>
      </w:r>
      <w:r w:rsidRPr="00404C5D">
        <w:rPr>
          <w:rFonts w:ascii="ＭＳ ゴシック" w:eastAsia="ＭＳ ゴシック" w:hAnsi="ＭＳ ゴシック" w:hint="eastAsia"/>
          <w:sz w:val="22"/>
        </w:rPr>
        <w:t>週３日以上常態として勤務しており、かつ、所定労働時間が週24時間以上の勤務を行っている非常勤</w:t>
      </w:r>
      <w:r>
        <w:rPr>
          <w:rFonts w:ascii="ＭＳ ゴシック" w:eastAsia="ＭＳ ゴシック" w:hAnsi="ＭＳ ゴシック" w:hint="eastAsia"/>
          <w:sz w:val="22"/>
        </w:rPr>
        <w:t>従事者を組み合わせて配置している場合には、当該従事者</w:t>
      </w:r>
      <w:r w:rsidR="00725B97" w:rsidRPr="00725B97">
        <w:rPr>
          <w:rFonts w:ascii="ＭＳ ゴシック" w:eastAsia="ＭＳ ゴシック" w:hAnsi="ＭＳ ゴシック" w:hint="eastAsia"/>
          <w:sz w:val="22"/>
        </w:rPr>
        <w:t>の「常勤換算」の□に「</w:t>
      </w:r>
      <w:r w:rsidR="00725B97" w:rsidRPr="00725B97">
        <w:rPr>
          <w:rFonts w:ascii="ＭＳ ゴシック" w:eastAsia="ＭＳ ゴシック" w:hAnsi="ＭＳ ゴシック"/>
          <w:sz w:val="22"/>
        </w:rPr>
        <w:t>✓</w:t>
      </w:r>
      <w:r w:rsidR="00725B97" w:rsidRPr="00725B97">
        <w:rPr>
          <w:rFonts w:ascii="ＭＳ ゴシック" w:eastAsia="ＭＳ ゴシック" w:hAnsi="ＭＳ ゴシック" w:hint="eastAsia"/>
          <w:sz w:val="22"/>
        </w:rPr>
        <w:t>」を記入する</w:t>
      </w:r>
      <w:r w:rsidRPr="00404C5D">
        <w:rPr>
          <w:rFonts w:ascii="ＭＳ ゴシック" w:eastAsia="ＭＳ ゴシック" w:hAnsi="ＭＳ ゴシック" w:hint="eastAsia"/>
          <w:sz w:val="22"/>
        </w:rPr>
        <w:t>こと。</w:t>
      </w:r>
    </w:p>
    <w:p w:rsidR="003629BD" w:rsidRDefault="00BA2329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 w:rsidR="003629BD">
        <w:rPr>
          <w:rFonts w:ascii="ＭＳ ゴシック" w:eastAsia="ＭＳ ゴシック" w:hAnsi="ＭＳ ゴシック" w:hint="eastAsia"/>
          <w:sz w:val="22"/>
        </w:rPr>
        <w:t>「４」の</w:t>
      </w:r>
      <w:r w:rsidR="003629BD">
        <w:rPr>
          <w:rFonts w:ascii="ＭＳ ゴシック" w:eastAsia="ＭＳ ゴシック" w:hAnsi="ＭＳ ゴシック"/>
          <w:sz w:val="22"/>
        </w:rPr>
        <w:t>「</w:t>
      </w:r>
      <w:r w:rsidR="003629BD">
        <w:rPr>
          <w:rFonts w:ascii="ＭＳ ゴシック" w:eastAsia="ＭＳ ゴシック" w:hAnsi="ＭＳ ゴシック" w:hint="eastAsia"/>
          <w:sz w:val="22"/>
        </w:rPr>
        <w:t>リンパ浮腫指導管理料算定回数</w:t>
      </w:r>
      <w:r w:rsidR="003629BD">
        <w:rPr>
          <w:rFonts w:ascii="ＭＳ ゴシック" w:eastAsia="ＭＳ ゴシック" w:hAnsi="ＭＳ ゴシック"/>
          <w:sz w:val="22"/>
        </w:rPr>
        <w:t>」</w:t>
      </w:r>
      <w:r w:rsidR="003629BD">
        <w:rPr>
          <w:rFonts w:ascii="ＭＳ ゴシック" w:eastAsia="ＭＳ ゴシック" w:hAnsi="ＭＳ ゴシック" w:hint="eastAsia"/>
          <w:sz w:val="22"/>
        </w:rPr>
        <w:t>及び</w:t>
      </w:r>
      <w:r w:rsidR="003629BD">
        <w:rPr>
          <w:rFonts w:ascii="ＭＳ ゴシック" w:eastAsia="ＭＳ ゴシック" w:hAnsi="ＭＳ ゴシック"/>
          <w:sz w:val="22"/>
        </w:rPr>
        <w:t>「</w:t>
      </w:r>
      <w:r w:rsidR="003629BD">
        <w:rPr>
          <w:rFonts w:ascii="ＭＳ ゴシック" w:eastAsia="ＭＳ ゴシック" w:hAnsi="ＭＳ ゴシック" w:hint="eastAsia"/>
          <w:sz w:val="22"/>
        </w:rPr>
        <w:t>対象期間</w:t>
      </w:r>
      <w:r w:rsidR="003629BD">
        <w:rPr>
          <w:rFonts w:ascii="ＭＳ ゴシック" w:eastAsia="ＭＳ ゴシック" w:hAnsi="ＭＳ ゴシック"/>
          <w:sz w:val="22"/>
        </w:rPr>
        <w:t>」</w:t>
      </w:r>
      <w:r w:rsidR="003629BD">
        <w:rPr>
          <w:rFonts w:ascii="ＭＳ ゴシック" w:eastAsia="ＭＳ ゴシック" w:hAnsi="ＭＳ ゴシック" w:hint="eastAsia"/>
          <w:sz w:val="22"/>
        </w:rPr>
        <w:t>は、</w:t>
      </w:r>
      <w:r w:rsidR="003629BD">
        <w:rPr>
          <w:rFonts w:ascii="ＭＳ ゴシック" w:eastAsia="ＭＳ ゴシック" w:hAnsi="ＭＳ ゴシック"/>
          <w:sz w:val="22"/>
        </w:rPr>
        <w:t>診断等に係る連携に該当しない場合は記入を要さない。</w:t>
      </w:r>
    </w:p>
    <w:p w:rsidR="003629BD" w:rsidRDefault="00BA2329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 w:rsidR="003629BD">
        <w:rPr>
          <w:rFonts w:ascii="ＭＳ ゴシック" w:eastAsia="ＭＳ ゴシック" w:hAnsi="ＭＳ ゴシック"/>
          <w:sz w:val="22"/>
        </w:rPr>
        <w:t>「４」の「合併症治療に係る連携」</w:t>
      </w:r>
      <w:r w:rsidR="003629BD">
        <w:rPr>
          <w:rFonts w:ascii="ＭＳ ゴシック" w:eastAsia="ＭＳ ゴシック" w:hAnsi="ＭＳ ゴシック" w:hint="eastAsia"/>
          <w:sz w:val="22"/>
        </w:rPr>
        <w:t>の括弧内には、リンパ浮腫にかかる合併症の治療を主として行う診療科（内科、外科、皮膚科のいずれかであって、当該保険医療機関が標榜しているものに限る。）を記入すること。</w:t>
      </w:r>
    </w:p>
    <w:p w:rsidR="0055365A" w:rsidRPr="00E5721A" w:rsidRDefault="00BA2329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 w:rsidR="0055365A">
        <w:rPr>
          <w:rFonts w:ascii="ＭＳ ゴシック" w:eastAsia="ＭＳ ゴシック" w:hAnsi="ＭＳ ゴシック"/>
          <w:sz w:val="22"/>
        </w:rPr>
        <w:t>別途、研修の内容及び修了の事実が確認できる書類（修了証、プログラム等）を添付すること。</w:t>
      </w:r>
    </w:p>
    <w:sectPr w:rsidR="0055365A" w:rsidRPr="00E5721A" w:rsidSect="000D656E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B0" w:rsidRDefault="007E2EB0" w:rsidP="00DF46DF">
      <w:r>
        <w:separator/>
      </w:r>
    </w:p>
  </w:endnote>
  <w:endnote w:type="continuationSeparator" w:id="0">
    <w:p w:rsidR="007E2EB0" w:rsidRDefault="007E2EB0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EB0" w:rsidRDefault="007E2EB0" w:rsidP="00DF46DF">
      <w:r>
        <w:separator/>
      </w:r>
    </w:p>
  </w:footnote>
  <w:footnote w:type="continuationSeparator" w:id="0">
    <w:p w:rsidR="007E2EB0" w:rsidRDefault="007E2EB0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F93062E"/>
    <w:multiLevelType w:val="hybridMultilevel"/>
    <w:tmpl w:val="5D2CDD64"/>
    <w:lvl w:ilvl="0" w:tplc="192C2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D23563F"/>
    <w:multiLevelType w:val="hybridMultilevel"/>
    <w:tmpl w:val="05E0B748"/>
    <w:lvl w:ilvl="0" w:tplc="9EEAE440">
      <w:start w:val="9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E7"/>
    <w:rsid w:val="000065A9"/>
    <w:rsid w:val="00011427"/>
    <w:rsid w:val="000328E1"/>
    <w:rsid w:val="00036F58"/>
    <w:rsid w:val="000520E9"/>
    <w:rsid w:val="00064F99"/>
    <w:rsid w:val="000A42F6"/>
    <w:rsid w:val="000A7F3A"/>
    <w:rsid w:val="000C696C"/>
    <w:rsid w:val="000D2B97"/>
    <w:rsid w:val="000D656E"/>
    <w:rsid w:val="000E276B"/>
    <w:rsid w:val="000E65D0"/>
    <w:rsid w:val="000F4361"/>
    <w:rsid w:val="00111146"/>
    <w:rsid w:val="0011173A"/>
    <w:rsid w:val="00113F85"/>
    <w:rsid w:val="00144AB5"/>
    <w:rsid w:val="00146C0D"/>
    <w:rsid w:val="001478E6"/>
    <w:rsid w:val="001578F8"/>
    <w:rsid w:val="001767CB"/>
    <w:rsid w:val="0017781F"/>
    <w:rsid w:val="001C4635"/>
    <w:rsid w:val="001D39DC"/>
    <w:rsid w:val="001E5753"/>
    <w:rsid w:val="002123ED"/>
    <w:rsid w:val="0021629B"/>
    <w:rsid w:val="00222CD5"/>
    <w:rsid w:val="00222EA2"/>
    <w:rsid w:val="002245AD"/>
    <w:rsid w:val="00234215"/>
    <w:rsid w:val="0024134B"/>
    <w:rsid w:val="0025414A"/>
    <w:rsid w:val="0026775A"/>
    <w:rsid w:val="00271379"/>
    <w:rsid w:val="00273BD7"/>
    <w:rsid w:val="002772ED"/>
    <w:rsid w:val="00294FE6"/>
    <w:rsid w:val="002B0012"/>
    <w:rsid w:val="002B0EFB"/>
    <w:rsid w:val="002E539E"/>
    <w:rsid w:val="00304CD1"/>
    <w:rsid w:val="0031459A"/>
    <w:rsid w:val="003158D0"/>
    <w:rsid w:val="00332A02"/>
    <w:rsid w:val="00351E84"/>
    <w:rsid w:val="00352D74"/>
    <w:rsid w:val="00356521"/>
    <w:rsid w:val="003629BD"/>
    <w:rsid w:val="003949D0"/>
    <w:rsid w:val="003B11FC"/>
    <w:rsid w:val="003E18E4"/>
    <w:rsid w:val="003E792E"/>
    <w:rsid w:val="003F0B81"/>
    <w:rsid w:val="003F13AC"/>
    <w:rsid w:val="003F4668"/>
    <w:rsid w:val="004003DD"/>
    <w:rsid w:val="004015D5"/>
    <w:rsid w:val="00404C5D"/>
    <w:rsid w:val="004315FA"/>
    <w:rsid w:val="004456A2"/>
    <w:rsid w:val="004807DD"/>
    <w:rsid w:val="00490B3E"/>
    <w:rsid w:val="004A05AF"/>
    <w:rsid w:val="004A2748"/>
    <w:rsid w:val="004A2D8E"/>
    <w:rsid w:val="004A447F"/>
    <w:rsid w:val="004C44FC"/>
    <w:rsid w:val="004D7954"/>
    <w:rsid w:val="00514075"/>
    <w:rsid w:val="00524A7F"/>
    <w:rsid w:val="00536AFA"/>
    <w:rsid w:val="00540688"/>
    <w:rsid w:val="0055365A"/>
    <w:rsid w:val="00555B2F"/>
    <w:rsid w:val="005564EA"/>
    <w:rsid w:val="00556C24"/>
    <w:rsid w:val="00561FC6"/>
    <w:rsid w:val="00587F24"/>
    <w:rsid w:val="005C7936"/>
    <w:rsid w:val="005E2550"/>
    <w:rsid w:val="005F285C"/>
    <w:rsid w:val="005F7238"/>
    <w:rsid w:val="00613A3D"/>
    <w:rsid w:val="00622F23"/>
    <w:rsid w:val="00625F96"/>
    <w:rsid w:val="006340F0"/>
    <w:rsid w:val="0065750E"/>
    <w:rsid w:val="00657FCC"/>
    <w:rsid w:val="006738A3"/>
    <w:rsid w:val="0067748E"/>
    <w:rsid w:val="00681AE1"/>
    <w:rsid w:val="00682351"/>
    <w:rsid w:val="006970C5"/>
    <w:rsid w:val="006B26E6"/>
    <w:rsid w:val="006B4325"/>
    <w:rsid w:val="006C00C0"/>
    <w:rsid w:val="006D247E"/>
    <w:rsid w:val="006D4B36"/>
    <w:rsid w:val="006E78C1"/>
    <w:rsid w:val="006F212D"/>
    <w:rsid w:val="006F304B"/>
    <w:rsid w:val="00705390"/>
    <w:rsid w:val="0072029A"/>
    <w:rsid w:val="00721789"/>
    <w:rsid w:val="00725B97"/>
    <w:rsid w:val="00725EE9"/>
    <w:rsid w:val="007317F3"/>
    <w:rsid w:val="0073307A"/>
    <w:rsid w:val="0075509D"/>
    <w:rsid w:val="00763531"/>
    <w:rsid w:val="00786417"/>
    <w:rsid w:val="00792631"/>
    <w:rsid w:val="00793120"/>
    <w:rsid w:val="007A17B1"/>
    <w:rsid w:val="007B08E1"/>
    <w:rsid w:val="007B3BB5"/>
    <w:rsid w:val="007D3C79"/>
    <w:rsid w:val="007E2EB0"/>
    <w:rsid w:val="007F2F00"/>
    <w:rsid w:val="00813E97"/>
    <w:rsid w:val="00817CDF"/>
    <w:rsid w:val="008214AD"/>
    <w:rsid w:val="00830DC2"/>
    <w:rsid w:val="0083348E"/>
    <w:rsid w:val="008368E7"/>
    <w:rsid w:val="0083784A"/>
    <w:rsid w:val="008411DF"/>
    <w:rsid w:val="008528F1"/>
    <w:rsid w:val="00895E39"/>
    <w:rsid w:val="008A2598"/>
    <w:rsid w:val="008A3A47"/>
    <w:rsid w:val="008C0EE3"/>
    <w:rsid w:val="008C6D57"/>
    <w:rsid w:val="008D4B46"/>
    <w:rsid w:val="008E0560"/>
    <w:rsid w:val="00915925"/>
    <w:rsid w:val="009675F9"/>
    <w:rsid w:val="00967C2A"/>
    <w:rsid w:val="009703E9"/>
    <w:rsid w:val="009758F3"/>
    <w:rsid w:val="009803A0"/>
    <w:rsid w:val="00987BCD"/>
    <w:rsid w:val="00997C77"/>
    <w:rsid w:val="009A046C"/>
    <w:rsid w:val="009C0F0D"/>
    <w:rsid w:val="009D392D"/>
    <w:rsid w:val="009E32E3"/>
    <w:rsid w:val="009E7049"/>
    <w:rsid w:val="009F4000"/>
    <w:rsid w:val="00A05BB7"/>
    <w:rsid w:val="00A0769F"/>
    <w:rsid w:val="00A12ABC"/>
    <w:rsid w:val="00A43ED7"/>
    <w:rsid w:val="00AA4B47"/>
    <w:rsid w:val="00AB59B7"/>
    <w:rsid w:val="00AB66B4"/>
    <w:rsid w:val="00AC1B29"/>
    <w:rsid w:val="00AE5AF8"/>
    <w:rsid w:val="00B04F9B"/>
    <w:rsid w:val="00B52E14"/>
    <w:rsid w:val="00B7717B"/>
    <w:rsid w:val="00B77421"/>
    <w:rsid w:val="00B811AE"/>
    <w:rsid w:val="00B82FEA"/>
    <w:rsid w:val="00BA2329"/>
    <w:rsid w:val="00BB3878"/>
    <w:rsid w:val="00BB6E55"/>
    <w:rsid w:val="00BD5371"/>
    <w:rsid w:val="00BD68F7"/>
    <w:rsid w:val="00BE5005"/>
    <w:rsid w:val="00BF29A4"/>
    <w:rsid w:val="00C01048"/>
    <w:rsid w:val="00C078D6"/>
    <w:rsid w:val="00C16857"/>
    <w:rsid w:val="00C2160C"/>
    <w:rsid w:val="00C24A67"/>
    <w:rsid w:val="00C400A8"/>
    <w:rsid w:val="00C4292F"/>
    <w:rsid w:val="00C50580"/>
    <w:rsid w:val="00C66DBB"/>
    <w:rsid w:val="00C84EED"/>
    <w:rsid w:val="00C9424C"/>
    <w:rsid w:val="00C97254"/>
    <w:rsid w:val="00CA29CD"/>
    <w:rsid w:val="00CC4F39"/>
    <w:rsid w:val="00CD3941"/>
    <w:rsid w:val="00CD7B00"/>
    <w:rsid w:val="00D00C33"/>
    <w:rsid w:val="00D01F39"/>
    <w:rsid w:val="00D2210A"/>
    <w:rsid w:val="00D24A71"/>
    <w:rsid w:val="00D309E6"/>
    <w:rsid w:val="00D42976"/>
    <w:rsid w:val="00D87A79"/>
    <w:rsid w:val="00DA03BA"/>
    <w:rsid w:val="00DB1EDA"/>
    <w:rsid w:val="00DD144A"/>
    <w:rsid w:val="00DD7127"/>
    <w:rsid w:val="00DF46DF"/>
    <w:rsid w:val="00E01E43"/>
    <w:rsid w:val="00E24F90"/>
    <w:rsid w:val="00E26583"/>
    <w:rsid w:val="00E5721A"/>
    <w:rsid w:val="00E63B00"/>
    <w:rsid w:val="00E64242"/>
    <w:rsid w:val="00EA33DE"/>
    <w:rsid w:val="00EA570C"/>
    <w:rsid w:val="00EB33E7"/>
    <w:rsid w:val="00EB41A8"/>
    <w:rsid w:val="00EB530D"/>
    <w:rsid w:val="00ED289F"/>
    <w:rsid w:val="00EF029E"/>
    <w:rsid w:val="00EF76A4"/>
    <w:rsid w:val="00F21947"/>
    <w:rsid w:val="00F53386"/>
    <w:rsid w:val="00F6452D"/>
    <w:rsid w:val="00FB0BFC"/>
    <w:rsid w:val="00FB46F3"/>
    <w:rsid w:val="00FB58E6"/>
    <w:rsid w:val="00FD10E3"/>
    <w:rsid w:val="00FE6B42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D799-FD46-4B94-AC09-3494F502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厚生労働省ネットワークシステム</cp:lastModifiedBy>
  <cp:revision>2</cp:revision>
  <cp:lastPrinted>2014-03-03T09:46:00Z</cp:lastPrinted>
  <dcterms:created xsi:type="dcterms:W3CDTF">2018-04-03T02:44:00Z</dcterms:created>
  <dcterms:modified xsi:type="dcterms:W3CDTF">2018-04-03T02:44:00Z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