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1E" w:rsidRPr="00D25D59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C53BF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551AD4"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C53BF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15</w:t>
      </w:r>
    </w:p>
    <w:p w:rsidR="00F30ECD" w:rsidRDefault="00F30ECD" w:rsidP="00A4275E">
      <w:pPr>
        <w:adjustRightInd/>
        <w:spacing w:line="378" w:lineRule="exact"/>
        <w:rPr>
          <w:rFonts w:eastAsia="ＭＳ ゴシック" w:hAnsi="Times New Roman" w:cs="ＭＳ ゴシック"/>
          <w:spacing w:val="2"/>
          <w:sz w:val="28"/>
          <w:szCs w:val="28"/>
        </w:rPr>
      </w:pPr>
    </w:p>
    <w:p w:rsidR="00A5011E" w:rsidRDefault="00F04B8F" w:rsidP="00F04B8F">
      <w:pPr>
        <w:adjustRightInd/>
        <w:spacing w:line="378" w:lineRule="exact"/>
        <w:ind w:firstLineChars="100" w:firstLine="298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バルーン閉塞下</w:t>
      </w:r>
      <w:r w:rsidR="00BE51D2">
        <w:rPr>
          <w:rFonts w:eastAsia="ＭＳ ゴシック" w:hAnsi="Times New Roman" w:cs="ＭＳ ゴシック" w:hint="eastAsia"/>
          <w:spacing w:val="2"/>
          <w:sz w:val="28"/>
          <w:szCs w:val="28"/>
        </w:rPr>
        <w:t>逆行性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経静脈的塞栓術</w:t>
      </w:r>
      <w:r w:rsidR="00A5011E"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:rsidR="00F30ECD" w:rsidRDefault="00F30ECD" w:rsidP="00F30ECD">
      <w:pPr>
        <w:adjustRightInd/>
        <w:spacing w:line="378" w:lineRule="exact"/>
        <w:ind w:left="1832" w:firstLine="754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7"/>
        <w:gridCol w:w="1843"/>
        <w:gridCol w:w="1276"/>
        <w:gridCol w:w="2947"/>
      </w:tblGrid>
      <w:tr w:rsidR="00A5011E" w:rsidTr="00C527AA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950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5011E" w:rsidRPr="00B44DE1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A5011E">
              <w:rPr>
                <w:rFonts w:eastAsia="ＭＳ ゴシック" w:hAnsi="Times New Roman" w:cs="ＭＳ ゴシック" w:hint="eastAsia"/>
              </w:rPr>
              <w:t xml:space="preserve">　標榜診療科（</w:t>
            </w:r>
            <w:r w:rsidR="00A5011E" w:rsidRPr="00B44DE1">
              <w:rPr>
                <w:rFonts w:eastAsia="ＭＳ ゴシック" w:hAnsi="Times New Roman" w:cs="ＭＳ ゴシック" w:hint="eastAsia"/>
              </w:rPr>
              <w:t>施設基準に係る標榜科名を記入すること。</w:t>
            </w:r>
            <w:r w:rsidR="00A5011E">
              <w:rPr>
                <w:rFonts w:eastAsia="ＭＳ ゴシック" w:hAnsi="Times New Roman" w:cs="ＭＳ ゴシック" w:hint="eastAsia"/>
              </w:rPr>
              <w:t>）</w:t>
            </w:r>
          </w:p>
          <w:p w:rsidR="00A5011E" w:rsidRPr="00B44DE1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bookmarkStart w:id="0" w:name="_GoBack"/>
            <w:bookmarkEnd w:id="0"/>
          </w:p>
          <w:p w:rsidR="00A50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A5011E" w:rsidTr="00F96233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950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802AA" w:rsidRPr="00172406" w:rsidRDefault="00B52C77" w:rsidP="00007FFE">
            <w:pPr>
              <w:kinsoku w:val="0"/>
              <w:overflowPunct w:val="0"/>
              <w:autoSpaceDE w:val="0"/>
              <w:autoSpaceDN w:val="0"/>
              <w:spacing w:line="300" w:lineRule="atLeast"/>
              <w:ind w:left="214" w:hangingChars="100" w:hanging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172406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A5011E" w:rsidRPr="00172406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F04B8F">
              <w:rPr>
                <w:rFonts w:asciiTheme="majorEastAsia" w:eastAsiaTheme="majorEastAsia" w:hAnsiTheme="majorEastAsia" w:cs="MS-Mincho" w:hint="eastAsia"/>
                <w:color w:val="auto"/>
              </w:rPr>
              <w:t>バルーン閉塞下</w:t>
            </w:r>
            <w:r w:rsidR="00BE51D2">
              <w:rPr>
                <w:rFonts w:asciiTheme="majorEastAsia" w:eastAsiaTheme="majorEastAsia" w:hAnsiTheme="majorEastAsia" w:cs="MS-Mincho" w:hint="eastAsia"/>
                <w:color w:val="auto"/>
              </w:rPr>
              <w:t>逆行性</w:t>
            </w:r>
            <w:r w:rsidR="00F04B8F">
              <w:rPr>
                <w:rFonts w:asciiTheme="majorEastAsia" w:eastAsiaTheme="majorEastAsia" w:hAnsiTheme="majorEastAsia" w:cs="MS-Mincho" w:hint="eastAsia"/>
                <w:color w:val="auto"/>
              </w:rPr>
              <w:t>経静脈的塞栓術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を術者として</w:t>
            </w:r>
            <w:r w:rsidR="00ED15A1">
              <w:rPr>
                <w:rFonts w:asciiTheme="majorEastAsia" w:eastAsiaTheme="majorEastAsia" w:hAnsiTheme="majorEastAsia" w:cs="MS-Mincho" w:hint="eastAsia"/>
                <w:color w:val="auto"/>
              </w:rPr>
              <w:t>合わせて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５例以上</w:t>
            </w:r>
            <w:r w:rsidR="00F04B8F">
              <w:rPr>
                <w:rFonts w:asciiTheme="majorEastAsia" w:eastAsiaTheme="majorEastAsia" w:hAnsiTheme="majorEastAsia" w:cs="MS-Mincho" w:hint="eastAsia"/>
                <w:color w:val="auto"/>
              </w:rPr>
              <w:t>実施した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経験を</w:t>
            </w:r>
            <w:r w:rsidR="00A802AA" w:rsidRPr="00172406">
              <w:rPr>
                <w:rFonts w:asciiTheme="majorEastAsia" w:eastAsiaTheme="majorEastAsia" w:hAnsiTheme="majorEastAsia" w:cs="ＭＳ ゴシック" w:hint="eastAsia"/>
              </w:rPr>
              <w:t>有する常勤の医師</w:t>
            </w:r>
            <w:r w:rsidR="00B72EA8">
              <w:rPr>
                <w:rFonts w:asciiTheme="majorEastAsia" w:eastAsiaTheme="majorEastAsia" w:hAnsiTheme="majorEastAsia" w:cs="ＭＳ ゴシック" w:hint="eastAsia"/>
              </w:rPr>
              <w:t>の氏名等</w:t>
            </w:r>
          </w:p>
        </w:tc>
      </w:tr>
      <w:tr w:rsidR="00F04B8F" w:rsidTr="00F04B8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280" w:type="dxa"/>
            <w:gridSpan w:val="2"/>
            <w:tcBorders>
              <w:left w:val="single" w:sz="12" w:space="0" w:color="000000"/>
            </w:tcBorders>
            <w:vAlign w:val="center"/>
          </w:tcPr>
          <w:p w:rsidR="00F04B8F" w:rsidRDefault="00F04B8F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4223" w:type="dxa"/>
            <w:gridSpan w:val="2"/>
            <w:tcBorders>
              <w:right w:val="single" w:sz="12" w:space="0" w:color="000000"/>
            </w:tcBorders>
            <w:vAlign w:val="center"/>
          </w:tcPr>
          <w:p w:rsidR="00F04B8F" w:rsidRDefault="00F04B8F" w:rsidP="00F04B8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術者としての経験症例数</w:t>
            </w:r>
          </w:p>
        </w:tc>
      </w:tr>
      <w:tr w:rsidR="00F04B8F" w:rsidTr="00A4275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280" w:type="dxa"/>
            <w:gridSpan w:val="2"/>
            <w:tcBorders>
              <w:left w:val="single" w:sz="12" w:space="0" w:color="000000"/>
            </w:tcBorders>
            <w:vAlign w:val="center"/>
          </w:tcPr>
          <w:p w:rsidR="00F04B8F" w:rsidRDefault="00F04B8F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4223" w:type="dxa"/>
            <w:gridSpan w:val="2"/>
            <w:tcBorders>
              <w:right w:val="single" w:sz="12" w:space="0" w:color="000000"/>
            </w:tcBorders>
            <w:vAlign w:val="center"/>
          </w:tcPr>
          <w:p w:rsidR="00F04B8F" w:rsidRDefault="00F04B8F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</w:tr>
      <w:tr w:rsidR="00F04B8F" w:rsidTr="00A4275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280" w:type="dxa"/>
            <w:gridSpan w:val="2"/>
            <w:tcBorders>
              <w:left w:val="single" w:sz="12" w:space="0" w:color="000000"/>
            </w:tcBorders>
            <w:vAlign w:val="center"/>
          </w:tcPr>
          <w:p w:rsidR="00F04B8F" w:rsidRDefault="00F04B8F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4223" w:type="dxa"/>
            <w:gridSpan w:val="2"/>
            <w:tcBorders>
              <w:right w:val="single" w:sz="12" w:space="0" w:color="000000"/>
            </w:tcBorders>
            <w:vAlign w:val="center"/>
          </w:tcPr>
          <w:p w:rsidR="00F04B8F" w:rsidRDefault="00F04B8F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</w:tr>
      <w:tr w:rsidR="00F04B8F" w:rsidTr="00A4275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280" w:type="dxa"/>
            <w:gridSpan w:val="2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F04B8F" w:rsidRPr="003D0297" w:rsidRDefault="00F04B8F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4223" w:type="dxa"/>
            <w:gridSpan w:val="2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F04B8F" w:rsidRDefault="00F04B8F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</w:tr>
      <w:tr w:rsidR="00F04B8F" w:rsidTr="00C463A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9503" w:type="dxa"/>
            <w:gridSpan w:val="4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F04B8F" w:rsidRDefault="00F04B8F" w:rsidP="00007FFE">
            <w:pPr>
              <w:kinsoku w:val="0"/>
              <w:overflowPunct w:val="0"/>
              <w:autoSpaceDE w:val="0"/>
              <w:autoSpaceDN w:val="0"/>
              <w:spacing w:line="300" w:lineRule="atLeast"/>
              <w:ind w:left="214" w:hangingChars="100" w:hanging="214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３　消化器内科の５年以上の経験及び消化管内視鏡検査について５年以上の経験を有する常勤の医師</w:t>
            </w:r>
            <w:r w:rsidR="00B72EA8">
              <w:rPr>
                <w:rFonts w:eastAsia="ＭＳ ゴシック" w:hAnsi="Times New Roman" w:cs="ＭＳ ゴシック" w:hint="eastAsia"/>
              </w:rPr>
              <w:t>の氏名等</w:t>
            </w:r>
          </w:p>
        </w:tc>
      </w:tr>
      <w:tr w:rsidR="00F04B8F" w:rsidTr="00162E90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3437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F04B8F" w:rsidRPr="003D0297" w:rsidRDefault="00F04B8F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:rsidR="00F04B8F" w:rsidRDefault="00B72EA8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内科又は消化器内科の経験年数</w:t>
            </w:r>
          </w:p>
        </w:tc>
        <w:tc>
          <w:tcPr>
            <w:tcW w:w="294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F04B8F" w:rsidRDefault="00B72EA8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消化管内視鏡検査の経験年数</w:t>
            </w:r>
          </w:p>
        </w:tc>
      </w:tr>
      <w:tr w:rsidR="00F04B8F" w:rsidTr="00A4275E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3437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F04B8F" w:rsidRPr="003D0297" w:rsidRDefault="00F04B8F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:rsidR="00F04B8F" w:rsidRDefault="00F04B8F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294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F04B8F" w:rsidRDefault="00F04B8F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</w:tr>
      <w:tr w:rsidR="00B72EA8" w:rsidTr="00A4275E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3437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B72EA8" w:rsidRPr="003D0297" w:rsidRDefault="00B72EA8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:rsidR="00B72EA8" w:rsidRDefault="00B72EA8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294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B72EA8" w:rsidRDefault="00B72EA8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</w:tr>
      <w:tr w:rsidR="00B72EA8" w:rsidTr="00007FFE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9503" w:type="dxa"/>
            <w:gridSpan w:val="4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B72EA8" w:rsidRDefault="00A4275E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４　放射線科</w:t>
            </w:r>
            <w:r w:rsidR="00B72EA8">
              <w:rPr>
                <w:rFonts w:eastAsia="ＭＳ ゴシック" w:hAnsi="Times New Roman" w:cs="ＭＳ ゴシック" w:hint="eastAsia"/>
              </w:rPr>
              <w:t>の経験を５年以上有する常勤の医師の氏名等</w:t>
            </w:r>
          </w:p>
        </w:tc>
      </w:tr>
      <w:tr w:rsidR="00A4275E" w:rsidTr="00007FFE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280" w:type="dxa"/>
            <w:gridSpan w:val="2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A4275E" w:rsidRPr="00A4275E" w:rsidRDefault="00A4275E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4223" w:type="dxa"/>
            <w:gridSpan w:val="2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A4275E" w:rsidRDefault="00A4275E" w:rsidP="00A4275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放射線科の経験年数</w:t>
            </w:r>
          </w:p>
        </w:tc>
      </w:tr>
      <w:tr w:rsidR="00A4275E" w:rsidTr="00A4275E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280" w:type="dxa"/>
            <w:gridSpan w:val="2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A4275E" w:rsidRPr="003D0297" w:rsidRDefault="00A4275E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4223" w:type="dxa"/>
            <w:gridSpan w:val="2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A4275E" w:rsidRDefault="00A4275E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</w:tr>
      <w:tr w:rsidR="00A4275E" w:rsidTr="00A4275E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280" w:type="dxa"/>
            <w:gridSpan w:val="2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A4275E" w:rsidRPr="003D0297" w:rsidRDefault="00A4275E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4223" w:type="dxa"/>
            <w:gridSpan w:val="2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A4275E" w:rsidRDefault="00A4275E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</w:tr>
      <w:tr w:rsidR="005D680B" w:rsidTr="00007FFE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9503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5D680B" w:rsidRPr="005D680B" w:rsidRDefault="00F30ECD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３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緊急手術が可能な体制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　　　　　　　　　　　　　　　　　　　　　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:rsidR="00A5011E" w:rsidRDefault="00A5011E" w:rsidP="00007FFE">
      <w:pPr>
        <w:adjustRightInd/>
        <w:spacing w:line="360" w:lineRule="exact"/>
        <w:ind w:leftChars="50" w:left="107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:rsidR="006D7EB9" w:rsidRDefault="006D7EB9" w:rsidP="00007FFE">
      <w:pPr>
        <w:adjustRightInd/>
        <w:spacing w:line="360" w:lineRule="exact"/>
        <w:ind w:leftChars="200" w:left="642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１　「２」については、当該手術</w:t>
      </w:r>
      <w:r w:rsidR="00172406">
        <w:rPr>
          <w:rFonts w:eastAsia="ＭＳ ゴシック" w:hAnsi="Times New Roman" w:cs="ＭＳ ゴシック" w:hint="eastAsia"/>
        </w:rPr>
        <w:t>の</w:t>
      </w:r>
      <w:r>
        <w:rPr>
          <w:rFonts w:eastAsia="ＭＳ ゴシック" w:hAnsi="Times New Roman" w:cs="ＭＳ ゴシック" w:hint="eastAsia"/>
        </w:rPr>
        <w:t>症例一覧（実施年月日、手術名、患者の性別、年齢、主病名）を別添２の様式</w:t>
      </w:r>
      <w:r w:rsidRPr="00D25D59">
        <w:rPr>
          <w:rFonts w:asciiTheme="majorEastAsia" w:eastAsiaTheme="majorEastAsia" w:hAnsiTheme="majorEastAsia" w:cs="ＭＳ ゴシック"/>
        </w:rPr>
        <w:t>52</w:t>
      </w:r>
      <w:r>
        <w:rPr>
          <w:rFonts w:eastAsia="ＭＳ ゴシック" w:hAnsi="Times New Roman" w:cs="ＭＳ ゴシック" w:hint="eastAsia"/>
        </w:rPr>
        <w:t>により添付すること。</w:t>
      </w:r>
    </w:p>
    <w:p w:rsidR="00172406" w:rsidRDefault="00162E90" w:rsidP="00007FFE">
      <w:pPr>
        <w:adjustRightInd/>
        <w:spacing w:line="360" w:lineRule="exact"/>
        <w:ind w:leftChars="200" w:left="642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　「２</w:t>
      </w:r>
      <w:r w:rsidR="00A4275E">
        <w:rPr>
          <w:rFonts w:eastAsia="ＭＳ ゴシック" w:hAnsi="Times New Roman" w:cs="ＭＳ ゴシック" w:hint="eastAsia"/>
        </w:rPr>
        <w:t>、３，４</w:t>
      </w:r>
      <w:r>
        <w:rPr>
          <w:rFonts w:eastAsia="ＭＳ ゴシック" w:hAnsi="Times New Roman" w:cs="ＭＳ ゴシック" w:hint="eastAsia"/>
        </w:rPr>
        <w:t>」の医師の氏名</w:t>
      </w:r>
      <w:r w:rsidR="00172406">
        <w:rPr>
          <w:rFonts w:eastAsia="ＭＳ ゴシック" w:hAnsi="Times New Roman" w:cs="ＭＳ ゴシック" w:hint="eastAsia"/>
        </w:rPr>
        <w:t>、勤務の態様及び勤務時間について、別添２の様式４を添付すること。</w:t>
      </w:r>
    </w:p>
    <w:p w:rsidR="00D05C35" w:rsidRPr="00D05C35" w:rsidRDefault="00CB6CCD" w:rsidP="00007FFE">
      <w:pPr>
        <w:adjustRightInd/>
        <w:spacing w:line="360" w:lineRule="exact"/>
        <w:ind w:leftChars="200" w:left="642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３</w:t>
      </w:r>
      <w:r w:rsidR="00D05C35">
        <w:rPr>
          <w:rFonts w:eastAsia="ＭＳ ゴシック" w:hAnsi="Times New Roman" w:cs="ＭＳ ゴシック" w:hint="eastAsia"/>
        </w:rPr>
        <w:t xml:space="preserve">　当該届出は、病院である保険医療機関</w:t>
      </w:r>
      <w:r w:rsidR="00D05C35">
        <w:rPr>
          <w:rFonts w:eastAsia="ＭＳ ゴシック" w:hAnsi="Times New Roman" w:cs="ＭＳ ゴシック" w:hint="eastAsia"/>
          <w:sz w:val="22"/>
          <w:szCs w:val="22"/>
        </w:rPr>
        <w:t>のみ可能であること。</w:t>
      </w:r>
    </w:p>
    <w:sectPr w:rsidR="00D05C35" w:rsidRPr="00D05C35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02" w:rsidRDefault="00CF6202">
      <w:r>
        <w:separator/>
      </w:r>
    </w:p>
  </w:endnote>
  <w:endnote w:type="continuationSeparator" w:id="0">
    <w:p w:rsidR="00CF6202" w:rsidRDefault="00CF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02" w:rsidRDefault="00CF62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6202" w:rsidRDefault="00CF6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trackRevisions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E"/>
    <w:rsid w:val="00006097"/>
    <w:rsid w:val="00007FFE"/>
    <w:rsid w:val="00017DB9"/>
    <w:rsid w:val="0002356D"/>
    <w:rsid w:val="00052A91"/>
    <w:rsid w:val="000639A7"/>
    <w:rsid w:val="000C45DA"/>
    <w:rsid w:val="0010155B"/>
    <w:rsid w:val="00125DA5"/>
    <w:rsid w:val="001450F4"/>
    <w:rsid w:val="00162E90"/>
    <w:rsid w:val="00172406"/>
    <w:rsid w:val="001C5AED"/>
    <w:rsid w:val="00233EDB"/>
    <w:rsid w:val="002560D8"/>
    <w:rsid w:val="002E4927"/>
    <w:rsid w:val="002E4FFA"/>
    <w:rsid w:val="00356A40"/>
    <w:rsid w:val="003D0297"/>
    <w:rsid w:val="00445F81"/>
    <w:rsid w:val="00473F34"/>
    <w:rsid w:val="00474767"/>
    <w:rsid w:val="004A742B"/>
    <w:rsid w:val="004B5236"/>
    <w:rsid w:val="00522BFC"/>
    <w:rsid w:val="00551AD4"/>
    <w:rsid w:val="00554DCB"/>
    <w:rsid w:val="00577BDF"/>
    <w:rsid w:val="005A5D00"/>
    <w:rsid w:val="005A674F"/>
    <w:rsid w:val="005B18A7"/>
    <w:rsid w:val="005C3E42"/>
    <w:rsid w:val="005C556D"/>
    <w:rsid w:val="005D680B"/>
    <w:rsid w:val="006766DF"/>
    <w:rsid w:val="006D7EB9"/>
    <w:rsid w:val="00773D83"/>
    <w:rsid w:val="008F54FA"/>
    <w:rsid w:val="00A05770"/>
    <w:rsid w:val="00A11F49"/>
    <w:rsid w:val="00A253CD"/>
    <w:rsid w:val="00A266EE"/>
    <w:rsid w:val="00A4275E"/>
    <w:rsid w:val="00A5011E"/>
    <w:rsid w:val="00A53294"/>
    <w:rsid w:val="00A802AA"/>
    <w:rsid w:val="00AD2849"/>
    <w:rsid w:val="00B12252"/>
    <w:rsid w:val="00B44DE1"/>
    <w:rsid w:val="00B52C77"/>
    <w:rsid w:val="00B72EA8"/>
    <w:rsid w:val="00B76331"/>
    <w:rsid w:val="00BC0B7B"/>
    <w:rsid w:val="00BC3EF8"/>
    <w:rsid w:val="00BD4D1D"/>
    <w:rsid w:val="00BE51D2"/>
    <w:rsid w:val="00BE6D8A"/>
    <w:rsid w:val="00BF3FCD"/>
    <w:rsid w:val="00C2129D"/>
    <w:rsid w:val="00C463AF"/>
    <w:rsid w:val="00C527AA"/>
    <w:rsid w:val="00C53BFF"/>
    <w:rsid w:val="00CA41B1"/>
    <w:rsid w:val="00CB57E6"/>
    <w:rsid w:val="00CB6CCD"/>
    <w:rsid w:val="00CE6FEF"/>
    <w:rsid w:val="00CF6202"/>
    <w:rsid w:val="00D05C35"/>
    <w:rsid w:val="00D16F14"/>
    <w:rsid w:val="00D23DAB"/>
    <w:rsid w:val="00D25D59"/>
    <w:rsid w:val="00D45073"/>
    <w:rsid w:val="00D66B66"/>
    <w:rsid w:val="00DB6E0E"/>
    <w:rsid w:val="00DD0206"/>
    <w:rsid w:val="00E9389B"/>
    <w:rsid w:val="00EB76EA"/>
    <w:rsid w:val="00EC1005"/>
    <w:rsid w:val="00ED15A1"/>
    <w:rsid w:val="00EF2DAC"/>
    <w:rsid w:val="00F04B8F"/>
    <w:rsid w:val="00F30ECD"/>
    <w:rsid w:val="00F9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2F62-3C52-40A8-B33E-53661577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０６０３０３　05:39　戸川</vt:lpstr>
    </vt:vector>
  </TitlesOfParts>
  <Company>ｶﾃﾅﾚﾝﾀﾙｼｽﾃﾑ株式会社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０６０３０３　05:39　戸川</dc:title>
  <dc:creator>ｶﾃﾅﾚﾝﾀﾙｼｽﾃﾑ株式会社</dc:creator>
  <cp:lastModifiedBy>厚生労働省ネットワークシステム</cp:lastModifiedBy>
  <cp:revision>3</cp:revision>
  <cp:lastPrinted>2018-04-03T04:19:00Z</cp:lastPrinted>
  <dcterms:created xsi:type="dcterms:W3CDTF">2018-04-03T04:19:00Z</dcterms:created>
  <dcterms:modified xsi:type="dcterms:W3CDTF">2018-04-03T04:48:00Z</dcterms:modified>
</cp:coreProperties>
</file>