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E70D" w14:textId="2F9C1630" w:rsidR="00A92380" w:rsidRPr="009D4841" w:rsidRDefault="00A92380" w:rsidP="00A92380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662AF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３－３</w:t>
      </w:r>
    </w:p>
    <w:p w14:paraId="12E2A429" w14:textId="26004937" w:rsidR="00A92380" w:rsidRPr="009D4841" w:rsidRDefault="00A92380" w:rsidP="00A9238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通院対象者社会復帰体制強化加算の施設基準に係る</w:t>
      </w:r>
    </w:p>
    <w:p w14:paraId="1BC0627B" w14:textId="77777777" w:rsidR="00A92380" w:rsidRPr="009D4841" w:rsidRDefault="00A92380" w:rsidP="00A9238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</w:p>
    <w:tbl>
      <w:tblPr>
        <w:tblW w:w="80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832"/>
        <w:gridCol w:w="851"/>
        <w:gridCol w:w="1134"/>
        <w:gridCol w:w="850"/>
        <w:gridCol w:w="851"/>
        <w:gridCol w:w="1417"/>
      </w:tblGrid>
      <w:tr w:rsidR="00A92380" w:rsidRPr="009D4841" w14:paraId="1B03D8B7" w14:textId="77777777" w:rsidTr="00A92380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EDB4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E2CE6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D36B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7F48C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D8D4E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2B949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AF81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C6AA4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670D4BA5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B4BA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B3204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9366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5A8F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0D231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C8B4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8D938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227CA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1930978B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DBE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0C48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12A9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AD23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07EFF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4DAC0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8B09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C986D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36DB5594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2726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BE17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64CDA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F3C3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69900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84853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B8240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0B2E1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20912061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EE1B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5DFE2" w14:textId="74058C55" w:rsidR="00A92380" w:rsidRPr="009D4841" w:rsidRDefault="005874EB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="004B3BAA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A8FA3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50BF9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92C4B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151B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7A12C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EF246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6AC106F8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3DE82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270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2E115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1C7C9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A25BD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69495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EF88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27D62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502B175D" w14:textId="77777777" w:rsidTr="00A92380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5474A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 過去3年間の受入れ実績</w:t>
            </w:r>
          </w:p>
        </w:tc>
        <w:tc>
          <w:tcPr>
            <w:tcW w:w="5935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CAAA4" w14:textId="13E5926A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・同時期に</w:t>
            </w:r>
            <w:r w:rsidR="00B423CF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名以上の受入れ実績について</w:t>
            </w:r>
          </w:p>
        </w:tc>
      </w:tr>
      <w:tr w:rsidR="00A92380" w:rsidRPr="009D4841" w14:paraId="1A912F9B" w14:textId="77777777" w:rsidTr="00A92380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C370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8FFF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受入れ時期</w:t>
            </w:r>
          </w:p>
        </w:tc>
      </w:tr>
      <w:tr w:rsidR="00A92380" w:rsidRPr="009D4841" w14:paraId="2823A81E" w14:textId="77777777" w:rsidTr="00A92380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C049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98A18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年　　月　　日　　　～　　　　年　　月　　日</w:t>
            </w:r>
          </w:p>
        </w:tc>
      </w:tr>
    </w:tbl>
    <w:p w14:paraId="7AF541DD" w14:textId="77777777" w:rsidR="00A92380" w:rsidRPr="009D4841" w:rsidRDefault="00A92380" w:rsidP="00A92380"/>
    <w:sectPr w:rsidR="00A92380" w:rsidRPr="009D4841" w:rsidSect="00662A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0C2A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2AF7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1F2C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2040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323E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3a716b63-445e-45a6-b093-3bafe78d6371">
      <UserInfo>
        <DisplayName/>
        <AccountId xsi:nil="true"/>
        <AccountType/>
      </UserInfo>
    </Owner>
    <lcf76f155ced4ddcb4097134ff3c332f xmlns="3a716b63-445e-45a6-b093-3bafe78d637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4746583ED69E43B5A97D59566651BB" ma:contentTypeVersion="14" ma:contentTypeDescription="新しいドキュメントを作成します。" ma:contentTypeScope="" ma:versionID="86fecc6cc4d64824244de71d93ea5388">
  <xsd:schema xmlns:xsd="http://www.w3.org/2001/XMLSchema" xmlns:xs="http://www.w3.org/2001/XMLSchema" xmlns:p="http://schemas.microsoft.com/office/2006/metadata/properties" xmlns:ns2="3a716b63-445e-45a6-b093-3bafe78d6371" xmlns:ns3="263dbbe5-076b-4606-a03b-9598f5f2f35a" targetNamespace="http://schemas.microsoft.com/office/2006/metadata/properties" ma:root="true" ma:fieldsID="f14b6bf378215492848e0e8ce1c1896b" ns2:_="" ns3:_="">
    <xsd:import namespace="3a716b63-445e-45a6-b093-3bafe78d637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16b63-445e-45a6-b093-3bafe78d637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7367406-80d7-4932-aee6-20bf59f4b2d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40FBBD-CF48-43A0-900C-9F7C3DD20F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0x0101004F4746583ED69E43B5A97D59566651BB</vt:lpwstr>
  </property>
  <property fmtid="{D5CDD505-2E9C-101B-9397-08002B2CF9AE}" pid="3" name="MediaServiceImageTags">
    <vt:lpwstr/>
  </property>
</Properties>
</file>