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F7B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798">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13"/>
                <w:w w:val="94"/>
                <w:fitText w:val="1000" w:id="-636787200"/>
              </w:rPr>
              <w:t>担当者氏</w:t>
            </w:r>
            <w:r w:rsidRPr="001627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40"/>
                <w:fitText w:val="1000" w:id="-636787199"/>
              </w:rPr>
              <w:t>電話番</w:t>
            </w:r>
            <w:r w:rsidRPr="001627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F9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798">
              <w:rPr>
                <w:rFonts w:hint="eastAsia"/>
                <w:color w:val="auto"/>
                <w:sz w:val="32"/>
                <w:szCs w:val="32"/>
              </w:rPr>
              <w:t>四肢・躯幹軟部悪性腫瘍手術及び骨悪性腫瘍手術の注に規定する処理骨再建加算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AA1675" w:rsidR="006421D2" w:rsidRDefault="006421D2">
            <w:pPr>
              <w:kinsoku w:val="0"/>
              <w:autoSpaceDE w:val="0"/>
              <w:autoSpaceDN w:val="0"/>
              <w:spacing w:line="274" w:lineRule="atLeast"/>
              <w:rPr>
                <w:sz w:val="20"/>
                <w:szCs w:val="20"/>
              </w:rPr>
            </w:pPr>
            <w:r w:rsidRPr="001F5B58">
              <w:rPr>
                <w:sz w:val="20"/>
                <w:szCs w:val="20"/>
              </w:rPr>
              <w:t xml:space="preserve">    </w:t>
            </w:r>
            <w:r w:rsidR="00961BD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79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1BDA"/>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A5D27C-13F4-44B5-8813-10FDBF310CE8}"/>
</file>

<file path=customXml/itemProps2.xml><?xml version="1.0" encoding="utf-8"?>
<ds:datastoreItem xmlns:ds="http://schemas.openxmlformats.org/officeDocument/2006/customXml" ds:itemID="{7FF6E10C-FE23-4F6F-AA70-97EB9C3F46DF}"/>
</file>

<file path=customXml/itemProps3.xml><?xml version="1.0" encoding="utf-8"?>
<ds:datastoreItem xmlns:ds="http://schemas.openxmlformats.org/officeDocument/2006/customXml" ds:itemID="{DEB7F22D-2CD4-453B-B625-B41196D9814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2024-03-08T04:36:00Z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