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F610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3751">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17F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3751">
              <w:rPr>
                <w:rFonts w:hint="eastAsia"/>
                <w:color w:val="auto"/>
                <w:sz w:val="32"/>
                <w:szCs w:val="32"/>
              </w:rPr>
              <w:t>胎児胸腔・羊水腔シャント術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CC9407" w:rsidR="006421D2" w:rsidRDefault="006421D2">
            <w:pPr>
              <w:kinsoku w:val="0"/>
              <w:autoSpaceDE w:val="0"/>
              <w:autoSpaceDN w:val="0"/>
              <w:spacing w:line="274" w:lineRule="atLeast"/>
              <w:rPr>
                <w:sz w:val="20"/>
                <w:szCs w:val="20"/>
              </w:rPr>
            </w:pPr>
            <w:r w:rsidRPr="001F5B58">
              <w:rPr>
                <w:sz w:val="20"/>
                <w:szCs w:val="20"/>
              </w:rPr>
              <w:t xml:space="preserve">    </w:t>
            </w:r>
            <w:r w:rsidR="00B60B4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375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0B4A"/>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009C63-FECB-4DB2-8AC9-CFDEBD1F7755}"/>
</file>

<file path=customXml/itemProps2.xml><?xml version="1.0" encoding="utf-8"?>
<ds:datastoreItem xmlns:ds="http://schemas.openxmlformats.org/officeDocument/2006/customXml" ds:itemID="{8551D325-4B48-4632-8568-27FE5716219A}"/>
</file>

<file path=customXml/itemProps3.xml><?xml version="1.0" encoding="utf-8"?>
<ds:datastoreItem xmlns:ds="http://schemas.openxmlformats.org/officeDocument/2006/customXml" ds:itemID="{904608FB-F439-4902-9B9F-61DE5262195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2024-03-08T05:03:00Z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