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5B" w:rsidRPr="006F00E9" w:rsidRDefault="0001235B">
      <w:pPr>
        <w:adjustRightInd/>
        <w:rPr>
          <w:rFonts w:ascii="ＭＳ 明朝" w:cs="Times New Roman"/>
          <w:color w:val="000000" w:themeColor="text1"/>
        </w:rPr>
      </w:pPr>
      <w:bookmarkStart w:id="0" w:name="_GoBack"/>
      <w:bookmarkEnd w:id="0"/>
      <w:r w:rsidRPr="006F00E9">
        <w:rPr>
          <w:rFonts w:ascii="ＭＳ 明朝" w:eastAsia="ＭＳ ゴシック" w:cs="ＭＳ ゴシック" w:hint="eastAsia"/>
          <w:color w:val="000000" w:themeColor="text1"/>
        </w:rPr>
        <w:t>様式</w:t>
      </w:r>
      <w:r w:rsidRPr="006F00E9">
        <w:rPr>
          <w:rFonts w:ascii="ＭＳ ゴシック" w:hAnsi="ＭＳ ゴシック" w:cs="ＭＳ ゴシック"/>
          <w:color w:val="000000" w:themeColor="text1"/>
        </w:rPr>
        <w:t xml:space="preserve">43       </w:t>
      </w:r>
    </w:p>
    <w:p w:rsidR="0001235B" w:rsidRPr="006F00E9" w:rsidRDefault="0001235B">
      <w:pPr>
        <w:adjustRightInd/>
        <w:rPr>
          <w:rFonts w:ascii="ＭＳ 明朝" w:cs="Times New Roman"/>
          <w:color w:val="000000" w:themeColor="text1"/>
        </w:rPr>
      </w:pPr>
    </w:p>
    <w:p w:rsidR="00456F05" w:rsidRPr="006F00E9" w:rsidRDefault="000840B7" w:rsidP="00456F05">
      <w:pPr>
        <w:adjustRightInd/>
        <w:spacing w:line="368" w:lineRule="exact"/>
        <w:jc w:val="center"/>
        <w:rPr>
          <w:rFonts w:ascii="ＭＳ 明朝" w:eastAsia="ＭＳ ゴシック" w:cs="ＭＳ ゴシック"/>
          <w:color w:val="000000" w:themeColor="text1"/>
          <w:sz w:val="26"/>
          <w:szCs w:val="26"/>
        </w:rPr>
      </w:pPr>
      <w:r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救命救急入院料・</w:t>
      </w:r>
      <w:r w:rsidR="0001235B"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特定集中治療室管理料の施設基準に係る</w:t>
      </w:r>
    </w:p>
    <w:p w:rsidR="0001235B" w:rsidRPr="006F00E9" w:rsidRDefault="00456F05" w:rsidP="00456F05">
      <w:pPr>
        <w:adjustRightInd/>
        <w:spacing w:line="368" w:lineRule="exact"/>
        <w:jc w:val="center"/>
        <w:rPr>
          <w:rFonts w:ascii="ＭＳ 明朝" w:cs="Times New Roman"/>
          <w:color w:val="000000" w:themeColor="text1"/>
        </w:rPr>
      </w:pPr>
      <w:r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重症度、医療・看護必要度に係る</w:t>
      </w:r>
      <w:r w:rsidR="0001235B" w:rsidRPr="006F00E9">
        <w:rPr>
          <w:rFonts w:ascii="ＭＳ 明朝" w:eastAsia="ＭＳ ゴシック" w:cs="ＭＳ ゴシック" w:hint="eastAsia"/>
          <w:color w:val="000000" w:themeColor="text1"/>
          <w:sz w:val="26"/>
          <w:szCs w:val="26"/>
        </w:rPr>
        <w:t>届出書添付書類</w:t>
      </w:r>
    </w:p>
    <w:p w:rsidR="0001235B" w:rsidRPr="006F00E9" w:rsidRDefault="0001235B">
      <w:pPr>
        <w:adjustRightInd/>
        <w:spacing w:line="194" w:lineRule="exact"/>
        <w:rPr>
          <w:rFonts w:ascii="ＭＳ 明朝" w:cs="Times New Roman"/>
          <w:color w:val="000000" w:themeColor="text1"/>
        </w:rPr>
      </w:pPr>
    </w:p>
    <w:p w:rsidR="0001235B" w:rsidRPr="006F00E9" w:rsidRDefault="0001235B">
      <w:pPr>
        <w:adjustRightInd/>
        <w:spacing w:line="298" w:lineRule="exact"/>
        <w:rPr>
          <w:rFonts w:ascii="ＭＳ 明朝" w:cs="Times New Roman"/>
          <w:color w:val="000000" w:themeColor="text1"/>
          <w:spacing w:val="10"/>
          <w:sz w:val="19"/>
          <w:szCs w:val="19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275"/>
        <w:gridCol w:w="2835"/>
      </w:tblGrid>
      <w:tr w:rsidR="00456F05" w:rsidRPr="006F00E9" w:rsidTr="00571825">
        <w:trPr>
          <w:trHeight w:val="907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B" w:rsidRDefault="00FB6A2C" w:rsidP="00FB6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　</w:t>
            </w:r>
            <w:r w:rsidR="0013193B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　　救命救急入院料（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１</w:t>
            </w:r>
            <w:r w:rsidR="0013193B" w:rsidRPr="0013193B">
              <w:rPr>
                <w:rFonts w:ascii="ＭＳ 明朝" w:eastAsia="ＭＳ ゴシック" w:cs="ＭＳ ゴシック"/>
                <w:spacing w:val="10"/>
                <w:sz w:val="20"/>
                <w:szCs w:val="20"/>
              </w:rPr>
              <w:t xml:space="preserve"> 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・</w:t>
            </w:r>
            <w:r w:rsidR="0013193B" w:rsidRPr="0013193B">
              <w:rPr>
                <w:rFonts w:ascii="ＭＳ 明朝" w:eastAsia="ＭＳ ゴシック" w:cs="ＭＳ ゴシック"/>
                <w:spacing w:val="10"/>
                <w:sz w:val="20"/>
                <w:szCs w:val="20"/>
              </w:rPr>
              <w:t xml:space="preserve"> 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２</w:t>
            </w:r>
            <w:r w:rsidR="0013193B" w:rsidRPr="0013193B">
              <w:rPr>
                <w:rFonts w:ascii="ＭＳ 明朝" w:eastAsia="ＭＳ ゴシック" w:cs="ＭＳ ゴシック"/>
                <w:spacing w:val="10"/>
                <w:sz w:val="20"/>
                <w:szCs w:val="20"/>
              </w:rPr>
              <w:t xml:space="preserve"> 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・</w:t>
            </w:r>
            <w:r w:rsidR="0013193B" w:rsidRPr="0013193B">
              <w:rPr>
                <w:rFonts w:ascii="ＭＳ 明朝" w:eastAsia="ＭＳ ゴシック" w:cs="ＭＳ ゴシック"/>
                <w:spacing w:val="10"/>
                <w:sz w:val="20"/>
                <w:szCs w:val="20"/>
              </w:rPr>
              <w:t xml:space="preserve"> 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３</w:t>
            </w:r>
            <w:r w:rsidR="0013193B" w:rsidRPr="0013193B">
              <w:rPr>
                <w:rFonts w:ascii="ＭＳ 明朝" w:eastAsia="ＭＳ ゴシック" w:cs="ＭＳ ゴシック"/>
                <w:spacing w:val="10"/>
                <w:sz w:val="20"/>
                <w:szCs w:val="20"/>
              </w:rPr>
              <w:t xml:space="preserve"> 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・</w:t>
            </w:r>
            <w:r w:rsidR="0013193B" w:rsidRPr="0013193B">
              <w:rPr>
                <w:rFonts w:ascii="ＭＳ 明朝" w:eastAsia="ＭＳ ゴシック" w:cs="ＭＳ ゴシック"/>
                <w:spacing w:val="10"/>
                <w:sz w:val="20"/>
                <w:szCs w:val="20"/>
              </w:rPr>
              <w:t xml:space="preserve"> </w:t>
            </w:r>
            <w:r w:rsidR="0013193B" w:rsidRPr="0013193B">
              <w:rPr>
                <w:rFonts w:ascii="ＭＳ 明朝" w:eastAsia="ＭＳ ゴシック" w:cs="ＭＳ ゴシック" w:hint="eastAsia"/>
                <w:spacing w:val="10"/>
                <w:sz w:val="20"/>
                <w:szCs w:val="20"/>
              </w:rPr>
              <w:t>４）</w:t>
            </w:r>
          </w:p>
          <w:p w:rsidR="00456F05" w:rsidRPr="006F00E9" w:rsidRDefault="00FB6A2C" w:rsidP="00131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ind w:firstLineChars="100" w:firstLine="220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特定集中治療室管理料（１</w:t>
            </w:r>
            <w:r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・</w:t>
            </w:r>
            <w:r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２</w:t>
            </w:r>
            <w:r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・</w:t>
            </w:r>
            <w:r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３</w:t>
            </w:r>
            <w:r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・</w:t>
            </w:r>
            <w:r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456F05"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４）</w:t>
            </w:r>
            <w:r w:rsidR="00456F05" w:rsidRPr="006F00E9">
              <w:rPr>
                <w:rFonts w:ascii="ＭＳ 明朝" w:hAnsi="ＭＳ 明朝" w:hint="eastAsia"/>
                <w:color w:val="000000" w:themeColor="text1"/>
                <w:spacing w:val="10"/>
                <w:sz w:val="20"/>
                <w:szCs w:val="20"/>
              </w:rPr>
              <w:t>※該当に◯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05" w:rsidRPr="006F00E9" w:rsidRDefault="00456F05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備　考</w:t>
            </w:r>
          </w:p>
        </w:tc>
      </w:tr>
      <w:tr w:rsidR="0001235B" w:rsidRPr="006F00E9" w:rsidTr="00571825">
        <w:trPr>
          <w:trHeight w:val="907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病　床　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452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           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1235B" w:rsidRPr="006F00E9" w:rsidRDefault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  <w:p w:rsidR="0001235B" w:rsidRPr="006F00E9" w:rsidRDefault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  <w:p w:rsidR="0001235B" w:rsidRPr="006F00E9" w:rsidRDefault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1235B" w:rsidRPr="006F00E9" w:rsidRDefault="0001235B" w:rsidP="00452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ゴシック" w:cs="ＭＳ ゴシック"/>
                <w:color w:val="000000" w:themeColor="text1"/>
                <w:sz w:val="20"/>
                <w:szCs w:val="20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 xml:space="preserve">入室患者延べ数の算出期間　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ind w:leftChars="50" w:left="105" w:firstLineChars="50" w:firstLine="100"/>
              <w:jc w:val="left"/>
              <w:rPr>
                <w:rFonts w:ascii="ＭＳ 明朝" w:cs="Times New Roman"/>
                <w:color w:val="000000" w:themeColor="text1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（１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</w:rPr>
              <w:t>か月）</w:t>
            </w:r>
          </w:p>
          <w:p w:rsidR="0001235B" w:rsidRPr="006F00E9" w:rsidRDefault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 xml:space="preserve">　年</w:t>
            </w:r>
            <w:r w:rsidRPr="006F00E9">
              <w:rPr>
                <w:rFonts w:ascii="ＭＳ 明朝" w:eastAsia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 xml:space="preserve">　月</w:t>
            </w:r>
          </w:p>
        </w:tc>
      </w:tr>
      <w:tr w:rsidR="0001235B" w:rsidRPr="006F00E9" w:rsidTr="00571825">
        <w:trPr>
          <w:trHeight w:val="124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入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室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患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者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の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状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①</w:t>
            </w: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入室患者延べ数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7C6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  <w:p w:rsidR="0001235B" w:rsidRPr="006F00E9" w:rsidRDefault="0001235B" w:rsidP="007C6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          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</w:tc>
      </w:tr>
      <w:tr w:rsidR="0001235B" w:rsidRPr="006F00E9" w:rsidTr="00571825">
        <w:trPr>
          <w:trHeight w:val="124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6F0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left="200" w:hangingChars="100" w:hanging="200"/>
              <w:rPr>
                <w:rFonts w:ascii="ＭＳ 明朝" w:eastAsia="ＭＳ ゴシック" w:cs="ＭＳ ゴシック"/>
                <w:color w:val="000000" w:themeColor="text1"/>
                <w:sz w:val="20"/>
                <w:szCs w:val="20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②　①のうち重症</w:t>
            </w:r>
            <w:r w:rsidR="00001E8A"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度</w:t>
            </w:r>
            <w:r w:rsidR="002467A7"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、医療・看護必要度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の</w:t>
            </w:r>
            <w:r w:rsidR="00001E8A"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基準を満たす患者の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延べ数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7C6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  <w:p w:rsidR="0001235B" w:rsidRPr="006F00E9" w:rsidRDefault="0001235B" w:rsidP="007C6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           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</w:tc>
      </w:tr>
      <w:tr w:rsidR="0001235B" w:rsidRPr="006F00E9" w:rsidTr="00571825">
        <w:trPr>
          <w:trHeight w:val="178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6F0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00" w:firstLine="220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重症</w:t>
            </w:r>
            <w:r w:rsidR="00001E8A"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度</w:t>
            </w:r>
            <w:r w:rsidR="002467A7"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、医療・看護必要度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の</w:t>
            </w:r>
            <w:r w:rsidR="00001E8A"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基準を満たす患者の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割合</w:t>
            </w:r>
          </w:p>
          <w:p w:rsidR="0001235B" w:rsidRPr="006F00E9" w:rsidRDefault="0001235B" w:rsidP="00012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 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　（②／①）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 w:rsidP="007C6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  <w:p w:rsidR="0001235B" w:rsidRPr="006F00E9" w:rsidRDefault="0001235B" w:rsidP="007C6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 w:rsidRPr="006F00E9">
              <w:rPr>
                <w:rFonts w:ascii="ＭＳ ゴシック" w:hAnsi="ＭＳ ゴシック" w:cs="ＭＳ ゴシック"/>
                <w:color w:val="000000" w:themeColor="text1"/>
                <w:spacing w:val="10"/>
                <w:sz w:val="20"/>
                <w:szCs w:val="20"/>
              </w:rPr>
              <w:t xml:space="preserve">            </w:t>
            </w:r>
            <w:r w:rsidRPr="006F00E9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0"/>
                <w:szCs w:val="20"/>
              </w:rPr>
              <w:t>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B" w:rsidRPr="006F00E9" w:rsidRDefault="0001235B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</w:p>
        </w:tc>
      </w:tr>
      <w:tr w:rsidR="0001575B" w:rsidRPr="006F00E9" w:rsidTr="00571825">
        <w:trPr>
          <w:trHeight w:val="1038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B" w:rsidRPr="00571825" w:rsidRDefault="0001575B" w:rsidP="00571825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40"/>
              <w:jc w:val="left"/>
              <w:rPr>
                <w:rFonts w:ascii="ＭＳ 明朝" w:eastAsia="ＭＳ ゴシック" w:cs="ＭＳ ゴシック"/>
                <w:color w:val="000000" w:themeColor="text1"/>
                <w:spacing w:val="10"/>
                <w:sz w:val="22"/>
                <w:szCs w:val="22"/>
              </w:rPr>
            </w:pPr>
            <w:r w:rsidRPr="00571825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2"/>
                <w:szCs w:val="22"/>
              </w:rPr>
              <w:t>重症度、医療・看護必要度に係る</w:t>
            </w:r>
          </w:p>
          <w:p w:rsidR="0001575B" w:rsidRPr="006F00E9" w:rsidRDefault="0001575B" w:rsidP="00571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00" w:firstLine="240"/>
              <w:jc w:val="left"/>
              <w:rPr>
                <w:rFonts w:ascii="ＭＳ 明朝" w:eastAsia="ＭＳ ゴシック" w:cs="ＭＳ ゴシック"/>
                <w:color w:val="000000" w:themeColor="text1"/>
                <w:spacing w:val="10"/>
                <w:sz w:val="20"/>
                <w:szCs w:val="20"/>
              </w:rPr>
            </w:pPr>
            <w:r w:rsidRPr="00571825">
              <w:rPr>
                <w:rFonts w:ascii="ＭＳ 明朝" w:eastAsia="ＭＳ ゴシック" w:cs="ＭＳ ゴシック" w:hint="eastAsia"/>
                <w:color w:val="000000" w:themeColor="text1"/>
                <w:spacing w:val="10"/>
                <w:sz w:val="22"/>
                <w:szCs w:val="22"/>
              </w:rPr>
              <w:t>院内研修の実施状況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B" w:rsidRPr="006F00E9" w:rsidRDefault="0001575B" w:rsidP="00571825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10"/>
                <w:sz w:val="19"/>
                <w:szCs w:val="19"/>
              </w:rPr>
            </w:pPr>
            <w:r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実施年月日　</w:t>
            </w:r>
            <w:r w:rsidR="00B66AE2"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　年　</w:t>
            </w:r>
            <w:r w:rsidR="00B66AE2"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　月　</w:t>
            </w:r>
            <w:r w:rsidR="00B66AE2"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pacing w:val="10"/>
                <w:sz w:val="19"/>
                <w:szCs w:val="19"/>
              </w:rPr>
              <w:t xml:space="preserve">　日</w:t>
            </w:r>
          </w:p>
        </w:tc>
      </w:tr>
    </w:tbl>
    <w:p w:rsidR="0001235B" w:rsidRPr="006F00E9" w:rsidRDefault="0001235B">
      <w:pPr>
        <w:adjustRightInd/>
        <w:spacing w:line="318" w:lineRule="exact"/>
        <w:rPr>
          <w:rFonts w:ascii="ＭＳ 明朝" w:cs="Times New Roman"/>
          <w:color w:val="000000" w:themeColor="text1"/>
          <w:spacing w:val="10"/>
          <w:sz w:val="19"/>
          <w:szCs w:val="19"/>
        </w:rPr>
      </w:pPr>
    </w:p>
    <w:p w:rsidR="0001235B" w:rsidRPr="006F00E9" w:rsidRDefault="0001235B">
      <w:pPr>
        <w:adjustRightInd/>
        <w:spacing w:line="328" w:lineRule="exact"/>
        <w:rPr>
          <w:rFonts w:ascii="ＭＳ 明朝" w:cs="Times New Roman"/>
          <w:color w:val="000000" w:themeColor="text1"/>
        </w:rPr>
      </w:pP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［記載上の注意］</w:t>
      </w:r>
    </w:p>
    <w:p w:rsidR="0001235B" w:rsidRPr="006F00E9" w:rsidRDefault="0001235B">
      <w:pPr>
        <w:adjustRightInd/>
        <w:spacing w:line="328" w:lineRule="exact"/>
        <w:ind w:left="636" w:hanging="212"/>
        <w:rPr>
          <w:rFonts w:ascii="ＭＳ 明朝" w:cs="Times New Roman"/>
          <w:color w:val="000000" w:themeColor="text1"/>
        </w:rPr>
      </w:pP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１　届出に係る</w:t>
      </w:r>
      <w:r w:rsidR="00001E8A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治療室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ごとに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記入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すること。</w:t>
      </w:r>
    </w:p>
    <w:p w:rsidR="00071896" w:rsidRPr="006F00E9" w:rsidRDefault="0001235B" w:rsidP="00230B24">
      <w:pPr>
        <w:adjustRightInd/>
        <w:spacing w:line="324" w:lineRule="exact"/>
        <w:ind w:left="636" w:hanging="212"/>
        <w:rPr>
          <w:rFonts w:ascii="ＭＳ 明朝" w:cs="Times New Roman"/>
          <w:color w:val="000000" w:themeColor="text1"/>
          <w:sz w:val="22"/>
        </w:rPr>
      </w:pP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２　入室患者延べ数とは、直近１か月において、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当該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届出を行う治療室に入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室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した患者の延べ数をいう。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</w:rPr>
        <w:t>退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</w:rPr>
        <w:t>室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</w:rPr>
        <w:t>した日</w:t>
      </w:r>
      <w:r w:rsidR="00230B24" w:rsidRPr="006F00E9">
        <w:rPr>
          <w:rFonts w:ascii="ＭＳ 明朝" w:eastAsia="ＭＳ ゴシック" w:cs="ＭＳ ゴシック" w:hint="eastAsia"/>
          <w:color w:val="000000" w:themeColor="text1"/>
          <w:sz w:val="22"/>
        </w:rPr>
        <w:t>及び</w:t>
      </w:r>
      <w:r w:rsidR="00071896" w:rsidRPr="006F00E9">
        <w:rPr>
          <w:rFonts w:ascii="ＭＳ 明朝" w:eastAsia="ＭＳ ゴシック" w:cs="ＭＳ ゴシック" w:hint="eastAsia"/>
          <w:color w:val="000000" w:themeColor="text1"/>
          <w:sz w:val="22"/>
        </w:rPr>
        <w:t>短期滞在手術等基本料を算定する患者について</w:t>
      </w:r>
      <w:r w:rsidR="00230B24" w:rsidRPr="006F00E9">
        <w:rPr>
          <w:rFonts w:ascii="ＭＳ 明朝" w:eastAsia="ＭＳ ゴシック" w:cs="ＭＳ ゴシック" w:hint="eastAsia"/>
          <w:color w:val="000000" w:themeColor="text1"/>
          <w:sz w:val="22"/>
        </w:rPr>
        <w:t>は</w:t>
      </w:r>
      <w:r w:rsidR="00071896" w:rsidRPr="006F00E9">
        <w:rPr>
          <w:rFonts w:ascii="ＭＳ 明朝" w:eastAsia="ＭＳ ゴシック" w:cs="ＭＳ ゴシック" w:hint="eastAsia"/>
          <w:color w:val="000000" w:themeColor="text1"/>
          <w:sz w:val="22"/>
        </w:rPr>
        <w:t>入院患者延べ数に含めない。</w:t>
      </w:r>
    </w:p>
    <w:p w:rsidR="0001235B" w:rsidRPr="006F00E9" w:rsidRDefault="0001235B">
      <w:pPr>
        <w:adjustRightInd/>
        <w:spacing w:line="328" w:lineRule="exact"/>
        <w:ind w:left="636" w:hanging="212"/>
        <w:rPr>
          <w:rFonts w:ascii="ＭＳ 明朝" w:cs="Times New Roman"/>
          <w:color w:val="000000" w:themeColor="text1"/>
        </w:rPr>
      </w:pP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３　重症</w:t>
      </w:r>
      <w:r w:rsidR="00001E8A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度</w:t>
      </w:r>
      <w:r w:rsidR="002467A7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、医療・看護必要度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とは、別添６の別紙</w:t>
      </w:r>
      <w:r w:rsidRPr="006F00E9">
        <w:rPr>
          <w:rFonts w:ascii="ＭＳ ゴシック" w:hAnsi="ＭＳ ゴシック" w:cs="ＭＳ ゴシック"/>
          <w:color w:val="000000" w:themeColor="text1"/>
          <w:sz w:val="22"/>
          <w:szCs w:val="22"/>
        </w:rPr>
        <w:t>17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の「</w:t>
      </w:r>
      <w:r w:rsidR="002467A7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特定集中治療室用の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重症度</w:t>
      </w:r>
      <w:r w:rsidR="002467A7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、医療・看護必要度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に係る評価票」を用いて評価を行い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、「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モニタリング及び処置等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（Ａ項目）」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に係る得点が「</w:t>
      </w:r>
      <w:r w:rsidR="00001E8A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４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点以上」、</w:t>
      </w:r>
      <w:r w:rsidR="002467A7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かつ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「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患者の状況等</w:t>
      </w:r>
      <w:r w:rsidR="00456F05"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（Ｂ項目）」</w:t>
      </w:r>
      <w:r w:rsidRPr="006F00E9">
        <w:rPr>
          <w:rFonts w:ascii="ＭＳ 明朝" w:eastAsia="ＭＳ ゴシック" w:cs="ＭＳ ゴシック" w:hint="eastAsia"/>
          <w:color w:val="000000" w:themeColor="text1"/>
          <w:sz w:val="22"/>
          <w:szCs w:val="22"/>
        </w:rPr>
        <w:t>に係る得点が「３点以上」である患者をいう。</w:t>
      </w:r>
    </w:p>
    <w:p w:rsidR="0001235B" w:rsidRPr="006F00E9" w:rsidRDefault="0001235B" w:rsidP="00571825">
      <w:pPr>
        <w:adjustRightInd/>
        <w:spacing w:line="328" w:lineRule="exact"/>
        <w:ind w:left="718" w:hanging="240"/>
        <w:rPr>
          <w:rFonts w:ascii="ＭＳ 明朝" w:cs="Times New Roman"/>
          <w:color w:val="000000" w:themeColor="text1"/>
        </w:rPr>
      </w:pPr>
    </w:p>
    <w:sectPr w:rsidR="0001235B" w:rsidRPr="006F00E9">
      <w:type w:val="continuous"/>
      <w:pgSz w:w="11906" w:h="16838"/>
      <w:pgMar w:top="1190" w:right="1700" w:bottom="1700" w:left="1700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CB" w:rsidRDefault="007F0ACB">
      <w:r>
        <w:separator/>
      </w:r>
    </w:p>
  </w:endnote>
  <w:endnote w:type="continuationSeparator" w:id="0">
    <w:p w:rsidR="007F0ACB" w:rsidRDefault="007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CB" w:rsidRDefault="007F0A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ACB" w:rsidRDefault="007F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B"/>
    <w:rsid w:val="00001E8A"/>
    <w:rsid w:val="0001235B"/>
    <w:rsid w:val="0001575B"/>
    <w:rsid w:val="00051942"/>
    <w:rsid w:val="00063374"/>
    <w:rsid w:val="00071896"/>
    <w:rsid w:val="000840B7"/>
    <w:rsid w:val="000D6CC1"/>
    <w:rsid w:val="00130131"/>
    <w:rsid w:val="0013193B"/>
    <w:rsid w:val="00230B24"/>
    <w:rsid w:val="002467A7"/>
    <w:rsid w:val="002A3324"/>
    <w:rsid w:val="002E2EE4"/>
    <w:rsid w:val="003B0105"/>
    <w:rsid w:val="003B7EAA"/>
    <w:rsid w:val="003C4203"/>
    <w:rsid w:val="0040166C"/>
    <w:rsid w:val="004052DC"/>
    <w:rsid w:val="0041292D"/>
    <w:rsid w:val="00441CBB"/>
    <w:rsid w:val="0045213D"/>
    <w:rsid w:val="00456F05"/>
    <w:rsid w:val="004C73AE"/>
    <w:rsid w:val="00571825"/>
    <w:rsid w:val="005A0B98"/>
    <w:rsid w:val="005A18B4"/>
    <w:rsid w:val="005C3534"/>
    <w:rsid w:val="006647E0"/>
    <w:rsid w:val="006F00E9"/>
    <w:rsid w:val="007C4287"/>
    <w:rsid w:val="007C550E"/>
    <w:rsid w:val="007C6906"/>
    <w:rsid w:val="007F0ACB"/>
    <w:rsid w:val="00914CB8"/>
    <w:rsid w:val="009B46F1"/>
    <w:rsid w:val="00A80158"/>
    <w:rsid w:val="00B66AE2"/>
    <w:rsid w:val="00B80992"/>
    <w:rsid w:val="00BD2DA7"/>
    <w:rsid w:val="00D06601"/>
    <w:rsid w:val="00D126DD"/>
    <w:rsid w:val="00E41166"/>
    <w:rsid w:val="00F57A75"/>
    <w:rsid w:val="00FB6A2C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A53B7-E591-4FAA-8B9E-91A4913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235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2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235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69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690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BD2DA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D2DA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BD2DA7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BD2DA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BD2DA7"/>
    <w:rPr>
      <w:rFonts w:cs="ＭＳ 明朝"/>
      <w:b/>
      <w:bCs/>
      <w:color w:val="000000"/>
      <w:kern w:val="0"/>
    </w:rPr>
  </w:style>
  <w:style w:type="paragraph" w:styleId="ae">
    <w:name w:val="Revision"/>
    <w:hidden/>
    <w:uiPriority w:val="99"/>
    <w:semiHidden/>
    <w:rsid w:val="0057182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2020-01-21T11:10:00Z</cp:lastPrinted>
  <dcterms:created xsi:type="dcterms:W3CDTF">2020-01-24T05:44:00Z</dcterms:created>
  <dcterms:modified xsi:type="dcterms:W3CDTF">2020-02-26T03:10:00Z</dcterms:modified>
</cp:coreProperties>
</file>