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AD59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6EDC">
              <w:rPr>
                <w:rFonts w:hAnsi="Times New Roman" w:cs="Times New Roman" w:hint="eastAsia"/>
                <w:color w:val="auto"/>
                <w:spacing w:val="4"/>
                <w:sz w:val="16"/>
                <w:szCs w:val="16"/>
              </w:rPr>
              <w:t>口病診2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F783F5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6EDC">
              <w:rPr>
                <w:rFonts w:hint="eastAsia"/>
                <w:color w:val="auto"/>
                <w:sz w:val="32"/>
                <w:szCs w:val="32"/>
              </w:rPr>
              <w:t>口腔病理診断管理加算2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CFF24F" w:rsidR="006421D2" w:rsidRDefault="006421D2">
            <w:pPr>
              <w:kinsoku w:val="0"/>
              <w:autoSpaceDE w:val="0"/>
              <w:autoSpaceDN w:val="0"/>
              <w:spacing w:line="274" w:lineRule="atLeast"/>
              <w:rPr>
                <w:sz w:val="20"/>
                <w:szCs w:val="20"/>
              </w:rPr>
            </w:pPr>
            <w:r w:rsidRPr="001F5B58">
              <w:rPr>
                <w:sz w:val="20"/>
                <w:szCs w:val="20"/>
              </w:rPr>
              <w:t xml:space="preserve">    </w:t>
            </w:r>
            <w:r w:rsidR="009052B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6ED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52BF"/>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480B44-CCD2-48E8-AE3C-F5FEBA6CE1BE}"/>
</file>

<file path=customXml/itemProps2.xml><?xml version="1.0" encoding="utf-8"?>
<ds:datastoreItem xmlns:ds="http://schemas.openxmlformats.org/officeDocument/2006/customXml" ds:itemID="{032FA102-C49B-4EEC-A0C0-5BD14793846C}"/>
</file>

<file path=customXml/itemProps3.xml><?xml version="1.0" encoding="utf-8"?>
<ds:datastoreItem xmlns:ds="http://schemas.openxmlformats.org/officeDocument/2006/customXml" ds:itemID="{68531D27-FCD1-4F6D-88BF-03E60FE4BD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2024-03-08T05:14:00Z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