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0D86" w14:textId="77777777" w:rsidR="00840EEF" w:rsidRPr="00806F62" w:rsidRDefault="008A5506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Pr="00806F62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24</w:t>
      </w:r>
      <w:r w:rsidRPr="00806F62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の４</w:t>
      </w:r>
    </w:p>
    <w:p w14:paraId="33A3AD24" w14:textId="77777777" w:rsidR="00840EEF" w:rsidRPr="00806F62" w:rsidRDefault="00840EEF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2936014A" w14:textId="77777777" w:rsidR="00840EEF" w:rsidRPr="00806F62" w:rsidRDefault="008A5506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人工膵臓</w:t>
      </w:r>
      <w:r w:rsidR="001A4958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検査及び人工膵臓療法</w:t>
      </w:r>
      <w:r w:rsidRPr="00806F62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17DC4B1A" w14:textId="77777777" w:rsidR="00840EEF" w:rsidRPr="00806F62" w:rsidRDefault="00840EEF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1"/>
        <w:gridCol w:w="851"/>
        <w:gridCol w:w="660"/>
        <w:gridCol w:w="1041"/>
        <w:gridCol w:w="4791"/>
      </w:tblGrid>
      <w:tr w:rsidR="00B86BE4" w:rsidRPr="00806F62" w14:paraId="7F5C4A4F" w14:textId="77777777">
        <w:trPr>
          <w:trHeight w:val="783"/>
        </w:trPr>
        <w:tc>
          <w:tcPr>
            <w:tcW w:w="3012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</w:tcBorders>
            <w:vAlign w:val="center"/>
          </w:tcPr>
          <w:p w14:paraId="7939E867" w14:textId="77777777" w:rsidR="00B86BE4" w:rsidRDefault="00B86BE4" w:rsidP="00B86BE4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ＭＳ ゴシック"/>
              </w:rPr>
            </w:pPr>
          </w:p>
          <w:p w14:paraId="3D95ADF4" w14:textId="77777777" w:rsidR="00B86BE4" w:rsidRPr="00806F62" w:rsidRDefault="008A5506" w:rsidP="00B86BE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当該検査用の器械・器具の</w:t>
            </w:r>
          </w:p>
          <w:p w14:paraId="323F5145" w14:textId="77777777" w:rsidR="00B86BE4" w:rsidRDefault="008A5506" w:rsidP="00B86BE4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名称、台数等</w:t>
            </w:r>
          </w:p>
          <w:p w14:paraId="421D7F8F" w14:textId="77777777" w:rsidR="00B86BE4" w:rsidRPr="00806F62" w:rsidRDefault="00B86BE4" w:rsidP="00B86BE4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6492" w:type="dxa"/>
            <w:gridSpan w:val="3"/>
            <w:tcBorders>
              <w:top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00B37356" w14:textId="77777777" w:rsidR="00B86BE4" w:rsidRPr="00806F62" w:rsidRDefault="00B86BE4" w:rsidP="00B86BE4">
            <w:pPr>
              <w:kinsoku w:val="0"/>
              <w:wordWrap/>
              <w:overflowPunct w:val="0"/>
              <w:autoSpaceDE w:val="0"/>
              <w:autoSpaceDN w:val="0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066337A3" w14:textId="77777777">
        <w:trPr>
          <w:trHeight w:val="595"/>
        </w:trPr>
        <w:tc>
          <w:tcPr>
            <w:tcW w:w="3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29BAF04" w14:textId="77777777" w:rsidR="00840EEF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緊急時のための手術室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6492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95E446" w14:textId="77777777" w:rsidR="00840EEF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          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>平方ﾒｰﾄﾙ</w:t>
            </w:r>
          </w:p>
        </w:tc>
      </w:tr>
      <w:tr w:rsidR="00806F62" w:rsidRPr="00806F62" w14:paraId="75F9AD67" w14:textId="77777777">
        <w:trPr>
          <w:trHeight w:val="397"/>
        </w:trPr>
        <w:tc>
          <w:tcPr>
            <w:tcW w:w="30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vAlign w:val="center"/>
          </w:tcPr>
          <w:p w14:paraId="275A1267" w14:textId="77777777" w:rsidR="00806F62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緊急検査が可能な検査体制</w:t>
            </w:r>
          </w:p>
        </w:tc>
        <w:tc>
          <w:tcPr>
            <w:tcW w:w="6492" w:type="dxa"/>
            <w:gridSpan w:val="3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580B702" w14:textId="77777777" w:rsidR="00806F62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ind w:firstLineChars="200" w:firstLine="428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有・無</w:t>
            </w:r>
          </w:p>
        </w:tc>
      </w:tr>
      <w:tr w:rsidR="00840EEF" w:rsidRPr="00806F62" w14:paraId="32C0CF73" w14:textId="77777777">
        <w:trPr>
          <w:trHeight w:val="397"/>
        </w:trPr>
        <w:tc>
          <w:tcPr>
            <w:tcW w:w="9504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7E34EB" w14:textId="77777777" w:rsidR="00840EEF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担当医師の状況</w:t>
            </w:r>
          </w:p>
        </w:tc>
      </w:tr>
      <w:tr w:rsidR="00840EEF" w:rsidRPr="00806F62" w14:paraId="6572E726" w14:textId="77777777">
        <w:trPr>
          <w:trHeight w:val="907"/>
        </w:trPr>
        <w:tc>
          <w:tcPr>
            <w:tcW w:w="367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E32B79" w14:textId="77777777" w:rsidR="00483C8F" w:rsidRPr="00806F62" w:rsidRDefault="00840EEF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常時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午前０時より午後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12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時までの間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</w:p>
          <w:p w14:paraId="0B077962" w14:textId="77777777" w:rsidR="00840EEF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待機医師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C84F76" w14:textId="77777777" w:rsidR="00840EEF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日勤　　　名　当直　　　　名　</w:t>
            </w:r>
          </w:p>
          <w:p w14:paraId="779D37CF" w14:textId="77777777" w:rsidR="00840EEF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その他（　　　）　　　　　名</w:t>
            </w:r>
          </w:p>
        </w:tc>
      </w:tr>
      <w:tr w:rsidR="00840EEF" w:rsidRPr="00806F62" w14:paraId="57B8F50F" w14:textId="77777777">
        <w:trPr>
          <w:trHeight w:val="624"/>
        </w:trPr>
        <w:tc>
          <w:tcPr>
            <w:tcW w:w="367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1A8CD4" w14:textId="77777777" w:rsidR="00840EEF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５年以上の経験を有する医師</w:t>
            </w:r>
          </w:p>
        </w:tc>
        <w:tc>
          <w:tcPr>
            <w:tcW w:w="5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994356" w14:textId="77777777" w:rsidR="00840EEF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常勤　　　名　非常勤　　　名</w:t>
            </w:r>
          </w:p>
        </w:tc>
      </w:tr>
      <w:tr w:rsidR="00840EEF" w:rsidRPr="00806F62" w14:paraId="68C493A0" w14:textId="77777777">
        <w:trPr>
          <w:trHeight w:val="397"/>
        </w:trPr>
        <w:tc>
          <w:tcPr>
            <w:tcW w:w="950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9E30D7" w14:textId="77777777" w:rsidR="00840EEF" w:rsidRPr="00806F62" w:rsidRDefault="008A5506" w:rsidP="004562E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当該医療機関内で常時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(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午前０時より午後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12</w:t>
            </w:r>
            <w:r w:rsidRPr="00806F6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時までの間</w:t>
            </w:r>
            <w:r w:rsidRPr="00806F6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)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>実施できる検査に係る機器の名称、台数等</w:t>
            </w:r>
          </w:p>
        </w:tc>
      </w:tr>
      <w:tr w:rsidR="00840EEF" w:rsidRPr="00806F62" w14:paraId="3FDD9E8E" w14:textId="77777777">
        <w:trPr>
          <w:trHeight w:val="232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605424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生化学的検査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288BBF4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29F2F12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4F9E6114" w14:textId="77777777">
        <w:trPr>
          <w:trHeight w:val="154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189656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血液学的検査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E4C3889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3D21AAB3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366D580C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9FF241F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微生物学的検査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C19634D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150330A1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18A2A33E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D789BF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画像診断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6CC1F82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FE17DC4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653A7C95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5D4F9A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病理学的検査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C384C3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7C90110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5C60CDCA" w14:textId="77777777">
        <w:trPr>
          <w:trHeight w:val="397"/>
        </w:trPr>
        <w:tc>
          <w:tcPr>
            <w:tcW w:w="9504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CA3BB2" w14:textId="77777777" w:rsidR="00840EEF" w:rsidRPr="00806F62" w:rsidRDefault="00806F62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臨床</w:t>
            </w:r>
            <w:r w:rsidR="008A5506" w:rsidRPr="00806F62">
              <w:rPr>
                <w:rFonts w:ascii="ＭＳ ゴシック" w:eastAsia="ＭＳ ゴシック" w:hAnsi="ＭＳ ゴシック" w:cs="ＭＳ ゴシック" w:hint="eastAsia"/>
              </w:rPr>
              <w:t>検査技師及び</w:t>
            </w:r>
            <w:r w:rsidR="00242FB7" w:rsidRPr="00806F62">
              <w:rPr>
                <w:rFonts w:ascii="ＭＳ ゴシック" w:eastAsia="ＭＳ ゴシック" w:hAnsi="ＭＳ ゴシック" w:cs="ＭＳ ゴシック" w:hint="eastAsia"/>
              </w:rPr>
              <w:t>診療</w:t>
            </w:r>
            <w:r w:rsidR="008A5506" w:rsidRPr="00806F62">
              <w:rPr>
                <w:rFonts w:ascii="ＭＳ ゴシック" w:eastAsia="ＭＳ ゴシック" w:hAnsi="ＭＳ ゴシック" w:cs="ＭＳ ゴシック" w:hint="eastAsia"/>
              </w:rPr>
              <w:t>放射線技師等の勤務体制</w:t>
            </w:r>
          </w:p>
        </w:tc>
      </w:tr>
      <w:tr w:rsidR="00840EEF" w:rsidRPr="00806F62" w14:paraId="5DE5C272" w14:textId="77777777">
        <w:trPr>
          <w:trHeight w:val="452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C3AC15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AD521B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人　　　　数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33C3A7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勤　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>務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形</w:t>
            </w:r>
            <w:r w:rsidRPr="00806F62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t xml:space="preserve">　態</w:t>
            </w:r>
          </w:p>
        </w:tc>
      </w:tr>
      <w:tr w:rsidR="00840EEF" w:rsidRPr="00806F62" w14:paraId="61FB91FB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2617517" w14:textId="77777777" w:rsidR="00840EEF" w:rsidRPr="00806F62" w:rsidRDefault="00852E0E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臨床検査技師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5DFD9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AF988A2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0F366FF6" w14:textId="77777777">
        <w:trPr>
          <w:trHeight w:val="595"/>
        </w:trPr>
        <w:tc>
          <w:tcPr>
            <w:tcW w:w="216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1C2FF1" w14:textId="77777777" w:rsidR="00840EEF" w:rsidRPr="00806F62" w:rsidRDefault="00242FB7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診療</w:t>
            </w:r>
            <w:r w:rsidR="008A5506" w:rsidRPr="00806F62">
              <w:rPr>
                <w:rFonts w:ascii="ＭＳ ゴシック" w:eastAsia="ＭＳ ゴシック" w:hAnsi="ＭＳ ゴシック" w:cs="ＭＳ ゴシック" w:hint="eastAsia"/>
              </w:rPr>
              <w:t>放射線技師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7D74A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1BB0833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  <w:tr w:rsidR="00840EEF" w:rsidRPr="00806F62" w14:paraId="27D40B47" w14:textId="77777777">
        <w:trPr>
          <w:trHeight w:val="510"/>
        </w:trPr>
        <w:tc>
          <w:tcPr>
            <w:tcW w:w="216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671E544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A7544AF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糖尿病管理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0FD8C565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806F62">
              <w:rPr>
                <w:rFonts w:ascii="ＭＳ ゴシック" w:eastAsia="ＭＳ ゴシック" w:hAnsi="ＭＳ ゴシック" w:cs="ＭＳ ゴシック" w:hint="eastAsia"/>
              </w:rPr>
              <w:instrText>患者数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806F62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　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instrText>)</w:instrText>
            </w:r>
            <w:r w:rsidRPr="00806F62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0A1962AD" w14:textId="77777777" w:rsidR="00840EEF" w:rsidRPr="00806F62" w:rsidRDefault="00840EEF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EB360E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実　患　者　数</w:t>
            </w:r>
          </w:p>
        </w:tc>
        <w:tc>
          <w:tcPr>
            <w:tcW w:w="47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C857B31" w14:textId="77777777" w:rsidR="00840EEF" w:rsidRPr="00806F62" w:rsidRDefault="008A5506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ＭＳ ゴシック" w:hint="eastAsia"/>
              </w:rPr>
              <w:t>算　定　期　間</w:t>
            </w:r>
          </w:p>
        </w:tc>
      </w:tr>
      <w:tr w:rsidR="00840EEF" w:rsidRPr="00806F62" w14:paraId="65AF619F" w14:textId="77777777">
        <w:trPr>
          <w:trHeight w:val="624"/>
        </w:trPr>
        <w:tc>
          <w:tcPr>
            <w:tcW w:w="216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CC15BAB" w14:textId="77777777" w:rsidR="00840EEF" w:rsidRPr="00806F62" w:rsidRDefault="00840EEF" w:rsidP="00A105FF">
            <w:pPr>
              <w:suppressAutoHyphens w:val="0"/>
              <w:wordWrap/>
              <w:autoSpaceDE w:val="0"/>
              <w:autoSpaceDN w:val="0"/>
              <w:spacing w:line="276" w:lineRule="auto"/>
              <w:textAlignment w:val="auto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E65D6D" w14:textId="77777777" w:rsidR="00840EEF" w:rsidRPr="00806F62" w:rsidRDefault="004562E2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/>
              </w:rPr>
              <w:t xml:space="preserve">                    </w:t>
            </w:r>
            <w:r w:rsidR="008A5506" w:rsidRPr="00806F62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9B022D" w14:textId="77777777" w:rsidR="00840EEF" w:rsidRPr="00806F62" w:rsidRDefault="00E62EE9" w:rsidP="00A105FF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06F62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年　月　日　～　　年　月　日</w:t>
            </w:r>
          </w:p>
        </w:tc>
      </w:tr>
    </w:tbl>
    <w:p w14:paraId="1440F279" w14:textId="77777777" w:rsidR="00840EEF" w:rsidRPr="00806F62" w:rsidRDefault="00840EEF">
      <w:pPr>
        <w:adjustRightInd/>
        <w:ind w:left="216"/>
        <w:rPr>
          <w:rFonts w:ascii="ＭＳ ゴシック" w:eastAsia="ＭＳ ゴシック" w:hAnsi="ＭＳ ゴシック" w:cs="Times New Roman"/>
          <w:spacing w:val="6"/>
        </w:rPr>
      </w:pPr>
    </w:p>
    <w:p w14:paraId="1AA2BA0A" w14:textId="77777777" w:rsidR="00840EEF" w:rsidRPr="00806F62" w:rsidRDefault="008A5506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</w:rPr>
        <w:t>［記載上の注意］</w:t>
      </w:r>
    </w:p>
    <w:p w14:paraId="6FC7E04E" w14:textId="77777777" w:rsidR="00840EEF" w:rsidRPr="00806F62" w:rsidRDefault="008A5506" w:rsidP="00A72455">
      <w:pPr>
        <w:adjustRightInd/>
        <w:ind w:left="646" w:hanging="646"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 w:hint="eastAsia"/>
        </w:rPr>
        <w:t xml:space="preserve">　　１　「担当医師」の氏名、勤務の態様及び勤務時間について、別添２の様式４を添付すること。</w:t>
      </w:r>
    </w:p>
    <w:p w14:paraId="61F505E6" w14:textId="77777777" w:rsidR="00840EEF" w:rsidRPr="00806F62" w:rsidRDefault="008A5506" w:rsidP="00770D49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806F62">
        <w:rPr>
          <w:rFonts w:ascii="ＭＳ ゴシック" w:eastAsia="ＭＳ ゴシック" w:hAnsi="ＭＳ ゴシック" w:cs="ＭＳ ゴシック"/>
        </w:rPr>
        <w:t xml:space="preserve">    </w:t>
      </w:r>
      <w:r w:rsidRPr="00806F62">
        <w:rPr>
          <w:rFonts w:ascii="ＭＳ ゴシック" w:eastAsia="ＭＳ ゴシック" w:hAnsi="ＭＳ ゴシック" w:cs="ＭＳ ゴシック" w:hint="eastAsia"/>
        </w:rPr>
        <w:t>２　当該地域における必要性を記載した理由書を添付すること。</w:t>
      </w:r>
    </w:p>
    <w:sectPr w:rsidR="00840EEF" w:rsidRPr="00806F62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7F3CD" w14:textId="77777777" w:rsidR="008A5506" w:rsidRDefault="008A5506" w:rsidP="008A5506">
      <w:r>
        <w:separator/>
      </w:r>
    </w:p>
  </w:endnote>
  <w:endnote w:type="continuationSeparator" w:id="0">
    <w:p w14:paraId="107BB239" w14:textId="77777777" w:rsidR="008A5506" w:rsidRDefault="008A5506" w:rsidP="008A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24B64" w14:textId="77777777" w:rsidR="008A5506" w:rsidRDefault="008A5506" w:rsidP="008A5506">
      <w:r>
        <w:separator/>
      </w:r>
    </w:p>
  </w:footnote>
  <w:footnote w:type="continuationSeparator" w:id="0">
    <w:p w14:paraId="2B15576B" w14:textId="77777777" w:rsidR="008A5506" w:rsidRDefault="008A5506" w:rsidP="008A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trackRevisions/>
  <w:defaultTabStop w:val="862"/>
  <w:drawingGridHorizontalSpacing w:val="2867"/>
  <w:drawingGridVerticalSpacing w:val="29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A5506"/>
    <w:rsid w:val="0009616F"/>
    <w:rsid w:val="001A4958"/>
    <w:rsid w:val="00242FB7"/>
    <w:rsid w:val="00374576"/>
    <w:rsid w:val="004562E2"/>
    <w:rsid w:val="00483C8F"/>
    <w:rsid w:val="006E71B1"/>
    <w:rsid w:val="00770D49"/>
    <w:rsid w:val="00806F62"/>
    <w:rsid w:val="00840EEF"/>
    <w:rsid w:val="00852E0E"/>
    <w:rsid w:val="008A5506"/>
    <w:rsid w:val="00A105FF"/>
    <w:rsid w:val="00A72455"/>
    <w:rsid w:val="00B86BE4"/>
    <w:rsid w:val="00E6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52FC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483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83C8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83C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83C8F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5D1E8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D1E80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locked/>
    <w:rsid w:val="008A5506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2D9403-DA46-4787-8A7B-1380D1B93D4E}"/>
</file>

<file path=customXml/itemProps2.xml><?xml version="1.0" encoding="utf-8"?>
<ds:datastoreItem xmlns:ds="http://schemas.openxmlformats.org/officeDocument/2006/customXml" ds:itemID="{DE8BD651-46E0-4CBC-9581-06B95E882133}"/>
</file>

<file path=customXml/itemProps3.xml><?xml version="1.0" encoding="utf-8"?>
<ds:datastoreItem xmlns:ds="http://schemas.openxmlformats.org/officeDocument/2006/customXml" ds:itemID="{586B27AA-4DCF-4AE9-8087-E0AEF4AFB7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2026-03-06T05:26:00Z</dcterms:created>
  <dcterms:modified xsi:type="dcterms:W3CDTF">2026-03-06T05:26:00Z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