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00CD6" w14:textId="77777777" w:rsidR="009010DA" w:rsidRPr="00956458" w:rsidRDefault="006B2B50" w:rsidP="0060365F">
      <w:pPr>
        <w:rPr>
          <w:rFonts w:ascii="ＭＳ ゴシック" w:eastAsia="ＭＳ ゴシック" w:hAnsi="ＭＳ ゴシック"/>
          <w:sz w:val="24"/>
        </w:rPr>
      </w:pPr>
      <w:r>
        <w:rPr>
          <w:rFonts w:ascii="ＭＳ ゴシック" w:eastAsia="ＭＳ ゴシック" w:hAnsi="ＭＳ ゴシック" w:hint="eastAsia"/>
          <w:sz w:val="24"/>
        </w:rPr>
        <w:t>様</w:t>
      </w:r>
      <w:r w:rsidR="00BA1E9D">
        <w:rPr>
          <w:rFonts w:ascii="ＭＳ ゴシック" w:eastAsia="ＭＳ ゴシック" w:hAnsi="ＭＳ ゴシック" w:hint="eastAsia"/>
          <w:sz w:val="24"/>
        </w:rPr>
        <w:t>式</w:t>
      </w:r>
      <w:r w:rsidR="003312F1">
        <w:rPr>
          <w:rFonts w:ascii="ＭＳ ゴシック" w:eastAsia="ＭＳ ゴシック" w:hAnsi="ＭＳ ゴシック" w:hint="eastAsia"/>
          <w:sz w:val="24"/>
        </w:rPr>
        <w:t>39の２</w:t>
      </w:r>
    </w:p>
    <w:p w14:paraId="15D92917" w14:textId="77777777" w:rsidR="00C205D3" w:rsidRPr="00531CC8" w:rsidRDefault="00C205D3">
      <w:pPr>
        <w:rPr>
          <w:rFonts w:ascii="ＭＳ ゴシック" w:eastAsia="ＭＳ ゴシック" w:hAnsi="ＭＳ ゴシック"/>
        </w:rPr>
      </w:pPr>
    </w:p>
    <w:p w14:paraId="470A0570" w14:textId="77777777" w:rsidR="00324192" w:rsidRDefault="00595415" w:rsidP="00324192">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連携充実加算</w:t>
      </w:r>
      <w:r w:rsidR="00951B25" w:rsidRPr="00951B25">
        <w:rPr>
          <w:rFonts w:ascii="ＭＳ ゴシック" w:eastAsia="ＭＳ ゴシック" w:hAnsi="ＭＳ ゴシック" w:hint="eastAsia"/>
          <w:sz w:val="28"/>
          <w:szCs w:val="28"/>
        </w:rPr>
        <w:t>の施設基準</w:t>
      </w:r>
      <w:r w:rsidR="00C25352" w:rsidRPr="009E5A98">
        <w:rPr>
          <w:rFonts w:ascii="ＭＳ ゴシック" w:eastAsia="ＭＳ ゴシック" w:hAnsi="ＭＳ ゴシック" w:hint="eastAsia"/>
          <w:sz w:val="28"/>
          <w:szCs w:val="28"/>
        </w:rPr>
        <w:t>に係る届出書</w:t>
      </w:r>
      <w:r w:rsidR="00FE5BE6">
        <w:rPr>
          <w:rFonts w:ascii="ＭＳ ゴシック" w:eastAsia="ＭＳ ゴシック" w:hAnsi="ＭＳ ゴシック" w:hint="eastAsia"/>
          <w:sz w:val="28"/>
          <w:szCs w:val="28"/>
        </w:rPr>
        <w:t>添付書類</w:t>
      </w:r>
    </w:p>
    <w:p w14:paraId="667F685C" w14:textId="77777777" w:rsidR="00286F96" w:rsidRDefault="00034C8E" w:rsidP="00324192">
      <w:pPr>
        <w:jc w:val="center"/>
        <w:rPr>
          <w:rFonts w:ascii="ＭＳ ゴシック" w:eastAsia="ＭＳ ゴシック" w:hAnsi="ＭＳ ゴシック"/>
          <w:sz w:val="24"/>
        </w:rPr>
      </w:pPr>
      <w:r>
        <w:rPr>
          <w:rFonts w:ascii="ＭＳ ゴシック" w:eastAsia="ＭＳ ゴシック" w:hAnsi="ＭＳ ゴシック" w:hint="eastAsia"/>
        </w:rPr>
        <w:t xml:space="preserve">　　　　　　　　　　　　　　　　　　　　　　　　</w:t>
      </w:r>
    </w:p>
    <w:p w14:paraId="40D386FC" w14:textId="77777777" w:rsidR="009E5A98" w:rsidRDefault="00595415">
      <w:pPr>
        <w:rPr>
          <w:rFonts w:ascii="ＭＳ ゴシック" w:eastAsia="ＭＳ ゴシック" w:hAnsi="ＭＳ ゴシック"/>
          <w:sz w:val="24"/>
        </w:rPr>
      </w:pPr>
      <w:r>
        <w:rPr>
          <w:rFonts w:ascii="ＭＳ ゴシック" w:eastAsia="ＭＳ ゴシック" w:hAnsi="ＭＳ ゴシック" w:hint="eastAsia"/>
          <w:sz w:val="24"/>
        </w:rPr>
        <w:t>連携充実加算</w:t>
      </w:r>
      <w:r w:rsidR="00623C04">
        <w:rPr>
          <w:rFonts w:ascii="ＭＳ ゴシック" w:eastAsia="ＭＳ ゴシック" w:hAnsi="ＭＳ ゴシック"/>
          <w:sz w:val="24"/>
        </w:rPr>
        <w:t>に係る施設基準（□には、適合する場合「✓」を記入すること）</w:t>
      </w:r>
    </w:p>
    <w:tbl>
      <w:tblPr>
        <w:tblW w:w="9634"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80"/>
        <w:gridCol w:w="3284"/>
        <w:gridCol w:w="2835"/>
        <w:gridCol w:w="1418"/>
        <w:gridCol w:w="1417"/>
      </w:tblGrid>
      <w:tr w:rsidR="005B7086" w:rsidRPr="005B7086" w14:paraId="036E1BEE" w14:textId="77777777" w:rsidTr="00C658F3">
        <w:trPr>
          <w:trHeight w:val="270"/>
        </w:trPr>
        <w:tc>
          <w:tcPr>
            <w:tcW w:w="680" w:type="dxa"/>
            <w:shd w:val="clear" w:color="auto" w:fill="auto"/>
            <w:noWrap/>
            <w:vAlign w:val="center"/>
            <w:hideMark/>
          </w:tcPr>
          <w:p w14:paraId="0DEE4B2A" w14:textId="77777777" w:rsidR="005B7086" w:rsidRPr="005B7086" w:rsidRDefault="005B7086" w:rsidP="005B7086">
            <w:pPr>
              <w:widowControl/>
              <w:jc w:val="center"/>
              <w:rPr>
                <w:rFonts w:ascii="ＭＳ Ｐゴシック" w:eastAsia="ＭＳ Ｐゴシック" w:hAnsi="ＭＳ Ｐゴシック" w:cs="ＭＳ Ｐゴシック"/>
                <w:color w:val="000000"/>
                <w:kern w:val="0"/>
                <w:sz w:val="24"/>
              </w:rPr>
            </w:pPr>
            <w:r w:rsidRPr="005B7086">
              <w:rPr>
                <w:rFonts w:ascii="ＭＳ Ｐゴシック" w:eastAsia="ＭＳ Ｐゴシック" w:hAnsi="ＭＳ Ｐゴシック" w:cs="ＭＳ Ｐゴシック" w:hint="eastAsia"/>
                <w:color w:val="000000"/>
                <w:kern w:val="0"/>
                <w:sz w:val="24"/>
              </w:rPr>
              <w:t>①</w:t>
            </w:r>
          </w:p>
        </w:tc>
        <w:tc>
          <w:tcPr>
            <w:tcW w:w="7537" w:type="dxa"/>
            <w:gridSpan w:val="3"/>
            <w:shd w:val="clear" w:color="auto" w:fill="auto"/>
            <w:noWrap/>
            <w:vAlign w:val="center"/>
            <w:hideMark/>
          </w:tcPr>
          <w:p w14:paraId="09C64707" w14:textId="77777777" w:rsidR="005B7086" w:rsidRPr="005B7086" w:rsidRDefault="00121CB2" w:rsidP="00C658F3">
            <w:pPr>
              <w:widowControl/>
              <w:jc w:val="left"/>
              <w:rPr>
                <w:rFonts w:ascii="ＭＳ Ｐゴシック" w:eastAsia="ＭＳ Ｐゴシック" w:hAnsi="ＭＳ Ｐゴシック" w:cs="ＭＳ Ｐゴシック"/>
                <w:color w:val="000000"/>
                <w:kern w:val="0"/>
                <w:sz w:val="24"/>
              </w:rPr>
            </w:pPr>
            <w:r>
              <w:rPr>
                <w:rFonts w:ascii="ＭＳ Ｐゴシック" w:eastAsia="ＭＳ Ｐゴシック" w:hAnsi="ＭＳ Ｐゴシック" w:cs="ＭＳ Ｐゴシック" w:hint="eastAsia"/>
                <w:color w:val="000000"/>
                <w:kern w:val="0"/>
                <w:sz w:val="24"/>
              </w:rPr>
              <w:t>外来</w:t>
            </w:r>
            <w:r w:rsidR="00926D43">
              <w:rPr>
                <w:rFonts w:ascii="ＭＳ Ｐゴシック" w:eastAsia="ＭＳ Ｐゴシック" w:hAnsi="ＭＳ Ｐゴシック" w:cs="ＭＳ Ｐゴシック" w:hint="eastAsia"/>
                <w:color w:val="000000"/>
                <w:kern w:val="0"/>
                <w:sz w:val="24"/>
              </w:rPr>
              <w:t>腫瘍</w:t>
            </w:r>
            <w:r>
              <w:rPr>
                <w:rFonts w:ascii="ＭＳ Ｐゴシック" w:eastAsia="ＭＳ Ｐゴシック" w:hAnsi="ＭＳ Ｐゴシック" w:cs="ＭＳ Ｐゴシック" w:hint="eastAsia"/>
                <w:color w:val="000000"/>
                <w:kern w:val="0"/>
                <w:sz w:val="24"/>
              </w:rPr>
              <w:t>化学療法</w:t>
            </w:r>
            <w:r w:rsidR="00926D43">
              <w:rPr>
                <w:rFonts w:ascii="ＭＳ Ｐゴシック" w:eastAsia="ＭＳ Ｐゴシック" w:hAnsi="ＭＳ Ｐゴシック" w:cs="ＭＳ Ｐゴシック" w:hint="eastAsia"/>
                <w:color w:val="000000"/>
                <w:kern w:val="0"/>
                <w:sz w:val="24"/>
              </w:rPr>
              <w:t>診療料</w:t>
            </w:r>
            <w:r>
              <w:rPr>
                <w:rFonts w:ascii="ＭＳ Ｐゴシック" w:eastAsia="ＭＳ Ｐゴシック" w:hAnsi="ＭＳ Ｐゴシック" w:cs="ＭＳ Ｐゴシック" w:hint="eastAsia"/>
                <w:color w:val="000000"/>
                <w:kern w:val="0"/>
                <w:sz w:val="24"/>
              </w:rPr>
              <w:t>１に係る届出を行っている</w:t>
            </w:r>
          </w:p>
        </w:tc>
        <w:tc>
          <w:tcPr>
            <w:tcW w:w="1417" w:type="dxa"/>
            <w:shd w:val="clear" w:color="auto" w:fill="auto"/>
            <w:noWrap/>
            <w:vAlign w:val="center"/>
            <w:hideMark/>
          </w:tcPr>
          <w:p w14:paraId="169F96EF" w14:textId="77777777" w:rsidR="005B7086" w:rsidRPr="005B7086" w:rsidRDefault="00595415" w:rsidP="00595415">
            <w:pPr>
              <w:widowControl/>
              <w:jc w:val="center"/>
              <w:rPr>
                <w:rFonts w:ascii="ＭＳ Ｐゴシック" w:eastAsia="ＭＳ Ｐゴシック" w:hAnsi="ＭＳ Ｐゴシック" w:cs="ＭＳ Ｐゴシック"/>
                <w:color w:val="000000"/>
                <w:kern w:val="0"/>
                <w:sz w:val="24"/>
              </w:rPr>
            </w:pPr>
            <w:r w:rsidRPr="005B7086">
              <w:rPr>
                <w:rFonts w:ascii="ＭＳ Ｐゴシック" w:eastAsia="ＭＳ Ｐゴシック" w:hAnsi="ＭＳ Ｐゴシック" w:cs="ＭＳ Ｐゴシック" w:hint="eastAsia"/>
                <w:color w:val="000000"/>
                <w:kern w:val="0"/>
                <w:sz w:val="24"/>
              </w:rPr>
              <w:t>□</w:t>
            </w:r>
          </w:p>
        </w:tc>
      </w:tr>
      <w:tr w:rsidR="009C52BD" w:rsidRPr="005B7086" w14:paraId="3310E2C2" w14:textId="77777777" w:rsidTr="00C658F3">
        <w:trPr>
          <w:trHeight w:val="710"/>
        </w:trPr>
        <w:tc>
          <w:tcPr>
            <w:tcW w:w="680" w:type="dxa"/>
            <w:shd w:val="clear" w:color="auto" w:fill="auto"/>
            <w:noWrap/>
            <w:vAlign w:val="center"/>
            <w:hideMark/>
          </w:tcPr>
          <w:p w14:paraId="3232296B" w14:textId="77777777" w:rsidR="009C52BD" w:rsidRPr="005B7086" w:rsidRDefault="009C52BD" w:rsidP="00003CD0">
            <w:pPr>
              <w:widowControl/>
              <w:jc w:val="center"/>
              <w:rPr>
                <w:rFonts w:ascii="ＭＳ Ｐゴシック" w:eastAsia="ＭＳ Ｐゴシック" w:hAnsi="ＭＳ Ｐゴシック" w:cs="ＭＳ Ｐゴシック"/>
                <w:color w:val="000000"/>
                <w:kern w:val="0"/>
                <w:sz w:val="24"/>
              </w:rPr>
            </w:pPr>
            <w:r>
              <w:rPr>
                <w:rFonts w:ascii="ＭＳ Ｐゴシック" w:eastAsia="ＭＳ Ｐゴシック" w:hAnsi="ＭＳ Ｐゴシック" w:cs="ＭＳ Ｐゴシック" w:hint="eastAsia"/>
                <w:color w:val="000000"/>
                <w:kern w:val="0"/>
                <w:sz w:val="24"/>
              </w:rPr>
              <w:t>②</w:t>
            </w:r>
          </w:p>
        </w:tc>
        <w:tc>
          <w:tcPr>
            <w:tcW w:w="7537" w:type="dxa"/>
            <w:gridSpan w:val="3"/>
            <w:shd w:val="clear" w:color="auto" w:fill="auto"/>
            <w:noWrap/>
            <w:vAlign w:val="center"/>
            <w:hideMark/>
          </w:tcPr>
          <w:p w14:paraId="496BAAF0" w14:textId="77777777" w:rsidR="009C52BD" w:rsidRPr="005B7086" w:rsidRDefault="00926D43" w:rsidP="00C658F3">
            <w:pPr>
              <w:widowControl/>
              <w:jc w:val="left"/>
              <w:rPr>
                <w:rFonts w:ascii="ＭＳ Ｐゴシック" w:eastAsia="ＭＳ Ｐゴシック" w:hAnsi="ＭＳ Ｐゴシック" w:cs="ＭＳ Ｐゴシック"/>
                <w:color w:val="000000"/>
                <w:kern w:val="0"/>
                <w:sz w:val="24"/>
              </w:rPr>
            </w:pPr>
            <w:r>
              <w:rPr>
                <w:rFonts w:ascii="ＭＳ Ｐゴシック" w:eastAsia="ＭＳ Ｐゴシック" w:hAnsi="ＭＳ Ｐゴシック" w:cs="ＭＳ Ｐゴシック" w:hint="eastAsia"/>
                <w:color w:val="000000"/>
                <w:kern w:val="0"/>
                <w:sz w:val="24"/>
              </w:rPr>
              <w:t>外来腫瘍化学療法診療料</w:t>
            </w:r>
            <w:r w:rsidR="009C52BD" w:rsidRPr="009C52BD">
              <w:rPr>
                <w:rFonts w:ascii="ＭＳ Ｐゴシック" w:eastAsia="ＭＳ Ｐゴシック" w:hAnsi="ＭＳ Ｐゴシック" w:cs="ＭＳ Ｐゴシック" w:hint="eastAsia"/>
                <w:color w:val="000000"/>
                <w:kern w:val="0"/>
                <w:sz w:val="24"/>
              </w:rPr>
              <w:t>１の施</w:t>
            </w:r>
            <w:r w:rsidR="00121CB2">
              <w:rPr>
                <w:rFonts w:ascii="ＭＳ Ｐゴシック" w:eastAsia="ＭＳ Ｐゴシック" w:hAnsi="ＭＳ Ｐゴシック" w:cs="ＭＳ Ｐゴシック" w:hint="eastAsia"/>
                <w:color w:val="000000"/>
                <w:kern w:val="0"/>
                <w:sz w:val="24"/>
              </w:rPr>
              <w:t>設基準に規定するレジメンに係る委員会に管理栄養士が参加している</w:t>
            </w:r>
          </w:p>
        </w:tc>
        <w:tc>
          <w:tcPr>
            <w:tcW w:w="1417" w:type="dxa"/>
            <w:shd w:val="clear" w:color="auto" w:fill="auto"/>
            <w:noWrap/>
            <w:vAlign w:val="center"/>
            <w:hideMark/>
          </w:tcPr>
          <w:p w14:paraId="42899473" w14:textId="77777777" w:rsidR="009C52BD" w:rsidRPr="005B7086" w:rsidRDefault="009C52BD" w:rsidP="005B7086">
            <w:pPr>
              <w:widowControl/>
              <w:jc w:val="center"/>
              <w:rPr>
                <w:rFonts w:ascii="ＭＳ Ｐゴシック" w:eastAsia="ＭＳ Ｐゴシック" w:hAnsi="ＭＳ Ｐゴシック" w:cs="ＭＳ Ｐゴシック"/>
                <w:color w:val="000000"/>
                <w:kern w:val="0"/>
                <w:sz w:val="24"/>
              </w:rPr>
            </w:pPr>
            <w:r w:rsidRPr="005B7086">
              <w:rPr>
                <w:rFonts w:ascii="ＭＳ Ｐゴシック" w:eastAsia="ＭＳ Ｐゴシック" w:hAnsi="ＭＳ Ｐゴシック" w:cs="ＭＳ Ｐゴシック" w:hint="eastAsia"/>
                <w:color w:val="000000"/>
                <w:kern w:val="0"/>
                <w:sz w:val="24"/>
              </w:rPr>
              <w:t>□</w:t>
            </w:r>
          </w:p>
        </w:tc>
      </w:tr>
      <w:tr w:rsidR="00090528" w:rsidRPr="005B7086" w14:paraId="140B2DB6" w14:textId="77777777" w:rsidTr="00C658F3">
        <w:trPr>
          <w:trHeight w:val="270"/>
        </w:trPr>
        <w:tc>
          <w:tcPr>
            <w:tcW w:w="680" w:type="dxa"/>
            <w:vMerge w:val="restart"/>
            <w:shd w:val="clear" w:color="auto" w:fill="auto"/>
            <w:noWrap/>
            <w:vAlign w:val="center"/>
            <w:hideMark/>
          </w:tcPr>
          <w:p w14:paraId="29D8044B" w14:textId="77777777" w:rsidR="00090528" w:rsidRPr="005B7086" w:rsidRDefault="00090528" w:rsidP="005B7086">
            <w:pPr>
              <w:widowControl/>
              <w:jc w:val="center"/>
              <w:rPr>
                <w:rFonts w:ascii="ＭＳ Ｐゴシック" w:eastAsia="ＭＳ Ｐゴシック" w:hAnsi="ＭＳ Ｐゴシック" w:cs="ＭＳ Ｐゴシック"/>
                <w:color w:val="000000"/>
                <w:kern w:val="0"/>
                <w:sz w:val="24"/>
              </w:rPr>
            </w:pPr>
            <w:r>
              <w:rPr>
                <w:rFonts w:ascii="ＭＳ Ｐゴシック" w:eastAsia="ＭＳ Ｐゴシック" w:hAnsi="ＭＳ Ｐゴシック" w:cs="ＭＳ Ｐゴシック" w:hint="eastAsia"/>
                <w:color w:val="000000"/>
                <w:kern w:val="0"/>
                <w:sz w:val="24"/>
              </w:rPr>
              <w:t>③</w:t>
            </w:r>
          </w:p>
        </w:tc>
        <w:tc>
          <w:tcPr>
            <w:tcW w:w="7537" w:type="dxa"/>
            <w:gridSpan w:val="3"/>
            <w:shd w:val="clear" w:color="auto" w:fill="auto"/>
            <w:noWrap/>
            <w:vAlign w:val="center"/>
            <w:hideMark/>
          </w:tcPr>
          <w:p w14:paraId="5F298696" w14:textId="77777777" w:rsidR="00090528" w:rsidRPr="005B7086" w:rsidRDefault="00090528" w:rsidP="00090528">
            <w:pPr>
              <w:widowControl/>
              <w:ind w:left="214" w:hangingChars="89" w:hanging="214"/>
              <w:jc w:val="left"/>
              <w:rPr>
                <w:rFonts w:ascii="ＭＳ Ｐゴシック" w:eastAsia="ＭＳ Ｐゴシック" w:hAnsi="ＭＳ Ｐゴシック" w:cs="ＭＳ Ｐゴシック"/>
                <w:color w:val="000000"/>
                <w:kern w:val="0"/>
                <w:sz w:val="24"/>
              </w:rPr>
            </w:pPr>
            <w:r>
              <w:rPr>
                <w:rFonts w:ascii="ＭＳ Ｐゴシック" w:eastAsia="ＭＳ Ｐゴシック" w:hAnsi="ＭＳ Ｐゴシック" w:cs="ＭＳ Ｐゴシック" w:hint="eastAsia"/>
                <w:color w:val="000000"/>
                <w:kern w:val="0"/>
                <w:sz w:val="24"/>
              </w:rPr>
              <w:t xml:space="preserve">ア　</w:t>
            </w:r>
            <w:r w:rsidRPr="001A5C4B">
              <w:rPr>
                <w:rFonts w:ascii="ＭＳ Ｐゴシック" w:eastAsia="ＭＳ Ｐゴシック" w:hAnsi="ＭＳ Ｐゴシック" w:cs="ＭＳ Ｐゴシック" w:hint="eastAsia"/>
                <w:color w:val="000000"/>
                <w:kern w:val="0"/>
                <w:sz w:val="24"/>
              </w:rPr>
              <w:t>当該保険医療機関で実施される化学療法のレジメ</w:t>
            </w:r>
            <w:r w:rsidR="00121CB2">
              <w:rPr>
                <w:rFonts w:ascii="ＭＳ Ｐゴシック" w:eastAsia="ＭＳ Ｐゴシック" w:hAnsi="ＭＳ Ｐゴシック" w:cs="ＭＳ Ｐゴシック" w:hint="eastAsia"/>
                <w:color w:val="000000"/>
                <w:kern w:val="0"/>
                <w:sz w:val="24"/>
              </w:rPr>
              <w:t>ンを当該保険医療機関のホームページ等で閲覧できる</w:t>
            </w:r>
          </w:p>
        </w:tc>
        <w:tc>
          <w:tcPr>
            <w:tcW w:w="1417" w:type="dxa"/>
            <w:shd w:val="clear" w:color="auto" w:fill="auto"/>
            <w:noWrap/>
            <w:vAlign w:val="center"/>
            <w:hideMark/>
          </w:tcPr>
          <w:p w14:paraId="571D246C" w14:textId="77777777" w:rsidR="00090528" w:rsidRPr="005B7086" w:rsidRDefault="00090528" w:rsidP="005B7086">
            <w:pPr>
              <w:widowControl/>
              <w:jc w:val="center"/>
              <w:rPr>
                <w:rFonts w:ascii="ＭＳ Ｐゴシック" w:eastAsia="ＭＳ Ｐゴシック" w:hAnsi="ＭＳ Ｐゴシック" w:cs="ＭＳ Ｐゴシック"/>
                <w:color w:val="000000"/>
                <w:kern w:val="0"/>
                <w:sz w:val="24"/>
              </w:rPr>
            </w:pPr>
            <w:r>
              <w:rPr>
                <w:rFonts w:ascii="ＭＳ Ｐゴシック" w:eastAsia="ＭＳ Ｐゴシック" w:hAnsi="ＭＳ Ｐゴシック" w:cs="ＭＳ Ｐゴシック" w:hint="eastAsia"/>
                <w:color w:val="000000"/>
                <w:kern w:val="0"/>
                <w:sz w:val="24"/>
              </w:rPr>
              <w:t>□</w:t>
            </w:r>
          </w:p>
        </w:tc>
      </w:tr>
      <w:tr w:rsidR="00090528" w:rsidRPr="005B7086" w14:paraId="29747447" w14:textId="77777777" w:rsidTr="00C658F3">
        <w:trPr>
          <w:trHeight w:val="239"/>
        </w:trPr>
        <w:tc>
          <w:tcPr>
            <w:tcW w:w="680" w:type="dxa"/>
            <w:vMerge/>
            <w:shd w:val="clear" w:color="auto" w:fill="auto"/>
            <w:noWrap/>
            <w:vAlign w:val="center"/>
          </w:tcPr>
          <w:p w14:paraId="0BE556DE" w14:textId="77777777" w:rsidR="00090528" w:rsidRPr="005B7086" w:rsidRDefault="00090528" w:rsidP="005B7086">
            <w:pPr>
              <w:widowControl/>
              <w:jc w:val="center"/>
              <w:rPr>
                <w:rFonts w:ascii="ＭＳ Ｐゴシック" w:eastAsia="ＭＳ Ｐゴシック" w:hAnsi="ＭＳ Ｐゴシック" w:cs="ＭＳ Ｐゴシック"/>
                <w:color w:val="000000"/>
                <w:kern w:val="0"/>
                <w:sz w:val="24"/>
              </w:rPr>
            </w:pPr>
          </w:p>
        </w:tc>
        <w:tc>
          <w:tcPr>
            <w:tcW w:w="7537" w:type="dxa"/>
            <w:gridSpan w:val="3"/>
            <w:shd w:val="clear" w:color="auto" w:fill="auto"/>
            <w:vAlign w:val="center"/>
          </w:tcPr>
          <w:p w14:paraId="78423B84" w14:textId="77777777" w:rsidR="00090528" w:rsidRPr="005B7086" w:rsidRDefault="00090528" w:rsidP="00090528">
            <w:pPr>
              <w:widowControl/>
              <w:ind w:left="214" w:hangingChars="89" w:hanging="214"/>
              <w:jc w:val="left"/>
              <w:rPr>
                <w:rFonts w:ascii="ＭＳ Ｐゴシック" w:eastAsia="ＭＳ Ｐゴシック" w:hAnsi="ＭＳ Ｐゴシック" w:cs="ＭＳ Ｐゴシック"/>
                <w:color w:val="000000"/>
                <w:kern w:val="0"/>
                <w:sz w:val="24"/>
              </w:rPr>
            </w:pPr>
            <w:r>
              <w:rPr>
                <w:rFonts w:ascii="ＭＳ Ｐゴシック" w:eastAsia="ＭＳ Ｐゴシック" w:hAnsi="ＭＳ Ｐゴシック" w:cs="ＭＳ Ｐゴシック" w:hint="eastAsia"/>
                <w:color w:val="000000"/>
                <w:kern w:val="0"/>
                <w:sz w:val="24"/>
              </w:rPr>
              <w:t xml:space="preserve">イ　</w:t>
            </w:r>
            <w:r w:rsidRPr="001A5C4B">
              <w:rPr>
                <w:rFonts w:ascii="ＭＳ Ｐゴシック" w:eastAsia="ＭＳ Ｐゴシック" w:hAnsi="ＭＳ Ｐゴシック" w:cs="ＭＳ Ｐゴシック" w:hint="eastAsia"/>
                <w:color w:val="000000"/>
                <w:kern w:val="0"/>
                <w:sz w:val="24"/>
              </w:rPr>
              <w:t>当該保険医療機関において外来化学療法に関わる職員及び地域の保険薬局に勤務する薬剤師等を対象とした研修会等</w:t>
            </w:r>
            <w:r w:rsidR="00C658F3">
              <w:rPr>
                <w:rFonts w:ascii="ＭＳ Ｐゴシック" w:eastAsia="ＭＳ Ｐゴシック" w:hAnsi="ＭＳ Ｐゴシック" w:cs="ＭＳ Ｐゴシック" w:hint="eastAsia"/>
                <w:color w:val="000000"/>
                <w:kern w:val="0"/>
                <w:sz w:val="24"/>
              </w:rPr>
              <w:t>の実施</w:t>
            </w:r>
          </w:p>
        </w:tc>
        <w:tc>
          <w:tcPr>
            <w:tcW w:w="1417" w:type="dxa"/>
            <w:shd w:val="clear" w:color="auto" w:fill="auto"/>
            <w:noWrap/>
            <w:vAlign w:val="center"/>
            <w:hideMark/>
          </w:tcPr>
          <w:p w14:paraId="1FF231FD" w14:textId="77777777" w:rsidR="00090528" w:rsidRPr="005B7086" w:rsidRDefault="00C658F3" w:rsidP="00C658F3">
            <w:pPr>
              <w:widowControl/>
              <w:jc w:val="center"/>
              <w:rPr>
                <w:rFonts w:ascii="ＭＳ Ｐゴシック" w:eastAsia="ＭＳ Ｐゴシック" w:hAnsi="ＭＳ Ｐゴシック" w:cs="ＭＳ Ｐゴシック"/>
                <w:color w:val="000000"/>
                <w:kern w:val="0"/>
                <w:sz w:val="24"/>
              </w:rPr>
            </w:pPr>
            <w:r>
              <w:rPr>
                <w:rFonts w:ascii="ＭＳ Ｐゴシック" w:eastAsia="ＭＳ Ｐゴシック" w:hAnsi="ＭＳ Ｐゴシック" w:cs="ＭＳ Ｐゴシック" w:hint="eastAsia"/>
                <w:color w:val="000000"/>
                <w:kern w:val="0"/>
                <w:sz w:val="24"/>
              </w:rPr>
              <w:t>□</w:t>
            </w:r>
          </w:p>
        </w:tc>
      </w:tr>
      <w:tr w:rsidR="00867964" w:rsidRPr="005B7086" w14:paraId="7FFEEB2C" w14:textId="77777777" w:rsidTr="00C658F3">
        <w:trPr>
          <w:trHeight w:val="504"/>
        </w:trPr>
        <w:tc>
          <w:tcPr>
            <w:tcW w:w="680" w:type="dxa"/>
            <w:vMerge/>
            <w:vAlign w:val="center"/>
          </w:tcPr>
          <w:p w14:paraId="739D9890" w14:textId="77777777" w:rsidR="00867964" w:rsidRPr="005B7086" w:rsidRDefault="00867964" w:rsidP="005B7086">
            <w:pPr>
              <w:widowControl/>
              <w:jc w:val="left"/>
              <w:rPr>
                <w:rFonts w:ascii="ＭＳ Ｐゴシック" w:eastAsia="ＭＳ Ｐゴシック" w:hAnsi="ＭＳ Ｐゴシック" w:cs="ＭＳ Ｐゴシック"/>
                <w:color w:val="000000"/>
                <w:kern w:val="0"/>
                <w:sz w:val="24"/>
              </w:rPr>
            </w:pPr>
          </w:p>
        </w:tc>
        <w:tc>
          <w:tcPr>
            <w:tcW w:w="7537" w:type="dxa"/>
            <w:gridSpan w:val="3"/>
            <w:shd w:val="clear" w:color="auto" w:fill="auto"/>
            <w:noWrap/>
            <w:vAlign w:val="center"/>
          </w:tcPr>
          <w:p w14:paraId="7FF2C52B" w14:textId="77777777" w:rsidR="00867964" w:rsidRPr="005B7086" w:rsidRDefault="00867964" w:rsidP="00090528">
            <w:pPr>
              <w:widowControl/>
              <w:ind w:left="214" w:hangingChars="89" w:hanging="214"/>
              <w:jc w:val="left"/>
              <w:rPr>
                <w:rFonts w:ascii="ＭＳ Ｐゴシック" w:eastAsia="ＭＳ Ｐゴシック" w:hAnsi="ＭＳ Ｐゴシック" w:cs="ＭＳ Ｐゴシック"/>
                <w:color w:val="000000"/>
                <w:kern w:val="0"/>
                <w:sz w:val="24"/>
              </w:rPr>
            </w:pPr>
            <w:r>
              <w:rPr>
                <w:rFonts w:ascii="ＭＳ Ｐゴシック" w:eastAsia="ＭＳ Ｐゴシック" w:hAnsi="ＭＳ Ｐゴシック" w:cs="ＭＳ Ｐゴシック" w:hint="eastAsia"/>
                <w:color w:val="000000"/>
                <w:kern w:val="0"/>
                <w:sz w:val="24"/>
              </w:rPr>
              <w:t>ウ　他の保険医療機関及び保険薬局からのレジメン</w:t>
            </w:r>
            <w:r w:rsidR="001D019F">
              <w:rPr>
                <w:rFonts w:ascii="ＭＳ Ｐゴシック" w:eastAsia="ＭＳ Ｐゴシック" w:hAnsi="ＭＳ Ｐゴシック" w:cs="ＭＳ Ｐゴシック" w:hint="eastAsia"/>
                <w:color w:val="000000"/>
                <w:kern w:val="0"/>
                <w:sz w:val="24"/>
              </w:rPr>
              <w:t>に関する照会</w:t>
            </w:r>
            <w:r>
              <w:rPr>
                <w:rFonts w:ascii="ＭＳ Ｐゴシック" w:eastAsia="ＭＳ Ｐゴシック" w:hAnsi="ＭＳ Ｐゴシック" w:cs="ＭＳ Ｐゴシック" w:hint="eastAsia"/>
                <w:color w:val="000000"/>
                <w:kern w:val="0"/>
                <w:sz w:val="24"/>
              </w:rPr>
              <w:t>や患者の状況に関する相談及び</w:t>
            </w:r>
            <w:r w:rsidRPr="001A5C4B">
              <w:rPr>
                <w:rFonts w:ascii="ＭＳ Ｐゴシック" w:eastAsia="ＭＳ Ｐゴシック" w:hAnsi="ＭＳ Ｐゴシック" w:cs="ＭＳ Ｐゴシック" w:hint="eastAsia"/>
                <w:color w:val="000000"/>
                <w:kern w:val="0"/>
                <w:sz w:val="24"/>
              </w:rPr>
              <w:t>情報提供等に応じる体制</w:t>
            </w:r>
            <w:r w:rsidR="00121CB2">
              <w:rPr>
                <w:rFonts w:ascii="ＭＳ Ｐゴシック" w:eastAsia="ＭＳ Ｐゴシック" w:hAnsi="ＭＳ Ｐゴシック" w:cs="ＭＳ Ｐゴシック" w:hint="eastAsia"/>
                <w:color w:val="000000"/>
                <w:kern w:val="0"/>
                <w:sz w:val="24"/>
              </w:rPr>
              <w:t>がある</w:t>
            </w:r>
          </w:p>
        </w:tc>
        <w:tc>
          <w:tcPr>
            <w:tcW w:w="1417" w:type="dxa"/>
            <w:shd w:val="clear" w:color="auto" w:fill="auto"/>
            <w:vAlign w:val="center"/>
          </w:tcPr>
          <w:p w14:paraId="1F830260" w14:textId="77777777" w:rsidR="00867964" w:rsidRPr="005B7086" w:rsidRDefault="00867964" w:rsidP="00867964">
            <w:pPr>
              <w:widowControl/>
              <w:ind w:left="214" w:hangingChars="89" w:hanging="214"/>
              <w:jc w:val="center"/>
              <w:rPr>
                <w:rFonts w:ascii="ＭＳ Ｐゴシック" w:eastAsia="ＭＳ Ｐゴシック" w:hAnsi="ＭＳ Ｐゴシック" w:cs="ＭＳ Ｐゴシック"/>
                <w:color w:val="000000"/>
                <w:kern w:val="0"/>
                <w:sz w:val="24"/>
              </w:rPr>
            </w:pPr>
            <w:r>
              <w:rPr>
                <w:rFonts w:ascii="ＭＳ Ｐゴシック" w:eastAsia="ＭＳ Ｐゴシック" w:hAnsi="ＭＳ Ｐゴシック" w:cs="ＭＳ Ｐゴシック" w:hint="eastAsia"/>
                <w:color w:val="000000"/>
                <w:kern w:val="0"/>
                <w:sz w:val="24"/>
              </w:rPr>
              <w:t>□</w:t>
            </w:r>
          </w:p>
        </w:tc>
      </w:tr>
      <w:tr w:rsidR="00090528" w:rsidRPr="005B7086" w14:paraId="1260AC26" w14:textId="77777777" w:rsidTr="00C658F3">
        <w:trPr>
          <w:trHeight w:val="427"/>
        </w:trPr>
        <w:tc>
          <w:tcPr>
            <w:tcW w:w="680" w:type="dxa"/>
            <w:vMerge/>
            <w:vAlign w:val="center"/>
          </w:tcPr>
          <w:p w14:paraId="7190F011" w14:textId="77777777" w:rsidR="00090528" w:rsidRPr="005B7086" w:rsidRDefault="00090528" w:rsidP="005B7086">
            <w:pPr>
              <w:widowControl/>
              <w:jc w:val="left"/>
              <w:rPr>
                <w:rFonts w:ascii="ＭＳ Ｐゴシック" w:eastAsia="ＭＳ Ｐゴシック" w:hAnsi="ＭＳ Ｐゴシック" w:cs="ＭＳ Ｐゴシック"/>
                <w:color w:val="000000"/>
                <w:kern w:val="0"/>
                <w:sz w:val="24"/>
              </w:rPr>
            </w:pPr>
          </w:p>
        </w:tc>
        <w:tc>
          <w:tcPr>
            <w:tcW w:w="7537" w:type="dxa"/>
            <w:gridSpan w:val="3"/>
            <w:shd w:val="clear" w:color="auto" w:fill="auto"/>
            <w:noWrap/>
            <w:vAlign w:val="center"/>
          </w:tcPr>
          <w:p w14:paraId="6056AA65" w14:textId="77777777" w:rsidR="00090528" w:rsidRPr="005B7086" w:rsidRDefault="00867964" w:rsidP="0022178D">
            <w:pPr>
              <w:widowControl/>
              <w:ind w:left="1"/>
              <w:jc w:val="left"/>
              <w:rPr>
                <w:rFonts w:ascii="ＭＳ Ｐゴシック" w:eastAsia="ＭＳ Ｐゴシック" w:hAnsi="ＭＳ Ｐゴシック" w:cs="ＭＳ Ｐゴシック"/>
                <w:color w:val="000000"/>
                <w:kern w:val="0"/>
                <w:sz w:val="24"/>
              </w:rPr>
            </w:pPr>
            <w:r>
              <w:rPr>
                <w:rFonts w:ascii="ＭＳ Ｐゴシック" w:eastAsia="ＭＳ Ｐゴシック" w:hAnsi="ＭＳ Ｐゴシック" w:cs="ＭＳ Ｐゴシック" w:hint="eastAsia"/>
                <w:color w:val="000000"/>
                <w:kern w:val="0"/>
                <w:sz w:val="24"/>
              </w:rPr>
              <w:t xml:space="preserve">エ　</w:t>
            </w:r>
            <w:r w:rsidR="0022178D">
              <w:rPr>
                <w:rFonts w:ascii="ＭＳ Ｐゴシック" w:eastAsia="ＭＳ Ｐゴシック" w:hAnsi="ＭＳ Ｐゴシック" w:cs="ＭＳ Ｐゴシック" w:hint="eastAsia"/>
                <w:color w:val="000000"/>
                <w:kern w:val="0"/>
                <w:sz w:val="24"/>
              </w:rPr>
              <w:t>ウの</w:t>
            </w:r>
            <w:r w:rsidR="00090528" w:rsidRPr="00090528">
              <w:rPr>
                <w:rFonts w:ascii="ＭＳ Ｐゴシック" w:eastAsia="ＭＳ Ｐゴシック" w:hAnsi="ＭＳ Ｐゴシック" w:cs="ＭＳ Ｐゴシック" w:hint="eastAsia"/>
                <w:color w:val="000000"/>
                <w:kern w:val="0"/>
                <w:sz w:val="24"/>
              </w:rPr>
              <w:t>体制について、ホームページや研修会等で周知</w:t>
            </w:r>
            <w:r w:rsidR="00121CB2">
              <w:rPr>
                <w:rFonts w:ascii="ＭＳ Ｐゴシック" w:eastAsia="ＭＳ Ｐゴシック" w:hAnsi="ＭＳ Ｐゴシック" w:cs="ＭＳ Ｐゴシック" w:hint="eastAsia"/>
                <w:color w:val="000000"/>
                <w:kern w:val="0"/>
                <w:sz w:val="24"/>
              </w:rPr>
              <w:t>している</w:t>
            </w:r>
          </w:p>
        </w:tc>
        <w:tc>
          <w:tcPr>
            <w:tcW w:w="1417" w:type="dxa"/>
            <w:shd w:val="clear" w:color="auto" w:fill="auto"/>
            <w:vAlign w:val="center"/>
          </w:tcPr>
          <w:p w14:paraId="77D3C605" w14:textId="77777777" w:rsidR="00090528" w:rsidRPr="005B7086" w:rsidRDefault="00090528" w:rsidP="005B7086">
            <w:pPr>
              <w:widowControl/>
              <w:jc w:val="center"/>
              <w:rPr>
                <w:rFonts w:ascii="ＭＳ Ｐゴシック" w:eastAsia="ＭＳ Ｐゴシック" w:hAnsi="ＭＳ Ｐゴシック" w:cs="ＭＳ Ｐゴシック"/>
                <w:color w:val="000000"/>
                <w:kern w:val="0"/>
                <w:sz w:val="24"/>
              </w:rPr>
            </w:pPr>
            <w:r>
              <w:rPr>
                <w:rFonts w:ascii="ＭＳ Ｐゴシック" w:eastAsia="ＭＳ Ｐゴシック" w:hAnsi="ＭＳ Ｐゴシック" w:cs="ＭＳ Ｐゴシック" w:hint="eastAsia"/>
                <w:color w:val="000000"/>
                <w:kern w:val="0"/>
                <w:sz w:val="24"/>
              </w:rPr>
              <w:t>□</w:t>
            </w:r>
          </w:p>
        </w:tc>
      </w:tr>
      <w:tr w:rsidR="00C658F3" w:rsidRPr="005B7086" w14:paraId="6853E1B5" w14:textId="77777777" w:rsidTr="00C658F3">
        <w:trPr>
          <w:trHeight w:val="336"/>
        </w:trPr>
        <w:tc>
          <w:tcPr>
            <w:tcW w:w="680" w:type="dxa"/>
            <w:vAlign w:val="center"/>
          </w:tcPr>
          <w:p w14:paraId="21B8EAE0" w14:textId="77777777" w:rsidR="00C658F3" w:rsidRPr="005B7086" w:rsidRDefault="00C658F3" w:rsidP="001A5C4B">
            <w:pPr>
              <w:widowControl/>
              <w:jc w:val="center"/>
              <w:rPr>
                <w:rFonts w:ascii="ＭＳ Ｐゴシック" w:eastAsia="ＭＳ Ｐゴシック" w:hAnsi="ＭＳ Ｐゴシック" w:cs="ＭＳ Ｐゴシック"/>
                <w:color w:val="000000"/>
                <w:kern w:val="0"/>
                <w:sz w:val="24"/>
              </w:rPr>
            </w:pPr>
            <w:r>
              <w:rPr>
                <w:rFonts w:ascii="ＭＳ Ｐゴシック" w:eastAsia="ＭＳ Ｐゴシック" w:hAnsi="ＭＳ Ｐゴシック" w:cs="ＭＳ Ｐゴシック" w:hint="eastAsia"/>
                <w:color w:val="000000"/>
                <w:kern w:val="0"/>
                <w:sz w:val="24"/>
              </w:rPr>
              <w:t>④</w:t>
            </w:r>
          </w:p>
        </w:tc>
        <w:tc>
          <w:tcPr>
            <w:tcW w:w="3284" w:type="dxa"/>
            <w:shd w:val="clear" w:color="auto" w:fill="auto"/>
            <w:noWrap/>
            <w:vAlign w:val="center"/>
          </w:tcPr>
          <w:p w14:paraId="4E174846" w14:textId="77777777" w:rsidR="00C658F3" w:rsidRPr="005B7086" w:rsidRDefault="00C658F3" w:rsidP="00C658F3">
            <w:pPr>
              <w:widowControl/>
              <w:jc w:val="left"/>
              <w:rPr>
                <w:rFonts w:ascii="ＭＳ Ｐゴシック" w:eastAsia="ＭＳ Ｐゴシック" w:hAnsi="ＭＳ Ｐゴシック" w:cs="ＭＳ Ｐゴシック"/>
                <w:color w:val="000000"/>
                <w:kern w:val="0"/>
                <w:sz w:val="24"/>
              </w:rPr>
            </w:pPr>
            <w:r w:rsidRPr="001A5C4B">
              <w:rPr>
                <w:rFonts w:ascii="ＭＳ Ｐゴシック" w:eastAsia="ＭＳ Ｐゴシック" w:hAnsi="ＭＳ Ｐゴシック" w:cs="ＭＳ Ｐゴシック" w:hint="eastAsia"/>
                <w:color w:val="000000"/>
                <w:kern w:val="0"/>
                <w:sz w:val="24"/>
              </w:rPr>
              <w:t>化学療法の専任の常勤管理栄養士の氏名</w:t>
            </w:r>
          </w:p>
        </w:tc>
        <w:tc>
          <w:tcPr>
            <w:tcW w:w="2835" w:type="dxa"/>
            <w:shd w:val="clear" w:color="auto" w:fill="auto"/>
            <w:vAlign w:val="center"/>
          </w:tcPr>
          <w:p w14:paraId="6E3C8868" w14:textId="77777777" w:rsidR="00C658F3" w:rsidRPr="005B7086" w:rsidRDefault="00C658F3" w:rsidP="005B7086">
            <w:pPr>
              <w:widowControl/>
              <w:jc w:val="center"/>
              <w:rPr>
                <w:rFonts w:ascii="ＭＳ Ｐゴシック" w:eastAsia="ＭＳ Ｐゴシック" w:hAnsi="ＭＳ Ｐゴシック" w:cs="ＭＳ Ｐゴシック"/>
                <w:color w:val="000000"/>
                <w:kern w:val="0"/>
                <w:sz w:val="24"/>
              </w:rPr>
            </w:pPr>
          </w:p>
        </w:tc>
        <w:tc>
          <w:tcPr>
            <w:tcW w:w="2835" w:type="dxa"/>
            <w:gridSpan w:val="2"/>
            <w:shd w:val="clear" w:color="auto" w:fill="auto"/>
            <w:vAlign w:val="center"/>
          </w:tcPr>
          <w:p w14:paraId="2349FBF6" w14:textId="77777777" w:rsidR="00C658F3" w:rsidRPr="005B7086" w:rsidRDefault="00C658F3" w:rsidP="005B7086">
            <w:pPr>
              <w:widowControl/>
              <w:jc w:val="center"/>
              <w:rPr>
                <w:rFonts w:ascii="ＭＳ Ｐゴシック" w:eastAsia="ＭＳ Ｐゴシック" w:hAnsi="ＭＳ Ｐゴシック" w:cs="ＭＳ Ｐゴシック"/>
                <w:color w:val="000000"/>
                <w:kern w:val="0"/>
                <w:sz w:val="24"/>
              </w:rPr>
            </w:pPr>
          </w:p>
        </w:tc>
      </w:tr>
    </w:tbl>
    <w:p w14:paraId="7506D8AF" w14:textId="77777777" w:rsidR="004B7582" w:rsidRDefault="004B7582">
      <w:pPr>
        <w:rPr>
          <w:rFonts w:ascii="ＭＳ ゴシック" w:eastAsia="ＭＳ ゴシック" w:hAnsi="ＭＳ ゴシック"/>
          <w:sz w:val="24"/>
        </w:rPr>
      </w:pPr>
    </w:p>
    <w:p w14:paraId="22B39C0D" w14:textId="77777777" w:rsidR="00631F16" w:rsidRDefault="00623C04" w:rsidP="00772810">
      <w:pPr>
        <w:ind w:leftChars="50" w:left="105"/>
        <w:rPr>
          <w:rFonts w:ascii="ＭＳ ゴシック" w:eastAsia="ＭＳ ゴシック" w:hAnsi="ＭＳ ゴシック"/>
          <w:sz w:val="24"/>
        </w:rPr>
      </w:pPr>
      <w:r>
        <w:rPr>
          <w:rFonts w:ascii="ＭＳ ゴシック" w:eastAsia="ＭＳ ゴシック" w:hAnsi="ＭＳ ゴシック"/>
          <w:sz w:val="24"/>
        </w:rPr>
        <w:t>[記載上の注意]</w:t>
      </w:r>
    </w:p>
    <w:p w14:paraId="5F76568B" w14:textId="77777777" w:rsidR="00631F16" w:rsidRDefault="00631F16" w:rsidP="00631F16">
      <w:pPr>
        <w:ind w:leftChars="200" w:left="660" w:hangingChars="100" w:hanging="240"/>
        <w:rPr>
          <w:rFonts w:ascii="ＭＳ ゴシック" w:eastAsia="ＭＳ ゴシック" w:hAnsi="ＭＳ ゴシック"/>
          <w:sz w:val="24"/>
        </w:rPr>
      </w:pPr>
      <w:r>
        <w:rPr>
          <w:rFonts w:ascii="ＭＳ ゴシック" w:eastAsia="ＭＳ ゴシック" w:hAnsi="ＭＳ ゴシック" w:hint="eastAsia"/>
          <w:sz w:val="24"/>
        </w:rPr>
        <w:t>１　③のアについては、確認できるウェブページのコピー等を添付すること。</w:t>
      </w:r>
    </w:p>
    <w:p w14:paraId="59E2F8B2" w14:textId="77777777" w:rsidR="000F0F16" w:rsidRDefault="00926D43" w:rsidP="00631F16">
      <w:pPr>
        <w:ind w:leftChars="200" w:left="660" w:hangingChars="100" w:hanging="240"/>
        <w:rPr>
          <w:rFonts w:ascii="ＭＳ ゴシック" w:eastAsia="ＭＳ ゴシック" w:hAnsi="ＭＳ ゴシック"/>
          <w:sz w:val="24"/>
        </w:rPr>
      </w:pPr>
      <w:r>
        <w:rPr>
          <w:rFonts w:ascii="ＭＳ ゴシック" w:eastAsia="ＭＳ ゴシック" w:hAnsi="ＭＳ ゴシック" w:hint="eastAsia"/>
          <w:sz w:val="24"/>
        </w:rPr>
        <w:t>２</w:t>
      </w:r>
      <w:r w:rsidR="00631F16">
        <w:rPr>
          <w:rFonts w:ascii="ＭＳ ゴシック" w:eastAsia="ＭＳ ゴシック" w:hAnsi="ＭＳ ゴシック" w:hint="eastAsia"/>
          <w:sz w:val="24"/>
        </w:rPr>
        <w:t xml:space="preserve">　④の管理栄養士は、</w:t>
      </w:r>
      <w:r w:rsidR="00631F16" w:rsidRPr="000F0F16">
        <w:rPr>
          <w:rFonts w:ascii="ＭＳ ゴシック" w:eastAsia="ＭＳ ゴシック" w:hAnsi="ＭＳ ゴシック" w:hint="eastAsia"/>
          <w:sz w:val="24"/>
        </w:rPr>
        <w:t>外来化学療法を実施している保険医療機関に５年以上勤務し、栄養管理（悪性腫瘍患者に対するものを含む。）に係る３年以上の経験を有する</w:t>
      </w:r>
      <w:r w:rsidR="00631F16">
        <w:rPr>
          <w:rFonts w:ascii="ＭＳ ゴシック" w:eastAsia="ＭＳ ゴシック" w:hAnsi="ＭＳ ゴシック" w:hint="eastAsia"/>
          <w:sz w:val="24"/>
        </w:rPr>
        <w:t>者であること。</w:t>
      </w:r>
    </w:p>
    <w:p w14:paraId="736BBB93" w14:textId="77777777" w:rsidR="00CA5ED5" w:rsidRPr="00631F16" w:rsidRDefault="00926D43" w:rsidP="00631F16">
      <w:pPr>
        <w:ind w:leftChars="200" w:left="660" w:hangingChars="100" w:hanging="240"/>
        <w:rPr>
          <w:rFonts w:ascii="ＭＳ ゴシック" w:eastAsia="ＭＳ ゴシック" w:hAnsi="ＭＳ ゴシック"/>
          <w:sz w:val="24"/>
        </w:rPr>
      </w:pPr>
      <w:r>
        <w:rPr>
          <w:rFonts w:ascii="ＭＳ ゴシック" w:eastAsia="ＭＳ ゴシック" w:hAnsi="ＭＳ ゴシック" w:hint="eastAsia"/>
          <w:sz w:val="24"/>
        </w:rPr>
        <w:t>３</w:t>
      </w:r>
      <w:r w:rsidR="00CA5ED5">
        <w:rPr>
          <w:rFonts w:ascii="ＭＳ ゴシック" w:eastAsia="ＭＳ ゴシック" w:hAnsi="ＭＳ ゴシック" w:hint="eastAsia"/>
          <w:sz w:val="24"/>
        </w:rPr>
        <w:t xml:space="preserve">　連携充実加算</w:t>
      </w:r>
      <w:r w:rsidR="00CA5ED5" w:rsidRPr="00CA5ED5">
        <w:rPr>
          <w:rFonts w:ascii="ＭＳ ゴシック" w:eastAsia="ＭＳ ゴシック" w:hAnsi="ＭＳ ゴシック" w:hint="eastAsia"/>
          <w:sz w:val="24"/>
        </w:rPr>
        <w:t>の施設基準に係る届出に当たっては、実施される化学療法のレジメン（治療内容）の妥</w:t>
      </w:r>
      <w:r w:rsidR="00CA5ED5">
        <w:rPr>
          <w:rFonts w:ascii="ＭＳ ゴシック" w:eastAsia="ＭＳ ゴシック" w:hAnsi="ＭＳ ゴシック" w:hint="eastAsia"/>
          <w:sz w:val="24"/>
        </w:rPr>
        <w:t>当性を評価し、承認する委員会の構成員を記載した文書</w:t>
      </w:r>
      <w:r w:rsidR="00CA5ED5" w:rsidRPr="00CA5ED5">
        <w:rPr>
          <w:rFonts w:ascii="ＭＳ ゴシック" w:eastAsia="ＭＳ ゴシック" w:hAnsi="ＭＳ ゴシック" w:hint="eastAsia"/>
          <w:sz w:val="24"/>
        </w:rPr>
        <w:t>を添付すること。</w:t>
      </w:r>
    </w:p>
    <w:sectPr w:rsidR="00CA5ED5" w:rsidRPr="00631F16" w:rsidSect="009E5A98">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C990A" w14:textId="77777777" w:rsidR="006C59FD" w:rsidRDefault="006C59FD" w:rsidP="00912DD1">
      <w:r>
        <w:separator/>
      </w:r>
    </w:p>
  </w:endnote>
  <w:endnote w:type="continuationSeparator" w:id="0">
    <w:p w14:paraId="3699FDDC" w14:textId="77777777" w:rsidR="006C59FD" w:rsidRDefault="006C59FD" w:rsidP="00912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E6A88" w14:textId="77777777" w:rsidR="006C59FD" w:rsidRDefault="006C59FD" w:rsidP="00912DD1">
      <w:r>
        <w:separator/>
      </w:r>
    </w:p>
  </w:footnote>
  <w:footnote w:type="continuationSeparator" w:id="0">
    <w:p w14:paraId="7EA87688" w14:textId="77777777" w:rsidR="006C59FD" w:rsidRDefault="006C59FD" w:rsidP="00912D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205D3"/>
    <w:rsid w:val="00002AC6"/>
    <w:rsid w:val="00003CD0"/>
    <w:rsid w:val="00012F54"/>
    <w:rsid w:val="00015071"/>
    <w:rsid w:val="00031F34"/>
    <w:rsid w:val="00034C8E"/>
    <w:rsid w:val="000471C1"/>
    <w:rsid w:val="00061D05"/>
    <w:rsid w:val="00063EE3"/>
    <w:rsid w:val="00081C58"/>
    <w:rsid w:val="00082E01"/>
    <w:rsid w:val="00090528"/>
    <w:rsid w:val="000A23B6"/>
    <w:rsid w:val="000A457F"/>
    <w:rsid w:val="000F0F16"/>
    <w:rsid w:val="00110732"/>
    <w:rsid w:val="00121CB2"/>
    <w:rsid w:val="00122133"/>
    <w:rsid w:val="00141C10"/>
    <w:rsid w:val="00167EE6"/>
    <w:rsid w:val="001A31CD"/>
    <w:rsid w:val="001A5C4B"/>
    <w:rsid w:val="001C10AA"/>
    <w:rsid w:val="001D019F"/>
    <w:rsid w:val="001E2F65"/>
    <w:rsid w:val="001F4EF0"/>
    <w:rsid w:val="0022178D"/>
    <w:rsid w:val="00232A47"/>
    <w:rsid w:val="002736C9"/>
    <w:rsid w:val="00286F96"/>
    <w:rsid w:val="002B5156"/>
    <w:rsid w:val="002F609B"/>
    <w:rsid w:val="0030107E"/>
    <w:rsid w:val="00315636"/>
    <w:rsid w:val="00324192"/>
    <w:rsid w:val="003312F1"/>
    <w:rsid w:val="003705BD"/>
    <w:rsid w:val="003A4BC6"/>
    <w:rsid w:val="003B1561"/>
    <w:rsid w:val="004426C4"/>
    <w:rsid w:val="0045580A"/>
    <w:rsid w:val="00461AD1"/>
    <w:rsid w:val="00473FA0"/>
    <w:rsid w:val="004B6715"/>
    <w:rsid w:val="004B7582"/>
    <w:rsid w:val="004F4258"/>
    <w:rsid w:val="00505BDB"/>
    <w:rsid w:val="005136D4"/>
    <w:rsid w:val="005164B2"/>
    <w:rsid w:val="0052535B"/>
    <w:rsid w:val="00531CC8"/>
    <w:rsid w:val="005329D5"/>
    <w:rsid w:val="00542F86"/>
    <w:rsid w:val="00543360"/>
    <w:rsid w:val="00585041"/>
    <w:rsid w:val="005905F9"/>
    <w:rsid w:val="00591C42"/>
    <w:rsid w:val="00595415"/>
    <w:rsid w:val="005B4B6E"/>
    <w:rsid w:val="005B7086"/>
    <w:rsid w:val="005C41DB"/>
    <w:rsid w:val="006029AF"/>
    <w:rsid w:val="0060365F"/>
    <w:rsid w:val="006075C2"/>
    <w:rsid w:val="00616E35"/>
    <w:rsid w:val="00623C04"/>
    <w:rsid w:val="00631F16"/>
    <w:rsid w:val="006643AB"/>
    <w:rsid w:val="006730EC"/>
    <w:rsid w:val="006B2B50"/>
    <w:rsid w:val="006C59FD"/>
    <w:rsid w:val="00752C29"/>
    <w:rsid w:val="00772810"/>
    <w:rsid w:val="0079359C"/>
    <w:rsid w:val="00803A7E"/>
    <w:rsid w:val="00806437"/>
    <w:rsid w:val="00842B1E"/>
    <w:rsid w:val="00867964"/>
    <w:rsid w:val="00881F4F"/>
    <w:rsid w:val="008B0F7E"/>
    <w:rsid w:val="008B3719"/>
    <w:rsid w:val="009010DA"/>
    <w:rsid w:val="00912DD1"/>
    <w:rsid w:val="00917DC9"/>
    <w:rsid w:val="00926D43"/>
    <w:rsid w:val="00951AA0"/>
    <w:rsid w:val="00951B25"/>
    <w:rsid w:val="00956458"/>
    <w:rsid w:val="009C52BD"/>
    <w:rsid w:val="009E5A98"/>
    <w:rsid w:val="00A20A0B"/>
    <w:rsid w:val="00A26711"/>
    <w:rsid w:val="00A370A1"/>
    <w:rsid w:val="00A4713B"/>
    <w:rsid w:val="00A535D7"/>
    <w:rsid w:val="00A62B49"/>
    <w:rsid w:val="00AC4692"/>
    <w:rsid w:val="00AE5074"/>
    <w:rsid w:val="00B01E8A"/>
    <w:rsid w:val="00B46A7D"/>
    <w:rsid w:val="00B91AA3"/>
    <w:rsid w:val="00BA1E9D"/>
    <w:rsid w:val="00C12B29"/>
    <w:rsid w:val="00C13A54"/>
    <w:rsid w:val="00C205D3"/>
    <w:rsid w:val="00C21F29"/>
    <w:rsid w:val="00C25352"/>
    <w:rsid w:val="00C33E23"/>
    <w:rsid w:val="00C34466"/>
    <w:rsid w:val="00C658F3"/>
    <w:rsid w:val="00C74BE2"/>
    <w:rsid w:val="00C75970"/>
    <w:rsid w:val="00C870F4"/>
    <w:rsid w:val="00CA2853"/>
    <w:rsid w:val="00CA5ED5"/>
    <w:rsid w:val="00CF2E0F"/>
    <w:rsid w:val="00D062F5"/>
    <w:rsid w:val="00D0704F"/>
    <w:rsid w:val="00D85C11"/>
    <w:rsid w:val="00DB1154"/>
    <w:rsid w:val="00DC3B16"/>
    <w:rsid w:val="00DC695F"/>
    <w:rsid w:val="00DE739F"/>
    <w:rsid w:val="00E4344E"/>
    <w:rsid w:val="00E66186"/>
    <w:rsid w:val="00E7427D"/>
    <w:rsid w:val="00EC1BE2"/>
    <w:rsid w:val="00EC5105"/>
    <w:rsid w:val="00F2164B"/>
    <w:rsid w:val="00F71C4F"/>
    <w:rsid w:val="00F8139D"/>
    <w:rsid w:val="00F9188A"/>
    <w:rsid w:val="00FC0D60"/>
    <w:rsid w:val="00FE5B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1379C7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205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912DD1"/>
    <w:pPr>
      <w:tabs>
        <w:tab w:val="center" w:pos="4252"/>
        <w:tab w:val="right" w:pos="8504"/>
      </w:tabs>
      <w:snapToGrid w:val="0"/>
    </w:pPr>
  </w:style>
  <w:style w:type="character" w:customStyle="1" w:styleId="a5">
    <w:name w:val="ヘッダー (文字)"/>
    <w:link w:val="a4"/>
    <w:rsid w:val="00912DD1"/>
    <w:rPr>
      <w:kern w:val="2"/>
      <w:sz w:val="21"/>
      <w:szCs w:val="24"/>
    </w:rPr>
  </w:style>
  <w:style w:type="paragraph" w:styleId="a6">
    <w:name w:val="footer"/>
    <w:basedOn w:val="a"/>
    <w:link w:val="a7"/>
    <w:rsid w:val="00912DD1"/>
    <w:pPr>
      <w:tabs>
        <w:tab w:val="center" w:pos="4252"/>
        <w:tab w:val="right" w:pos="8504"/>
      </w:tabs>
      <w:snapToGrid w:val="0"/>
    </w:pPr>
  </w:style>
  <w:style w:type="character" w:customStyle="1" w:styleId="a7">
    <w:name w:val="フッター (文字)"/>
    <w:link w:val="a6"/>
    <w:rsid w:val="00912DD1"/>
    <w:rPr>
      <w:kern w:val="2"/>
      <w:sz w:val="21"/>
      <w:szCs w:val="24"/>
    </w:rPr>
  </w:style>
  <w:style w:type="paragraph" w:styleId="a8">
    <w:name w:val="Balloon Text"/>
    <w:basedOn w:val="a"/>
    <w:link w:val="a9"/>
    <w:rsid w:val="00DB1154"/>
    <w:rPr>
      <w:rFonts w:ascii="Arial" w:eastAsia="ＭＳ ゴシック" w:hAnsi="Arial"/>
      <w:sz w:val="18"/>
      <w:szCs w:val="18"/>
    </w:rPr>
  </w:style>
  <w:style w:type="character" w:customStyle="1" w:styleId="a9">
    <w:name w:val="吹き出し (文字)"/>
    <w:link w:val="a8"/>
    <w:rsid w:val="00DB1154"/>
    <w:rPr>
      <w:rFonts w:ascii="Arial" w:eastAsia="ＭＳ ゴシック" w:hAnsi="Arial" w:cs="Times New Roman"/>
      <w:kern w:val="2"/>
      <w:sz w:val="18"/>
      <w:szCs w:val="18"/>
    </w:rPr>
  </w:style>
  <w:style w:type="character" w:styleId="aa">
    <w:name w:val="annotation reference"/>
    <w:rsid w:val="000A23B6"/>
    <w:rPr>
      <w:sz w:val="18"/>
      <w:szCs w:val="18"/>
    </w:rPr>
  </w:style>
  <w:style w:type="paragraph" w:styleId="ab">
    <w:name w:val="annotation text"/>
    <w:basedOn w:val="a"/>
    <w:link w:val="ac"/>
    <w:rsid w:val="000A23B6"/>
    <w:pPr>
      <w:jc w:val="left"/>
    </w:pPr>
  </w:style>
  <w:style w:type="character" w:customStyle="1" w:styleId="ac">
    <w:name w:val="コメント文字列 (文字)"/>
    <w:link w:val="ab"/>
    <w:rsid w:val="000A23B6"/>
    <w:rPr>
      <w:kern w:val="2"/>
      <w:sz w:val="21"/>
      <w:szCs w:val="24"/>
    </w:rPr>
  </w:style>
  <w:style w:type="paragraph" w:styleId="ad">
    <w:name w:val="annotation subject"/>
    <w:basedOn w:val="ab"/>
    <w:next w:val="ab"/>
    <w:link w:val="ae"/>
    <w:rsid w:val="000A23B6"/>
    <w:rPr>
      <w:b/>
      <w:bCs/>
    </w:rPr>
  </w:style>
  <w:style w:type="character" w:customStyle="1" w:styleId="ae">
    <w:name w:val="コメント内容 (文字)"/>
    <w:link w:val="ad"/>
    <w:rsid w:val="000A23B6"/>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384">
      <w:bodyDiv w:val="1"/>
      <w:marLeft w:val="0"/>
      <w:marRight w:val="0"/>
      <w:marTop w:val="0"/>
      <w:marBottom w:val="0"/>
      <w:divBdr>
        <w:top w:val="none" w:sz="0" w:space="0" w:color="auto"/>
        <w:left w:val="none" w:sz="0" w:space="0" w:color="auto"/>
        <w:bottom w:val="none" w:sz="0" w:space="0" w:color="auto"/>
        <w:right w:val="none" w:sz="0" w:space="0" w:color="auto"/>
      </w:divBdr>
    </w:div>
    <w:div w:id="868682158">
      <w:bodyDiv w:val="1"/>
      <w:marLeft w:val="0"/>
      <w:marRight w:val="0"/>
      <w:marTop w:val="0"/>
      <w:marBottom w:val="0"/>
      <w:divBdr>
        <w:top w:val="none" w:sz="0" w:space="0" w:color="auto"/>
        <w:left w:val="none" w:sz="0" w:space="0" w:color="auto"/>
        <w:bottom w:val="none" w:sz="0" w:space="0" w:color="auto"/>
        <w:right w:val="none" w:sz="0" w:space="0" w:color="auto"/>
      </w:divBdr>
    </w:div>
    <w:div w:id="1111129162">
      <w:bodyDiv w:val="1"/>
      <w:marLeft w:val="0"/>
      <w:marRight w:val="0"/>
      <w:marTop w:val="0"/>
      <w:marBottom w:val="0"/>
      <w:divBdr>
        <w:top w:val="none" w:sz="0" w:space="0" w:color="auto"/>
        <w:left w:val="none" w:sz="0" w:space="0" w:color="auto"/>
        <w:bottom w:val="none" w:sz="0" w:space="0" w:color="auto"/>
        <w:right w:val="none" w:sz="0" w:space="0" w:color="auto"/>
      </w:divBdr>
    </w:div>
    <w:div w:id="1112869372">
      <w:bodyDiv w:val="1"/>
      <w:marLeft w:val="0"/>
      <w:marRight w:val="0"/>
      <w:marTop w:val="0"/>
      <w:marBottom w:val="0"/>
      <w:divBdr>
        <w:top w:val="none" w:sz="0" w:space="0" w:color="auto"/>
        <w:left w:val="none" w:sz="0" w:space="0" w:color="auto"/>
        <w:bottom w:val="none" w:sz="0" w:space="0" w:color="auto"/>
        <w:right w:val="none" w:sz="0" w:space="0" w:color="auto"/>
      </w:divBdr>
    </w:div>
    <w:div w:id="164083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2A9554-9B4D-4D92-ACA0-8B3DAA5F7078}"/>
</file>

<file path=customXml/itemProps2.xml><?xml version="1.0" encoding="utf-8"?>
<ds:datastoreItem xmlns:ds="http://schemas.openxmlformats.org/officeDocument/2006/customXml" ds:itemID="{2B3D9228-01E7-4C0C-8525-455B5062D654}"/>
</file>

<file path=customXml/itemProps3.xml><?xml version="1.0" encoding="utf-8"?>
<ds:datastoreItem xmlns:ds="http://schemas.openxmlformats.org/officeDocument/2006/customXml" ds:itemID="{90EFBFA6-ED6B-4F7F-9F15-0ACAFEF44195}"/>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525</Characters>
  <Application>Microsoft Office Word</Application>
  <DocSecurity>0</DocSecurity>
  <Lines>4</Lines>
  <Paragraphs>1</Paragraphs>
  <ScaleCrop>false</ScaleCrop>
  <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2026-03-06T05:37:00Z</dcterms:created>
  <dcterms:modified xsi:type="dcterms:W3CDTF">2026-03-06T05:37:00Z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11562900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