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DEB6C" w14:textId="436A9251" w:rsidR="00DC3F7C" w:rsidRPr="00706714" w:rsidRDefault="001F3A30">
      <w:pPr>
        <w:rPr>
          <w:rFonts w:asciiTheme="majorEastAsia" w:eastAsiaTheme="majorEastAsia" w:hAnsiTheme="majorEastAsia"/>
          <w:color w:val="auto"/>
        </w:rPr>
      </w:pPr>
      <w:r w:rsidRPr="00706714">
        <w:rPr>
          <w:rFonts w:asciiTheme="majorEastAsia" w:eastAsiaTheme="majorEastAsia" w:hAnsiTheme="majorEastAsia"/>
          <w:color w:val="auto"/>
        </w:rPr>
        <w:t>様式</w:t>
      </w:r>
      <w:r w:rsidR="00955392" w:rsidRPr="00706714">
        <w:rPr>
          <w:rFonts w:asciiTheme="majorEastAsia" w:eastAsiaTheme="majorEastAsia" w:hAnsiTheme="majorEastAsia"/>
          <w:color w:val="auto"/>
        </w:rPr>
        <w:t>44の</w:t>
      </w:r>
      <w:r w:rsidR="005218DB" w:rsidRPr="00706714">
        <w:rPr>
          <w:rFonts w:asciiTheme="majorEastAsia" w:eastAsiaTheme="majorEastAsia" w:hAnsiTheme="majorEastAsia" w:hint="eastAsia"/>
          <w:color w:val="auto"/>
        </w:rPr>
        <w:t>５の</w:t>
      </w:r>
      <w:r w:rsidR="00697D3B" w:rsidRPr="00706714">
        <w:rPr>
          <w:rFonts w:asciiTheme="majorEastAsia" w:eastAsiaTheme="majorEastAsia" w:hAnsiTheme="majorEastAsia" w:hint="eastAsia"/>
          <w:color w:val="auto"/>
        </w:rPr>
        <w:t>３</w:t>
      </w:r>
    </w:p>
    <w:p w14:paraId="137D8958" w14:textId="77777777" w:rsidR="001F3A30" w:rsidRPr="00706714" w:rsidRDefault="001F3A30">
      <w:pPr>
        <w:rPr>
          <w:rFonts w:asciiTheme="majorEastAsia" w:eastAsiaTheme="majorEastAsia" w:hAnsiTheme="majorEastAsia"/>
          <w:color w:val="auto"/>
        </w:rPr>
      </w:pPr>
    </w:p>
    <w:p w14:paraId="7D6D6023" w14:textId="369DE4B4" w:rsidR="0016395D" w:rsidRDefault="001F3A30" w:rsidP="0016395D">
      <w:pPr>
        <w:jc w:val="left"/>
        <w:rPr>
          <w:color w:val="auto"/>
          <w:sz w:val="28"/>
          <w:szCs w:val="28"/>
        </w:rPr>
      </w:pPr>
      <w:r w:rsidRPr="00706714">
        <w:rPr>
          <w:color w:val="auto"/>
          <w:sz w:val="28"/>
          <w:szCs w:val="28"/>
        </w:rPr>
        <w:t>通院・在宅精神療法の</w:t>
      </w:r>
      <w:r w:rsidR="00F53C6E">
        <w:rPr>
          <w:rFonts w:hint="eastAsia"/>
          <w:color w:val="auto"/>
          <w:sz w:val="28"/>
          <w:szCs w:val="28"/>
        </w:rPr>
        <w:t xml:space="preserve">　</w:t>
      </w:r>
      <w:r w:rsidRPr="00706714">
        <w:rPr>
          <w:color w:val="auto"/>
          <w:sz w:val="28"/>
          <w:szCs w:val="28"/>
        </w:rPr>
        <w:t>注</w:t>
      </w:r>
      <w:r w:rsidR="007D113A" w:rsidRPr="00706714">
        <w:rPr>
          <w:rFonts w:hint="eastAsia"/>
          <w:color w:val="auto"/>
          <w:sz w:val="28"/>
          <w:szCs w:val="28"/>
        </w:rPr>
        <w:t>1</w:t>
      </w:r>
      <w:r w:rsidR="002D4B4B" w:rsidRPr="00706714">
        <w:rPr>
          <w:rFonts w:hint="eastAsia"/>
          <w:color w:val="auto"/>
          <w:sz w:val="28"/>
          <w:szCs w:val="28"/>
        </w:rPr>
        <w:t>1</w:t>
      </w:r>
      <w:r w:rsidR="002E28E6" w:rsidRPr="00706714">
        <w:rPr>
          <w:rFonts w:hint="eastAsia"/>
          <w:color w:val="auto"/>
          <w:sz w:val="28"/>
          <w:szCs w:val="28"/>
        </w:rPr>
        <w:t>（早期診療体制充実加算）</w:t>
      </w:r>
    </w:p>
    <w:p w14:paraId="25B497B5" w14:textId="539DDB46" w:rsidR="00BC3328" w:rsidRPr="00706714" w:rsidRDefault="007B1195" w:rsidP="00F66474">
      <w:pPr>
        <w:ind w:leftChars="1299" w:left="3118"/>
        <w:jc w:val="left"/>
        <w:rPr>
          <w:color w:val="auto"/>
          <w:sz w:val="28"/>
          <w:szCs w:val="28"/>
        </w:rPr>
      </w:pPr>
      <w:r>
        <w:rPr>
          <w:rFonts w:hint="eastAsia"/>
          <w:color w:val="auto"/>
          <w:sz w:val="28"/>
          <w:szCs w:val="28"/>
        </w:rPr>
        <w:t>□加算１、□加算２、□加算３</w:t>
      </w:r>
    </w:p>
    <w:p w14:paraId="3AE7BDE6" w14:textId="61FD1124" w:rsidR="006E4039" w:rsidRPr="00706714" w:rsidRDefault="0016395D" w:rsidP="000F1F8C">
      <w:pPr>
        <w:ind w:firstLineChars="1000" w:firstLine="2800"/>
        <w:jc w:val="left"/>
        <w:rPr>
          <w:color w:val="auto"/>
          <w:sz w:val="28"/>
          <w:szCs w:val="28"/>
        </w:rPr>
      </w:pPr>
      <w:r w:rsidRPr="00706714">
        <w:rPr>
          <w:rFonts w:hint="eastAsia"/>
          <w:color w:val="auto"/>
          <w:sz w:val="28"/>
          <w:szCs w:val="28"/>
        </w:rPr>
        <w:t>□</w:t>
      </w:r>
      <w:r w:rsidR="006E4039" w:rsidRPr="00706714">
        <w:rPr>
          <w:rFonts w:hint="eastAsia"/>
          <w:color w:val="auto"/>
          <w:sz w:val="28"/>
          <w:szCs w:val="28"/>
        </w:rPr>
        <w:t>注1</w:t>
      </w:r>
      <w:r w:rsidR="006E4039" w:rsidRPr="00706714">
        <w:rPr>
          <w:color w:val="auto"/>
          <w:sz w:val="28"/>
          <w:szCs w:val="28"/>
        </w:rPr>
        <w:t>2</w:t>
      </w:r>
      <w:r w:rsidR="00654A8B" w:rsidRPr="00706714">
        <w:rPr>
          <w:rFonts w:hint="eastAsia"/>
          <w:color w:val="auto"/>
          <w:sz w:val="28"/>
          <w:szCs w:val="28"/>
        </w:rPr>
        <w:t>（情報通信機器を用いた精神療法）</w:t>
      </w:r>
    </w:p>
    <w:p w14:paraId="520AB927" w14:textId="24F02E33" w:rsidR="001F3A30" w:rsidRPr="00706714" w:rsidRDefault="00654A8B" w:rsidP="004057A2">
      <w:pPr>
        <w:jc w:val="left"/>
        <w:rPr>
          <w:color w:val="auto"/>
          <w:sz w:val="28"/>
          <w:szCs w:val="28"/>
        </w:rPr>
      </w:pPr>
      <w:r w:rsidRPr="00706714">
        <w:rPr>
          <w:rFonts w:hint="eastAsia"/>
          <w:color w:val="auto"/>
          <w:sz w:val="28"/>
          <w:szCs w:val="28"/>
        </w:rPr>
        <w:t>に規定する</w:t>
      </w:r>
      <w:r w:rsidR="001F3A30" w:rsidRPr="00706714">
        <w:rPr>
          <w:color w:val="auto"/>
          <w:sz w:val="28"/>
          <w:szCs w:val="28"/>
        </w:rPr>
        <w:t>施設基準に係る届出書添付書類</w:t>
      </w:r>
    </w:p>
    <w:p w14:paraId="1EA445C6" w14:textId="2B5DE5CB" w:rsidR="001153BA" w:rsidRPr="00706714" w:rsidRDefault="001153BA" w:rsidP="001153BA">
      <w:pPr>
        <w:jc w:val="right"/>
        <w:rPr>
          <w:color w:val="auto"/>
        </w:rPr>
      </w:pPr>
      <w:r w:rsidRPr="00706714">
        <w:rPr>
          <w:rFonts w:hint="eastAsia"/>
          <w:color w:val="auto"/>
        </w:rPr>
        <w:t>※該当する届出事項に□に✔を記入すること。</w:t>
      </w:r>
    </w:p>
    <w:p w14:paraId="006DF240" w14:textId="77777777" w:rsidR="001F3A30" w:rsidRPr="00706714" w:rsidRDefault="001F3A30">
      <w:pPr>
        <w:rPr>
          <w:rFonts w:asciiTheme="majorEastAsia" w:eastAsiaTheme="majorEastAsia" w:hAnsiTheme="majorEastAsia"/>
          <w:color w:val="auto"/>
        </w:rPr>
      </w:pPr>
    </w:p>
    <w:p w14:paraId="4FA92171" w14:textId="4CA0F1D6" w:rsidR="007E25B3" w:rsidRPr="00706714" w:rsidRDefault="001F3A30" w:rsidP="00093F56">
      <w:pPr>
        <w:rPr>
          <w:rFonts w:asciiTheme="majorEastAsia" w:eastAsiaTheme="majorEastAsia" w:hAnsiTheme="majorEastAsia"/>
          <w:color w:val="auto"/>
        </w:rPr>
      </w:pPr>
      <w:r w:rsidRPr="00706714">
        <w:rPr>
          <w:rFonts w:asciiTheme="majorEastAsia" w:eastAsiaTheme="majorEastAsia" w:hAnsiTheme="majorEastAsia"/>
          <w:color w:val="auto"/>
        </w:rPr>
        <w:t xml:space="preserve">１　</w:t>
      </w:r>
      <w:r w:rsidR="002D4B4B" w:rsidRPr="00706714">
        <w:rPr>
          <w:rFonts w:asciiTheme="majorEastAsia" w:eastAsiaTheme="majorEastAsia" w:hAnsiTheme="majorEastAsia" w:hint="eastAsia"/>
          <w:color w:val="auto"/>
        </w:rPr>
        <w:t>常勤の</w:t>
      </w:r>
      <w:r w:rsidR="00374080" w:rsidRPr="00706714">
        <w:rPr>
          <w:rFonts w:asciiTheme="majorEastAsia" w:eastAsiaTheme="majorEastAsia" w:hAnsiTheme="majorEastAsia" w:hint="eastAsia"/>
          <w:color w:val="auto"/>
        </w:rPr>
        <w:t>精神保健指定医の配置に係る要件</w:t>
      </w:r>
    </w:p>
    <w:p w14:paraId="3615C5BF" w14:textId="13288A4A" w:rsidR="009F7866" w:rsidRPr="00706714" w:rsidRDefault="002E52FE" w:rsidP="00DD05A4">
      <w:pPr>
        <w:ind w:leftChars="100" w:left="240"/>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9F7866" w:rsidRPr="00706714">
        <w:rPr>
          <w:rFonts w:asciiTheme="majorEastAsia" w:eastAsiaTheme="majorEastAsia" w:hAnsiTheme="majorEastAsia" w:hint="eastAsia"/>
          <w:color w:val="auto"/>
        </w:rPr>
        <w:t>常勤の</w:t>
      </w:r>
      <w:r w:rsidR="00257607" w:rsidRPr="00706714">
        <w:rPr>
          <w:rFonts w:asciiTheme="majorEastAsia" w:eastAsiaTheme="majorEastAsia" w:hAnsiTheme="majorEastAsia" w:hint="eastAsia"/>
          <w:color w:val="auto"/>
        </w:rPr>
        <w:t>精神保健指定医の</w:t>
      </w:r>
      <w:r w:rsidRPr="00706714">
        <w:rPr>
          <w:rFonts w:asciiTheme="majorEastAsia" w:eastAsiaTheme="majorEastAsia" w:hAnsiTheme="majorEastAsia" w:hint="eastAsia"/>
          <w:color w:val="auto"/>
        </w:rPr>
        <w:t>氏名及び指定医番号を記入すること</w:t>
      </w:r>
      <w:r w:rsidR="00DD05A4" w:rsidRPr="00706714">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p>
    <w:tbl>
      <w:tblPr>
        <w:tblStyle w:val="af"/>
        <w:tblW w:w="8316" w:type="dxa"/>
        <w:tblInd w:w="-5" w:type="dxa"/>
        <w:tblLook w:val="04A0" w:firstRow="1" w:lastRow="0" w:firstColumn="1" w:lastColumn="0" w:noHBand="0" w:noVBand="1"/>
      </w:tblPr>
      <w:tblGrid>
        <w:gridCol w:w="5102"/>
        <w:gridCol w:w="3214"/>
      </w:tblGrid>
      <w:tr w:rsidR="00706714" w:rsidRPr="00706714" w14:paraId="093E8C1C" w14:textId="2F67DD47" w:rsidTr="00440624">
        <w:trPr>
          <w:trHeight w:val="397"/>
        </w:trPr>
        <w:tc>
          <w:tcPr>
            <w:tcW w:w="5102" w:type="dxa"/>
            <w:vAlign w:val="center"/>
          </w:tcPr>
          <w:p w14:paraId="2229588F" w14:textId="7D13DB7C" w:rsidR="00627138" w:rsidRPr="00706714" w:rsidRDefault="00627138" w:rsidP="00BA46A9">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氏名</w:t>
            </w:r>
          </w:p>
        </w:tc>
        <w:tc>
          <w:tcPr>
            <w:tcW w:w="3214" w:type="dxa"/>
            <w:vAlign w:val="center"/>
          </w:tcPr>
          <w:p w14:paraId="3EA0B83F" w14:textId="4FD62E50" w:rsidR="00627138" w:rsidRPr="00706714" w:rsidRDefault="00627138" w:rsidP="001B2B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指定医番号</w:t>
            </w:r>
          </w:p>
        </w:tc>
      </w:tr>
      <w:tr w:rsidR="00706714" w:rsidRPr="00706714" w14:paraId="587001FA" w14:textId="00C985D6" w:rsidTr="00440624">
        <w:trPr>
          <w:trHeight w:val="620"/>
        </w:trPr>
        <w:tc>
          <w:tcPr>
            <w:tcW w:w="5102" w:type="dxa"/>
            <w:vAlign w:val="center"/>
          </w:tcPr>
          <w:p w14:paraId="647555E2" w14:textId="7E103035" w:rsidR="00627138" w:rsidRPr="00706714" w:rsidRDefault="00627138" w:rsidP="00BA46A9">
            <w:pPr>
              <w:jc w:val="center"/>
              <w:rPr>
                <w:rFonts w:asciiTheme="majorEastAsia" w:eastAsiaTheme="majorEastAsia" w:hAnsiTheme="majorEastAsia"/>
                <w:color w:val="auto"/>
              </w:rPr>
            </w:pPr>
          </w:p>
        </w:tc>
        <w:tc>
          <w:tcPr>
            <w:tcW w:w="3214" w:type="dxa"/>
            <w:vAlign w:val="center"/>
          </w:tcPr>
          <w:p w14:paraId="4E20201C" w14:textId="77777777" w:rsidR="00627138" w:rsidRPr="00706714" w:rsidRDefault="00627138" w:rsidP="001B2B4F">
            <w:pPr>
              <w:jc w:val="center"/>
              <w:rPr>
                <w:rFonts w:asciiTheme="majorEastAsia" w:eastAsiaTheme="majorEastAsia" w:hAnsiTheme="majorEastAsia"/>
                <w:color w:val="auto"/>
              </w:rPr>
            </w:pPr>
          </w:p>
        </w:tc>
      </w:tr>
    </w:tbl>
    <w:p w14:paraId="4F3EF444" w14:textId="77777777" w:rsidR="004A49C3" w:rsidRPr="00706714" w:rsidRDefault="004A49C3">
      <w:pPr>
        <w:rPr>
          <w:rFonts w:asciiTheme="majorEastAsia" w:eastAsiaTheme="majorEastAsia" w:hAnsiTheme="majorEastAsia"/>
          <w:color w:val="auto"/>
        </w:rPr>
      </w:pPr>
    </w:p>
    <w:p w14:paraId="49D7F456" w14:textId="77777777" w:rsidR="00697D3B" w:rsidRPr="00706714" w:rsidRDefault="00697D3B">
      <w:pPr>
        <w:rPr>
          <w:rFonts w:asciiTheme="majorEastAsia" w:eastAsiaTheme="majorEastAsia" w:hAnsiTheme="majorEastAsia"/>
          <w:color w:val="auto"/>
        </w:rPr>
      </w:pPr>
    </w:p>
    <w:p w14:paraId="67AC2BCA" w14:textId="77777777" w:rsidR="00E41F16" w:rsidRPr="00706714" w:rsidRDefault="006C516D" w:rsidP="00D113B8">
      <w:pPr>
        <w:ind w:left="240" w:hangingChars="100" w:hanging="240"/>
        <w:rPr>
          <w:rFonts w:asciiTheme="majorEastAsia" w:eastAsiaTheme="majorEastAsia" w:hAnsiTheme="majorEastAsia"/>
          <w:color w:val="auto"/>
        </w:rPr>
      </w:pPr>
      <w:r w:rsidRPr="00706714">
        <w:rPr>
          <w:rFonts w:asciiTheme="majorEastAsia" w:eastAsiaTheme="majorEastAsia" w:hAnsiTheme="majorEastAsia" w:hint="eastAsia"/>
          <w:color w:val="auto"/>
        </w:rPr>
        <w:t>２</w:t>
      </w:r>
      <w:r w:rsidR="002448D7" w:rsidRPr="00706714">
        <w:rPr>
          <w:rFonts w:asciiTheme="majorEastAsia" w:eastAsiaTheme="majorEastAsia" w:hAnsiTheme="majorEastAsia" w:hint="eastAsia"/>
          <w:color w:val="auto"/>
        </w:rPr>
        <w:t xml:space="preserve">　通院・在宅精神療法の算定回数に係る要件</w:t>
      </w:r>
    </w:p>
    <w:p w14:paraId="5318DD17" w14:textId="73E08F6D" w:rsidR="00E41F16" w:rsidRPr="00706714" w:rsidRDefault="002E52FE" w:rsidP="00DD05A4">
      <w:pPr>
        <w:ind w:leftChars="100" w:left="240"/>
        <w:rPr>
          <w:color w:val="auto"/>
        </w:rPr>
      </w:pPr>
      <w:r w:rsidRPr="00706714">
        <w:rPr>
          <w:rFonts w:hint="eastAsia"/>
          <w:color w:val="auto"/>
        </w:rPr>
        <w:t>（</w:t>
      </w:r>
      <w:r w:rsidR="00E41F16" w:rsidRPr="00706714">
        <w:rPr>
          <w:rFonts w:hint="eastAsia"/>
          <w:color w:val="auto"/>
        </w:rPr>
        <w:t>以下の各数値を記載し、要件を満たす場合は、□に✔を記入すること。</w:t>
      </w:r>
      <w:r w:rsidRPr="00706714">
        <w:rPr>
          <w:rFonts w:hint="eastAsia"/>
          <w:color w:val="auto"/>
        </w:rPr>
        <w:t>）</w:t>
      </w:r>
    </w:p>
    <w:tbl>
      <w:tblPr>
        <w:tblStyle w:val="af"/>
        <w:tblW w:w="9639" w:type="dxa"/>
        <w:tblInd w:w="-5" w:type="dxa"/>
        <w:tblLook w:val="04A0" w:firstRow="1" w:lastRow="0" w:firstColumn="1" w:lastColumn="0" w:noHBand="0" w:noVBand="1"/>
      </w:tblPr>
      <w:tblGrid>
        <w:gridCol w:w="416"/>
        <w:gridCol w:w="636"/>
        <w:gridCol w:w="4477"/>
        <w:gridCol w:w="1275"/>
        <w:gridCol w:w="2835"/>
      </w:tblGrid>
      <w:tr w:rsidR="00706714" w:rsidRPr="00706714" w14:paraId="5A6237C2" w14:textId="0C4F4E7A" w:rsidTr="00F66474">
        <w:trPr>
          <w:trHeight w:val="482"/>
        </w:trPr>
        <w:tc>
          <w:tcPr>
            <w:tcW w:w="6804" w:type="dxa"/>
            <w:gridSpan w:val="4"/>
            <w:tcBorders>
              <w:top w:val="single" w:sz="4" w:space="0" w:color="auto"/>
              <w:left w:val="single" w:sz="4" w:space="0" w:color="auto"/>
              <w:bottom w:val="nil"/>
              <w:right w:val="single" w:sz="4" w:space="0" w:color="auto"/>
            </w:tcBorders>
            <w:vAlign w:val="center"/>
          </w:tcPr>
          <w:p w14:paraId="545BA1FD" w14:textId="07BEA063" w:rsidR="00043D1A" w:rsidRPr="00706714" w:rsidRDefault="00043D1A" w:rsidP="0085108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当該保険医療機関が過去６か月間に実施した通院・在宅精神療法の算定回数</w:t>
            </w:r>
          </w:p>
        </w:tc>
        <w:tc>
          <w:tcPr>
            <w:tcW w:w="2835" w:type="dxa"/>
            <w:tcBorders>
              <w:top w:val="single" w:sz="4" w:space="0" w:color="auto"/>
              <w:left w:val="single" w:sz="4" w:space="0" w:color="auto"/>
            </w:tcBorders>
            <w:vAlign w:val="center"/>
          </w:tcPr>
          <w:p w14:paraId="598244AF" w14:textId="43B32A75" w:rsidR="00043D1A" w:rsidRPr="00706714" w:rsidRDefault="00733D7C"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w:t>
            </w:r>
            <w:r w:rsidR="00BD334A" w:rsidRPr="00706714">
              <w:rPr>
                <w:rFonts w:asciiTheme="majorEastAsia" w:eastAsiaTheme="majorEastAsia" w:hAnsiTheme="majorEastAsia" w:hint="eastAsia"/>
                <w:color w:val="auto"/>
              </w:rPr>
              <w:t>a</w:t>
            </w:r>
            <w:r w:rsidR="00B17687" w:rsidRPr="00706714">
              <w:rPr>
                <w:rFonts w:asciiTheme="majorEastAsia" w:eastAsiaTheme="majorEastAsia" w:hAnsiTheme="majorEastAsia"/>
                <w:color w:val="auto"/>
              </w:rPr>
              <w:t xml:space="preserve">) </w:t>
            </w:r>
          </w:p>
        </w:tc>
      </w:tr>
      <w:tr w:rsidR="00706714" w:rsidRPr="00706714" w14:paraId="2F28E705" w14:textId="3F80A407" w:rsidTr="00F66474">
        <w:trPr>
          <w:trHeight w:val="421"/>
        </w:trPr>
        <w:tc>
          <w:tcPr>
            <w:tcW w:w="416" w:type="dxa"/>
            <w:vMerge w:val="restart"/>
            <w:tcBorders>
              <w:top w:val="nil"/>
              <w:left w:val="single" w:sz="4" w:space="0" w:color="auto"/>
              <w:bottom w:val="nil"/>
              <w:right w:val="single" w:sz="4" w:space="0" w:color="auto"/>
            </w:tcBorders>
            <w:vAlign w:val="center"/>
          </w:tcPr>
          <w:p w14:paraId="0501E6F2" w14:textId="77777777" w:rsidR="00722077" w:rsidRPr="00706714" w:rsidRDefault="00722077" w:rsidP="00851087">
            <w:pPr>
              <w:jc w:val="center"/>
              <w:rPr>
                <w:rFonts w:asciiTheme="majorEastAsia" w:eastAsiaTheme="majorEastAsia" w:hAnsiTheme="majorEastAsia"/>
                <w:color w:val="auto"/>
              </w:rPr>
            </w:pPr>
          </w:p>
        </w:tc>
        <w:tc>
          <w:tcPr>
            <w:tcW w:w="636" w:type="dxa"/>
            <w:vMerge w:val="restart"/>
            <w:tcBorders>
              <w:top w:val="single" w:sz="4" w:space="0" w:color="auto"/>
              <w:left w:val="single" w:sz="4" w:space="0" w:color="auto"/>
              <w:right w:val="single" w:sz="4" w:space="0" w:color="auto"/>
            </w:tcBorders>
            <w:vAlign w:val="center"/>
          </w:tcPr>
          <w:p w14:paraId="716E3298" w14:textId="625BAF8B" w:rsidR="00722077" w:rsidRPr="00F66474" w:rsidRDefault="00722077" w:rsidP="001630F7">
            <w:pPr>
              <w:jc w:val="center"/>
              <w:rPr>
                <w:rFonts w:asciiTheme="majorEastAsia" w:eastAsiaTheme="majorEastAsia" w:hAnsiTheme="majorEastAsia"/>
                <w:color w:val="auto"/>
                <w:sz w:val="21"/>
                <w:szCs w:val="21"/>
              </w:rPr>
            </w:pPr>
            <w:r w:rsidRPr="00F66474">
              <w:rPr>
                <w:rFonts w:asciiTheme="majorEastAsia" w:eastAsiaTheme="majorEastAsia" w:hAnsiTheme="majorEastAsia" w:hint="eastAsia"/>
                <w:color w:val="auto"/>
                <w:sz w:val="21"/>
                <w:szCs w:val="21"/>
              </w:rPr>
              <w:t>うち</w:t>
            </w:r>
          </w:p>
        </w:tc>
        <w:tc>
          <w:tcPr>
            <w:tcW w:w="4477" w:type="dxa"/>
            <w:tcBorders>
              <w:top w:val="single" w:sz="4" w:space="0" w:color="auto"/>
              <w:left w:val="single" w:sz="4" w:space="0" w:color="auto"/>
              <w:bottom w:val="single" w:sz="4" w:space="0" w:color="auto"/>
              <w:right w:val="nil"/>
            </w:tcBorders>
            <w:vAlign w:val="center"/>
          </w:tcPr>
          <w:p w14:paraId="16A74FA5" w14:textId="726A65BF" w:rsidR="00722077" w:rsidRPr="00F66474" w:rsidRDefault="00122CE2" w:rsidP="00122CE2">
            <w:pPr>
              <w:rPr>
                <w:rFonts w:asciiTheme="majorEastAsia" w:eastAsiaTheme="majorEastAsia" w:hAnsiTheme="majorEastAsia"/>
                <w:color w:val="auto"/>
                <w:sz w:val="21"/>
                <w:szCs w:val="21"/>
              </w:rPr>
            </w:pPr>
            <w:r w:rsidRPr="00F66474">
              <w:rPr>
                <w:rFonts w:asciiTheme="majorEastAsia" w:eastAsiaTheme="majorEastAsia" w:hAnsiTheme="majorEastAsia" w:hint="eastAsia"/>
                <w:color w:val="auto"/>
                <w:sz w:val="21"/>
                <w:szCs w:val="21"/>
              </w:rPr>
              <w:t>「１」</w:t>
            </w:r>
            <w:r w:rsidR="00722077" w:rsidRPr="00F66474">
              <w:rPr>
                <w:rFonts w:asciiTheme="majorEastAsia" w:eastAsiaTheme="majorEastAsia" w:hAnsiTheme="majorEastAsia" w:hint="eastAsia"/>
                <w:color w:val="auto"/>
                <w:sz w:val="21"/>
                <w:szCs w:val="21"/>
              </w:rPr>
              <w:t>のロ</w:t>
            </w:r>
            <w:r w:rsidR="00842F72" w:rsidRPr="00F66474">
              <w:rPr>
                <w:rFonts w:asciiTheme="majorEastAsia" w:eastAsiaTheme="majorEastAsia" w:hAnsiTheme="majorEastAsia" w:hint="eastAsia"/>
                <w:color w:val="auto"/>
                <w:sz w:val="21"/>
                <w:szCs w:val="21"/>
              </w:rPr>
              <w:t>の</w:t>
            </w:r>
            <w:r w:rsidR="00842F72" w:rsidRPr="00F66474">
              <w:rPr>
                <w:rFonts w:asciiTheme="majorEastAsia" w:eastAsiaTheme="majorEastAsia" w:hAnsiTheme="majorEastAsia"/>
                <w:color w:val="auto"/>
                <w:sz w:val="21"/>
                <w:szCs w:val="21"/>
              </w:rPr>
              <w:t>(１)</w:t>
            </w:r>
            <w:r w:rsidR="00722077" w:rsidRPr="00F66474">
              <w:rPr>
                <w:rFonts w:asciiTheme="majorEastAsia" w:eastAsiaTheme="majorEastAsia" w:hAnsiTheme="majorEastAsia" w:hint="eastAsia"/>
                <w:color w:val="auto"/>
                <w:sz w:val="21"/>
                <w:szCs w:val="21"/>
              </w:rPr>
              <w:t>（初診の日に</w:t>
            </w:r>
            <w:r w:rsidR="00722077" w:rsidRPr="00F66474">
              <w:rPr>
                <w:rFonts w:asciiTheme="majorEastAsia" w:eastAsiaTheme="majorEastAsia" w:hAnsiTheme="majorEastAsia"/>
                <w:color w:val="auto"/>
                <w:sz w:val="21"/>
                <w:szCs w:val="21"/>
              </w:rPr>
              <w:t>60</w:t>
            </w:r>
            <w:r w:rsidR="00722077" w:rsidRPr="00F66474">
              <w:rPr>
                <w:rFonts w:asciiTheme="majorEastAsia" w:eastAsiaTheme="majorEastAsia" w:hAnsiTheme="majorEastAsia" w:hint="eastAsia"/>
                <w:color w:val="auto"/>
                <w:sz w:val="21"/>
                <w:szCs w:val="21"/>
              </w:rPr>
              <w:t>分以上）</w:t>
            </w:r>
          </w:p>
        </w:tc>
        <w:tc>
          <w:tcPr>
            <w:tcW w:w="1275" w:type="dxa"/>
            <w:tcBorders>
              <w:top w:val="single" w:sz="4" w:space="0" w:color="auto"/>
              <w:left w:val="nil"/>
              <w:bottom w:val="single" w:sz="4" w:space="0" w:color="auto"/>
            </w:tcBorders>
            <w:vAlign w:val="center"/>
          </w:tcPr>
          <w:p w14:paraId="7CBC680A" w14:textId="2DC21840" w:rsidR="00722077" w:rsidRPr="00F66474" w:rsidRDefault="00722077" w:rsidP="00852D00">
            <w:pPr>
              <w:rPr>
                <w:rFonts w:asciiTheme="majorEastAsia" w:eastAsiaTheme="majorEastAsia" w:hAnsiTheme="majorEastAsia"/>
                <w:color w:val="auto"/>
                <w:sz w:val="21"/>
                <w:szCs w:val="21"/>
              </w:rPr>
            </w:pPr>
            <w:r w:rsidRPr="00F66474">
              <w:rPr>
                <w:rFonts w:asciiTheme="majorEastAsia" w:eastAsiaTheme="majorEastAsia" w:hAnsiTheme="majorEastAsia" w:hint="eastAsia"/>
                <w:color w:val="auto"/>
                <w:sz w:val="21"/>
                <w:szCs w:val="21"/>
              </w:rPr>
              <w:t>の算定回数</w:t>
            </w:r>
          </w:p>
        </w:tc>
        <w:tc>
          <w:tcPr>
            <w:tcW w:w="2835" w:type="dxa"/>
            <w:tcBorders>
              <w:top w:val="single" w:sz="4" w:space="0" w:color="auto"/>
              <w:left w:val="single" w:sz="4" w:space="0" w:color="auto"/>
              <w:bottom w:val="single" w:sz="4" w:space="0" w:color="auto"/>
            </w:tcBorders>
            <w:vAlign w:val="center"/>
          </w:tcPr>
          <w:p w14:paraId="45217177" w14:textId="0DF8F018" w:rsidR="00722077" w:rsidRPr="00706714" w:rsidRDefault="00722077"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(b) </w:t>
            </w:r>
          </w:p>
        </w:tc>
      </w:tr>
      <w:tr w:rsidR="00BD05D9" w:rsidRPr="00706714" w14:paraId="17C0A6E0" w14:textId="77777777" w:rsidTr="00F66474">
        <w:trPr>
          <w:trHeight w:val="418"/>
        </w:trPr>
        <w:tc>
          <w:tcPr>
            <w:tcW w:w="416" w:type="dxa"/>
            <w:vMerge/>
            <w:tcBorders>
              <w:top w:val="nil"/>
              <w:left w:val="single" w:sz="4" w:space="0" w:color="auto"/>
              <w:bottom w:val="nil"/>
              <w:right w:val="single" w:sz="4" w:space="0" w:color="auto"/>
            </w:tcBorders>
            <w:vAlign w:val="center"/>
          </w:tcPr>
          <w:p w14:paraId="130BA3F4" w14:textId="77777777" w:rsidR="00BD05D9" w:rsidRPr="00706714" w:rsidRDefault="00BD05D9" w:rsidP="00851087">
            <w:pPr>
              <w:jc w:val="center"/>
              <w:rPr>
                <w:rFonts w:asciiTheme="majorEastAsia" w:eastAsiaTheme="majorEastAsia" w:hAnsiTheme="majorEastAsia"/>
                <w:color w:val="auto"/>
              </w:rPr>
            </w:pPr>
          </w:p>
        </w:tc>
        <w:tc>
          <w:tcPr>
            <w:tcW w:w="636" w:type="dxa"/>
            <w:vMerge/>
            <w:tcBorders>
              <w:top w:val="single" w:sz="4" w:space="0" w:color="auto"/>
              <w:left w:val="single" w:sz="4" w:space="0" w:color="auto"/>
              <w:right w:val="single" w:sz="4" w:space="0" w:color="auto"/>
            </w:tcBorders>
            <w:vAlign w:val="center"/>
          </w:tcPr>
          <w:p w14:paraId="409D7426" w14:textId="77777777" w:rsidR="00BD05D9" w:rsidRPr="00F66474" w:rsidRDefault="00BD05D9" w:rsidP="001630F7">
            <w:pPr>
              <w:jc w:val="center"/>
              <w:rPr>
                <w:rFonts w:asciiTheme="majorEastAsia" w:eastAsiaTheme="majorEastAsia" w:hAnsiTheme="majorEastAsia"/>
                <w:color w:val="auto"/>
                <w:sz w:val="21"/>
                <w:szCs w:val="21"/>
              </w:rPr>
            </w:pPr>
          </w:p>
        </w:tc>
        <w:tc>
          <w:tcPr>
            <w:tcW w:w="4477" w:type="dxa"/>
            <w:tcBorders>
              <w:top w:val="single" w:sz="4" w:space="0" w:color="auto"/>
              <w:left w:val="single" w:sz="4" w:space="0" w:color="auto"/>
              <w:bottom w:val="single" w:sz="4" w:space="0" w:color="auto"/>
              <w:right w:val="nil"/>
            </w:tcBorders>
            <w:vAlign w:val="center"/>
          </w:tcPr>
          <w:p w14:paraId="737DAB98" w14:textId="30BB21FC" w:rsidR="00363B82" w:rsidRPr="00F66474" w:rsidRDefault="00842F72" w:rsidP="00852D00">
            <w:pPr>
              <w:rPr>
                <w:rFonts w:asciiTheme="majorEastAsia" w:eastAsiaTheme="majorEastAsia" w:hAnsiTheme="majorEastAsia"/>
                <w:color w:val="auto"/>
                <w:sz w:val="21"/>
                <w:szCs w:val="21"/>
              </w:rPr>
            </w:pPr>
            <w:r w:rsidRPr="00F66474">
              <w:rPr>
                <w:rFonts w:asciiTheme="majorEastAsia" w:eastAsiaTheme="majorEastAsia" w:hAnsiTheme="majorEastAsia" w:hint="eastAsia"/>
                <w:color w:val="auto"/>
                <w:sz w:val="21"/>
                <w:szCs w:val="21"/>
              </w:rPr>
              <w:t>「１」の</w:t>
            </w:r>
            <w:r w:rsidR="00122CE2" w:rsidRPr="00F66474">
              <w:rPr>
                <w:rFonts w:asciiTheme="majorEastAsia" w:eastAsiaTheme="majorEastAsia" w:hAnsiTheme="majorEastAsia" w:hint="eastAsia"/>
                <w:color w:val="auto"/>
                <w:sz w:val="21"/>
                <w:szCs w:val="21"/>
              </w:rPr>
              <w:t>ロの</w:t>
            </w:r>
            <w:r w:rsidR="00470B96" w:rsidRPr="00F66474">
              <w:rPr>
                <w:rFonts w:asciiTheme="majorEastAsia" w:eastAsiaTheme="majorEastAsia" w:hAnsiTheme="majorEastAsia"/>
                <w:color w:val="auto"/>
                <w:sz w:val="21"/>
                <w:szCs w:val="21"/>
              </w:rPr>
              <w:t>(２)</w:t>
            </w:r>
            <w:r w:rsidR="00784E21" w:rsidRPr="00F66474">
              <w:rPr>
                <w:rFonts w:asciiTheme="majorEastAsia" w:eastAsiaTheme="majorEastAsia" w:hAnsiTheme="majorEastAsia" w:hint="eastAsia"/>
                <w:color w:val="auto"/>
                <w:sz w:val="21"/>
                <w:szCs w:val="21"/>
              </w:rPr>
              <w:t>（初診の日に</w:t>
            </w:r>
            <w:r w:rsidR="00784E21" w:rsidRPr="00F66474">
              <w:rPr>
                <w:rFonts w:asciiTheme="majorEastAsia" w:eastAsiaTheme="majorEastAsia" w:hAnsiTheme="majorEastAsia"/>
                <w:color w:val="auto"/>
                <w:sz w:val="21"/>
                <w:szCs w:val="21"/>
              </w:rPr>
              <w:t>30分以上）</w:t>
            </w:r>
          </w:p>
        </w:tc>
        <w:tc>
          <w:tcPr>
            <w:tcW w:w="1275" w:type="dxa"/>
            <w:tcBorders>
              <w:top w:val="single" w:sz="4" w:space="0" w:color="auto"/>
              <w:left w:val="nil"/>
            </w:tcBorders>
            <w:vAlign w:val="center"/>
          </w:tcPr>
          <w:p w14:paraId="372CE599" w14:textId="0DCBF840" w:rsidR="00BD05D9" w:rsidRPr="00F66474" w:rsidRDefault="00784E21" w:rsidP="00852D00">
            <w:pPr>
              <w:rPr>
                <w:rFonts w:asciiTheme="majorEastAsia" w:eastAsiaTheme="majorEastAsia" w:hAnsiTheme="majorEastAsia"/>
                <w:color w:val="auto"/>
                <w:sz w:val="21"/>
                <w:szCs w:val="21"/>
              </w:rPr>
            </w:pPr>
            <w:r w:rsidRPr="00F66474">
              <w:rPr>
                <w:rFonts w:asciiTheme="majorEastAsia" w:eastAsiaTheme="majorEastAsia" w:hAnsiTheme="majorEastAsia" w:hint="eastAsia"/>
                <w:color w:val="auto"/>
                <w:sz w:val="21"/>
                <w:szCs w:val="21"/>
              </w:rPr>
              <w:t>の算定回数</w:t>
            </w:r>
          </w:p>
        </w:tc>
        <w:tc>
          <w:tcPr>
            <w:tcW w:w="2835" w:type="dxa"/>
            <w:tcBorders>
              <w:top w:val="single" w:sz="4" w:space="0" w:color="auto"/>
              <w:left w:val="single" w:sz="4" w:space="0" w:color="auto"/>
            </w:tcBorders>
            <w:vAlign w:val="center"/>
          </w:tcPr>
          <w:p w14:paraId="5070F054" w14:textId="7F18643F" w:rsidR="00BD05D9" w:rsidRPr="00706714" w:rsidRDefault="00BD05D9" w:rsidP="00B17687">
            <w:pPr>
              <w:wordWrap w:val="0"/>
              <w:jc w:val="right"/>
              <w:rPr>
                <w:rFonts w:asciiTheme="majorEastAsia" w:eastAsiaTheme="majorEastAsia" w:hAnsiTheme="majorEastAsia"/>
                <w:color w:val="auto"/>
              </w:rPr>
            </w:pPr>
            <w:r>
              <w:rPr>
                <w:rFonts w:asciiTheme="majorEastAsia" w:eastAsiaTheme="majorEastAsia" w:hAnsiTheme="majorEastAsia" w:hint="eastAsia"/>
                <w:color w:val="auto"/>
              </w:rPr>
              <w:t xml:space="preserve">回 </w:t>
            </w:r>
            <w:r w:rsidRPr="00706714">
              <w:rPr>
                <w:rFonts w:asciiTheme="majorEastAsia" w:eastAsiaTheme="majorEastAsia" w:hAnsiTheme="majorEastAsia"/>
                <w:color w:val="auto"/>
              </w:rPr>
              <w:t>(</w:t>
            </w:r>
            <w:r w:rsidR="00D16E96">
              <w:rPr>
                <w:rFonts w:asciiTheme="majorEastAsia" w:eastAsiaTheme="majorEastAsia" w:hAnsiTheme="majorEastAsia" w:hint="eastAsia"/>
                <w:color w:val="auto"/>
              </w:rPr>
              <w:t>c</w:t>
            </w:r>
            <w:r w:rsidRPr="00706714">
              <w:rPr>
                <w:rFonts w:asciiTheme="majorEastAsia" w:eastAsiaTheme="majorEastAsia" w:hAnsiTheme="majorEastAsia"/>
                <w:color w:val="auto"/>
              </w:rPr>
              <w:t>)</w:t>
            </w:r>
            <w:r>
              <w:rPr>
                <w:rFonts w:asciiTheme="majorEastAsia" w:eastAsiaTheme="majorEastAsia" w:hAnsiTheme="majorEastAsia" w:hint="eastAsia"/>
                <w:color w:val="auto"/>
              </w:rPr>
              <w:t xml:space="preserve"> </w:t>
            </w:r>
          </w:p>
        </w:tc>
      </w:tr>
      <w:tr w:rsidR="00706714" w:rsidRPr="00706714" w14:paraId="06C0B9D2" w14:textId="77777777" w:rsidTr="00F66474">
        <w:trPr>
          <w:trHeight w:val="418"/>
        </w:trPr>
        <w:tc>
          <w:tcPr>
            <w:tcW w:w="416" w:type="dxa"/>
            <w:vMerge/>
            <w:tcBorders>
              <w:top w:val="nil"/>
              <w:left w:val="single" w:sz="4" w:space="0" w:color="auto"/>
              <w:bottom w:val="nil"/>
              <w:right w:val="single" w:sz="4" w:space="0" w:color="auto"/>
            </w:tcBorders>
            <w:vAlign w:val="center"/>
          </w:tcPr>
          <w:p w14:paraId="60794A57" w14:textId="77777777" w:rsidR="00722077" w:rsidRPr="00706714" w:rsidRDefault="00722077" w:rsidP="00851087">
            <w:pPr>
              <w:jc w:val="center"/>
              <w:rPr>
                <w:rFonts w:asciiTheme="majorEastAsia" w:eastAsiaTheme="majorEastAsia" w:hAnsiTheme="majorEastAsia"/>
                <w:color w:val="auto"/>
              </w:rPr>
            </w:pPr>
          </w:p>
        </w:tc>
        <w:tc>
          <w:tcPr>
            <w:tcW w:w="636" w:type="dxa"/>
            <w:vMerge/>
            <w:tcBorders>
              <w:top w:val="single" w:sz="4" w:space="0" w:color="auto"/>
              <w:left w:val="single" w:sz="4" w:space="0" w:color="auto"/>
              <w:right w:val="single" w:sz="4" w:space="0" w:color="auto"/>
            </w:tcBorders>
            <w:vAlign w:val="center"/>
          </w:tcPr>
          <w:p w14:paraId="2825DC73" w14:textId="77777777" w:rsidR="00722077" w:rsidRPr="00F66474" w:rsidRDefault="00722077" w:rsidP="001630F7">
            <w:pPr>
              <w:jc w:val="center"/>
              <w:rPr>
                <w:rFonts w:asciiTheme="majorEastAsia" w:eastAsiaTheme="majorEastAsia" w:hAnsiTheme="majorEastAsia"/>
                <w:color w:val="auto"/>
                <w:sz w:val="21"/>
                <w:szCs w:val="21"/>
              </w:rPr>
            </w:pPr>
          </w:p>
        </w:tc>
        <w:tc>
          <w:tcPr>
            <w:tcW w:w="4477" w:type="dxa"/>
            <w:tcBorders>
              <w:top w:val="single" w:sz="4" w:space="0" w:color="auto"/>
              <w:left w:val="single" w:sz="4" w:space="0" w:color="auto"/>
              <w:bottom w:val="single" w:sz="4" w:space="0" w:color="auto"/>
              <w:right w:val="nil"/>
            </w:tcBorders>
            <w:vAlign w:val="center"/>
          </w:tcPr>
          <w:p w14:paraId="71FA3E6D" w14:textId="6BE75E9C" w:rsidR="00722077" w:rsidRPr="00F66474" w:rsidRDefault="00722077" w:rsidP="00852D00">
            <w:pPr>
              <w:rPr>
                <w:rFonts w:asciiTheme="majorEastAsia" w:eastAsiaTheme="majorEastAsia" w:hAnsiTheme="majorEastAsia"/>
                <w:color w:val="auto"/>
                <w:sz w:val="21"/>
                <w:szCs w:val="21"/>
              </w:rPr>
            </w:pPr>
            <w:r w:rsidRPr="00F66474">
              <w:rPr>
                <w:rFonts w:asciiTheme="majorEastAsia" w:eastAsiaTheme="majorEastAsia" w:hAnsiTheme="majorEastAsia" w:hint="eastAsia"/>
                <w:color w:val="auto"/>
                <w:sz w:val="21"/>
                <w:szCs w:val="21"/>
              </w:rPr>
              <w:t>「１」のハの</w:t>
            </w:r>
            <w:r w:rsidRPr="00F66474">
              <w:rPr>
                <w:rFonts w:asciiTheme="majorEastAsia" w:eastAsiaTheme="majorEastAsia" w:hAnsiTheme="majorEastAsia"/>
                <w:color w:val="auto"/>
                <w:sz w:val="21"/>
                <w:szCs w:val="21"/>
              </w:rPr>
              <w:t>(１)</w:t>
            </w:r>
            <w:r w:rsidRPr="00F66474">
              <w:rPr>
                <w:rFonts w:asciiTheme="majorEastAsia" w:eastAsiaTheme="majorEastAsia" w:hAnsiTheme="majorEastAsia" w:hint="eastAsia"/>
                <w:color w:val="auto"/>
                <w:sz w:val="21"/>
                <w:szCs w:val="21"/>
              </w:rPr>
              <w:t>（</w:t>
            </w:r>
            <w:r w:rsidRPr="00F66474">
              <w:rPr>
                <w:rFonts w:asciiTheme="majorEastAsia" w:eastAsiaTheme="majorEastAsia" w:hAnsiTheme="majorEastAsia"/>
                <w:color w:val="auto"/>
                <w:sz w:val="21"/>
                <w:szCs w:val="21"/>
              </w:rPr>
              <w:t>30</w:t>
            </w:r>
            <w:r w:rsidRPr="00F66474">
              <w:rPr>
                <w:rFonts w:asciiTheme="majorEastAsia" w:eastAsiaTheme="majorEastAsia" w:hAnsiTheme="majorEastAsia" w:hint="eastAsia"/>
                <w:color w:val="auto"/>
                <w:sz w:val="21"/>
                <w:szCs w:val="21"/>
              </w:rPr>
              <w:t>分以上）</w:t>
            </w:r>
          </w:p>
        </w:tc>
        <w:tc>
          <w:tcPr>
            <w:tcW w:w="1275" w:type="dxa"/>
            <w:tcBorders>
              <w:top w:val="single" w:sz="4" w:space="0" w:color="auto"/>
              <w:left w:val="nil"/>
            </w:tcBorders>
            <w:vAlign w:val="center"/>
          </w:tcPr>
          <w:p w14:paraId="7D715AF9" w14:textId="4F19D9B7" w:rsidR="00722077" w:rsidRPr="00F66474" w:rsidRDefault="00722077" w:rsidP="00852D00">
            <w:pPr>
              <w:rPr>
                <w:rFonts w:asciiTheme="majorEastAsia" w:eastAsiaTheme="majorEastAsia" w:hAnsiTheme="majorEastAsia"/>
                <w:color w:val="auto"/>
                <w:sz w:val="21"/>
                <w:szCs w:val="21"/>
              </w:rPr>
            </w:pPr>
            <w:r w:rsidRPr="00F66474">
              <w:rPr>
                <w:rFonts w:asciiTheme="majorEastAsia" w:eastAsiaTheme="majorEastAsia" w:hAnsiTheme="majorEastAsia" w:hint="eastAsia"/>
                <w:color w:val="auto"/>
                <w:sz w:val="21"/>
                <w:szCs w:val="21"/>
              </w:rPr>
              <w:t>の算定回数</w:t>
            </w:r>
          </w:p>
        </w:tc>
        <w:tc>
          <w:tcPr>
            <w:tcW w:w="2835" w:type="dxa"/>
            <w:tcBorders>
              <w:top w:val="single" w:sz="4" w:space="0" w:color="auto"/>
              <w:left w:val="single" w:sz="4" w:space="0" w:color="auto"/>
            </w:tcBorders>
            <w:vAlign w:val="center"/>
          </w:tcPr>
          <w:p w14:paraId="4F86F062" w14:textId="76CE530F" w:rsidR="00722077" w:rsidRPr="00706714" w:rsidRDefault="0084001F"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w:t>
            </w:r>
            <w:r w:rsidR="00D16E96">
              <w:rPr>
                <w:rFonts w:asciiTheme="majorEastAsia" w:eastAsiaTheme="majorEastAsia" w:hAnsiTheme="majorEastAsia" w:hint="eastAsia"/>
                <w:color w:val="auto"/>
              </w:rPr>
              <w:t>d</w:t>
            </w:r>
            <w:r w:rsidR="00B17687" w:rsidRPr="00706714">
              <w:rPr>
                <w:rFonts w:asciiTheme="majorEastAsia" w:eastAsiaTheme="majorEastAsia" w:hAnsiTheme="majorEastAsia"/>
                <w:color w:val="auto"/>
              </w:rPr>
              <w:t xml:space="preserve">) </w:t>
            </w:r>
          </w:p>
        </w:tc>
      </w:tr>
      <w:tr w:rsidR="00706714" w:rsidRPr="00706714" w14:paraId="4E0C5FCC" w14:textId="77777777" w:rsidTr="00F66474">
        <w:trPr>
          <w:trHeight w:val="418"/>
        </w:trPr>
        <w:tc>
          <w:tcPr>
            <w:tcW w:w="416" w:type="dxa"/>
            <w:vMerge/>
            <w:tcBorders>
              <w:top w:val="nil"/>
              <w:left w:val="single" w:sz="4" w:space="0" w:color="auto"/>
              <w:bottom w:val="nil"/>
              <w:right w:val="single" w:sz="4" w:space="0" w:color="auto"/>
            </w:tcBorders>
            <w:vAlign w:val="center"/>
          </w:tcPr>
          <w:p w14:paraId="2AA55514" w14:textId="77777777" w:rsidR="00722077" w:rsidRPr="00706714" w:rsidRDefault="00722077" w:rsidP="00851087">
            <w:pPr>
              <w:jc w:val="center"/>
              <w:rPr>
                <w:rFonts w:asciiTheme="majorEastAsia" w:eastAsiaTheme="majorEastAsia" w:hAnsiTheme="majorEastAsia"/>
                <w:color w:val="auto"/>
              </w:rPr>
            </w:pPr>
          </w:p>
        </w:tc>
        <w:tc>
          <w:tcPr>
            <w:tcW w:w="636" w:type="dxa"/>
            <w:vMerge/>
            <w:tcBorders>
              <w:left w:val="single" w:sz="4" w:space="0" w:color="auto"/>
              <w:right w:val="single" w:sz="4" w:space="0" w:color="auto"/>
            </w:tcBorders>
            <w:vAlign w:val="center"/>
          </w:tcPr>
          <w:p w14:paraId="23BDA50D" w14:textId="77777777" w:rsidR="00722077" w:rsidRPr="00F66474" w:rsidRDefault="00722077" w:rsidP="001630F7">
            <w:pPr>
              <w:jc w:val="center"/>
              <w:rPr>
                <w:rFonts w:asciiTheme="majorEastAsia" w:eastAsiaTheme="majorEastAsia" w:hAnsiTheme="majorEastAsia"/>
                <w:color w:val="auto"/>
                <w:sz w:val="21"/>
                <w:szCs w:val="21"/>
              </w:rPr>
            </w:pPr>
          </w:p>
        </w:tc>
        <w:tc>
          <w:tcPr>
            <w:tcW w:w="4477" w:type="dxa"/>
            <w:tcBorders>
              <w:top w:val="single" w:sz="4" w:space="0" w:color="auto"/>
              <w:left w:val="single" w:sz="4" w:space="0" w:color="auto"/>
              <w:bottom w:val="single" w:sz="4" w:space="0" w:color="auto"/>
              <w:right w:val="nil"/>
            </w:tcBorders>
            <w:vAlign w:val="center"/>
          </w:tcPr>
          <w:p w14:paraId="0A7E4C45" w14:textId="0CE0A078" w:rsidR="00722077" w:rsidRPr="00F66474" w:rsidRDefault="00722077" w:rsidP="00852D00">
            <w:pPr>
              <w:rPr>
                <w:rFonts w:asciiTheme="majorEastAsia" w:eastAsiaTheme="majorEastAsia" w:hAnsiTheme="majorEastAsia"/>
                <w:color w:val="auto"/>
                <w:sz w:val="21"/>
                <w:szCs w:val="21"/>
              </w:rPr>
            </w:pPr>
            <w:r w:rsidRPr="00F66474">
              <w:rPr>
                <w:rFonts w:asciiTheme="majorEastAsia" w:eastAsiaTheme="majorEastAsia" w:hAnsiTheme="majorEastAsia" w:hint="eastAsia"/>
                <w:color w:val="auto"/>
                <w:sz w:val="21"/>
                <w:szCs w:val="21"/>
              </w:rPr>
              <w:t>「２」のロ</w:t>
            </w:r>
            <w:r w:rsidR="00980DE4" w:rsidRPr="00F66474">
              <w:rPr>
                <w:rFonts w:asciiTheme="majorEastAsia" w:eastAsiaTheme="majorEastAsia" w:hAnsiTheme="majorEastAsia" w:hint="eastAsia"/>
                <w:color w:val="auto"/>
                <w:sz w:val="21"/>
                <w:szCs w:val="21"/>
              </w:rPr>
              <w:t>の</w:t>
            </w:r>
            <w:r w:rsidR="00980DE4" w:rsidRPr="00F66474">
              <w:rPr>
                <w:rFonts w:asciiTheme="majorEastAsia" w:eastAsiaTheme="majorEastAsia" w:hAnsiTheme="majorEastAsia"/>
                <w:color w:val="auto"/>
                <w:sz w:val="21"/>
                <w:szCs w:val="21"/>
              </w:rPr>
              <w:t>(１)</w:t>
            </w:r>
            <w:r w:rsidRPr="00F66474">
              <w:rPr>
                <w:rFonts w:asciiTheme="majorEastAsia" w:eastAsiaTheme="majorEastAsia" w:hAnsiTheme="majorEastAsia" w:hint="eastAsia"/>
                <w:color w:val="auto"/>
                <w:sz w:val="21"/>
                <w:szCs w:val="21"/>
              </w:rPr>
              <w:t>（初診の日に</w:t>
            </w:r>
            <w:r w:rsidRPr="00F66474">
              <w:rPr>
                <w:rFonts w:asciiTheme="majorEastAsia" w:eastAsiaTheme="majorEastAsia" w:hAnsiTheme="majorEastAsia"/>
                <w:color w:val="auto"/>
                <w:sz w:val="21"/>
                <w:szCs w:val="21"/>
              </w:rPr>
              <w:t>60</w:t>
            </w:r>
            <w:r w:rsidRPr="00F66474">
              <w:rPr>
                <w:rFonts w:asciiTheme="majorEastAsia" w:eastAsiaTheme="majorEastAsia" w:hAnsiTheme="majorEastAsia" w:hint="eastAsia"/>
                <w:color w:val="auto"/>
                <w:sz w:val="21"/>
                <w:szCs w:val="21"/>
              </w:rPr>
              <w:t>分以上）</w:t>
            </w:r>
          </w:p>
        </w:tc>
        <w:tc>
          <w:tcPr>
            <w:tcW w:w="1275" w:type="dxa"/>
            <w:tcBorders>
              <w:top w:val="single" w:sz="4" w:space="0" w:color="auto"/>
              <w:left w:val="nil"/>
            </w:tcBorders>
            <w:vAlign w:val="center"/>
          </w:tcPr>
          <w:p w14:paraId="2B2FA7EB" w14:textId="52C44863" w:rsidR="00722077" w:rsidRPr="00F66474" w:rsidRDefault="00722077" w:rsidP="00852D00">
            <w:pPr>
              <w:rPr>
                <w:rFonts w:asciiTheme="majorEastAsia" w:eastAsiaTheme="majorEastAsia" w:hAnsiTheme="majorEastAsia"/>
                <w:color w:val="auto"/>
                <w:sz w:val="21"/>
                <w:szCs w:val="21"/>
              </w:rPr>
            </w:pPr>
            <w:r w:rsidRPr="00F66474">
              <w:rPr>
                <w:rFonts w:asciiTheme="majorEastAsia" w:eastAsiaTheme="majorEastAsia" w:hAnsiTheme="majorEastAsia" w:hint="eastAsia"/>
                <w:color w:val="auto"/>
                <w:sz w:val="21"/>
                <w:szCs w:val="21"/>
              </w:rPr>
              <w:t>の算定回数</w:t>
            </w:r>
          </w:p>
        </w:tc>
        <w:tc>
          <w:tcPr>
            <w:tcW w:w="2835" w:type="dxa"/>
            <w:tcBorders>
              <w:top w:val="single" w:sz="4" w:space="0" w:color="auto"/>
              <w:left w:val="single" w:sz="4" w:space="0" w:color="auto"/>
            </w:tcBorders>
            <w:vAlign w:val="center"/>
          </w:tcPr>
          <w:p w14:paraId="3D71B3D2" w14:textId="64555E42"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w:t>
            </w:r>
            <w:r w:rsidR="00D16E96">
              <w:rPr>
                <w:rFonts w:asciiTheme="majorEastAsia" w:eastAsiaTheme="majorEastAsia" w:hAnsiTheme="majorEastAsia" w:hint="eastAsia"/>
                <w:color w:val="auto"/>
              </w:rPr>
              <w:t>e</w:t>
            </w:r>
            <w:r w:rsidR="00B17687" w:rsidRPr="00706714">
              <w:rPr>
                <w:rFonts w:asciiTheme="majorEastAsia" w:eastAsiaTheme="majorEastAsia" w:hAnsiTheme="majorEastAsia"/>
                <w:color w:val="auto"/>
              </w:rPr>
              <w:t xml:space="preserve">) </w:t>
            </w:r>
          </w:p>
        </w:tc>
      </w:tr>
      <w:tr w:rsidR="00C445A8" w:rsidRPr="00706714" w14:paraId="0120B9C5" w14:textId="77777777" w:rsidTr="00F66474">
        <w:trPr>
          <w:trHeight w:val="418"/>
        </w:trPr>
        <w:tc>
          <w:tcPr>
            <w:tcW w:w="416" w:type="dxa"/>
            <w:vMerge/>
            <w:tcBorders>
              <w:top w:val="nil"/>
              <w:left w:val="single" w:sz="4" w:space="0" w:color="auto"/>
              <w:bottom w:val="nil"/>
              <w:right w:val="single" w:sz="4" w:space="0" w:color="auto"/>
            </w:tcBorders>
            <w:vAlign w:val="center"/>
          </w:tcPr>
          <w:p w14:paraId="7DDE618D" w14:textId="77777777" w:rsidR="00C445A8" w:rsidRPr="00706714" w:rsidRDefault="00C445A8" w:rsidP="00851087">
            <w:pPr>
              <w:jc w:val="center"/>
              <w:rPr>
                <w:rFonts w:asciiTheme="majorEastAsia" w:eastAsiaTheme="majorEastAsia" w:hAnsiTheme="majorEastAsia"/>
                <w:color w:val="auto"/>
              </w:rPr>
            </w:pPr>
          </w:p>
        </w:tc>
        <w:tc>
          <w:tcPr>
            <w:tcW w:w="636" w:type="dxa"/>
            <w:vMerge/>
            <w:tcBorders>
              <w:left w:val="single" w:sz="4" w:space="0" w:color="auto"/>
              <w:right w:val="single" w:sz="4" w:space="0" w:color="auto"/>
            </w:tcBorders>
            <w:vAlign w:val="center"/>
          </w:tcPr>
          <w:p w14:paraId="57516312" w14:textId="77777777" w:rsidR="00C445A8" w:rsidRPr="00F66474" w:rsidRDefault="00C445A8" w:rsidP="001630F7">
            <w:pPr>
              <w:jc w:val="center"/>
              <w:rPr>
                <w:rFonts w:asciiTheme="majorEastAsia" w:eastAsiaTheme="majorEastAsia" w:hAnsiTheme="majorEastAsia"/>
                <w:color w:val="auto"/>
                <w:sz w:val="21"/>
                <w:szCs w:val="21"/>
              </w:rPr>
            </w:pPr>
          </w:p>
        </w:tc>
        <w:tc>
          <w:tcPr>
            <w:tcW w:w="4477" w:type="dxa"/>
            <w:tcBorders>
              <w:top w:val="single" w:sz="4" w:space="0" w:color="auto"/>
              <w:left w:val="single" w:sz="4" w:space="0" w:color="auto"/>
              <w:bottom w:val="single" w:sz="4" w:space="0" w:color="auto"/>
              <w:right w:val="nil"/>
            </w:tcBorders>
            <w:vAlign w:val="center"/>
          </w:tcPr>
          <w:p w14:paraId="68528553" w14:textId="3AE08A5C" w:rsidR="00C445A8" w:rsidRPr="00F66474" w:rsidRDefault="00980DE4" w:rsidP="00852D00">
            <w:pPr>
              <w:rPr>
                <w:rFonts w:asciiTheme="majorEastAsia" w:eastAsiaTheme="majorEastAsia" w:hAnsiTheme="majorEastAsia"/>
                <w:color w:val="auto"/>
                <w:sz w:val="21"/>
                <w:szCs w:val="21"/>
              </w:rPr>
            </w:pPr>
            <w:r w:rsidRPr="00F66474">
              <w:rPr>
                <w:rFonts w:asciiTheme="majorEastAsia" w:eastAsiaTheme="majorEastAsia" w:hAnsiTheme="majorEastAsia" w:hint="eastAsia"/>
                <w:color w:val="auto"/>
                <w:sz w:val="21"/>
                <w:szCs w:val="21"/>
              </w:rPr>
              <w:t>「２」のロの</w:t>
            </w:r>
            <w:r w:rsidRPr="00F66474">
              <w:rPr>
                <w:rFonts w:asciiTheme="majorEastAsia" w:eastAsiaTheme="majorEastAsia" w:hAnsiTheme="majorEastAsia"/>
                <w:color w:val="auto"/>
                <w:sz w:val="21"/>
                <w:szCs w:val="21"/>
              </w:rPr>
              <w:t>(２)（初診の日に</w:t>
            </w:r>
            <w:r w:rsidR="003D0E72">
              <w:rPr>
                <w:rFonts w:asciiTheme="majorEastAsia" w:eastAsiaTheme="majorEastAsia" w:hAnsiTheme="majorEastAsia" w:hint="eastAsia"/>
                <w:color w:val="auto"/>
                <w:sz w:val="21"/>
                <w:szCs w:val="21"/>
              </w:rPr>
              <w:t>30</w:t>
            </w:r>
            <w:r w:rsidRPr="00F66474">
              <w:rPr>
                <w:rFonts w:asciiTheme="majorEastAsia" w:eastAsiaTheme="majorEastAsia" w:hAnsiTheme="majorEastAsia" w:hint="eastAsia"/>
                <w:color w:val="auto"/>
                <w:sz w:val="21"/>
                <w:szCs w:val="21"/>
              </w:rPr>
              <w:t>分以上）</w:t>
            </w:r>
          </w:p>
        </w:tc>
        <w:tc>
          <w:tcPr>
            <w:tcW w:w="1275" w:type="dxa"/>
            <w:tcBorders>
              <w:top w:val="single" w:sz="4" w:space="0" w:color="auto"/>
              <w:left w:val="nil"/>
            </w:tcBorders>
            <w:vAlign w:val="center"/>
          </w:tcPr>
          <w:p w14:paraId="40D1AE8C" w14:textId="0FD04DA9" w:rsidR="00C445A8" w:rsidRPr="00F66474" w:rsidRDefault="00980DE4" w:rsidP="00852D00">
            <w:pPr>
              <w:rPr>
                <w:rFonts w:asciiTheme="majorEastAsia" w:eastAsiaTheme="majorEastAsia" w:hAnsiTheme="majorEastAsia"/>
                <w:color w:val="auto"/>
                <w:sz w:val="21"/>
                <w:szCs w:val="21"/>
              </w:rPr>
            </w:pPr>
            <w:r w:rsidRPr="00F66474">
              <w:rPr>
                <w:rFonts w:asciiTheme="majorEastAsia" w:eastAsiaTheme="majorEastAsia" w:hAnsiTheme="majorEastAsia" w:hint="eastAsia"/>
                <w:color w:val="auto"/>
                <w:sz w:val="21"/>
                <w:szCs w:val="21"/>
              </w:rPr>
              <w:t>の算定回数</w:t>
            </w:r>
          </w:p>
        </w:tc>
        <w:tc>
          <w:tcPr>
            <w:tcW w:w="2835" w:type="dxa"/>
            <w:tcBorders>
              <w:top w:val="single" w:sz="4" w:space="0" w:color="auto"/>
              <w:left w:val="single" w:sz="4" w:space="0" w:color="auto"/>
            </w:tcBorders>
            <w:vAlign w:val="center"/>
          </w:tcPr>
          <w:p w14:paraId="47221231" w14:textId="3A01A575" w:rsidR="00C445A8" w:rsidRPr="00706714" w:rsidRDefault="00D16E96"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 xml:space="preserve">回 </w:t>
            </w:r>
            <w:r w:rsidRPr="00706714">
              <w:rPr>
                <w:rFonts w:asciiTheme="majorEastAsia" w:eastAsiaTheme="majorEastAsia" w:hAnsiTheme="majorEastAsia"/>
                <w:color w:val="auto"/>
              </w:rPr>
              <w:t>(</w:t>
            </w:r>
            <w:r>
              <w:rPr>
                <w:rFonts w:asciiTheme="majorEastAsia" w:eastAsiaTheme="majorEastAsia" w:hAnsiTheme="majorEastAsia" w:hint="eastAsia"/>
                <w:color w:val="auto"/>
              </w:rPr>
              <w:t>f</w:t>
            </w:r>
            <w:r w:rsidRPr="00706714">
              <w:rPr>
                <w:rFonts w:asciiTheme="majorEastAsia" w:eastAsiaTheme="majorEastAsia" w:hAnsiTheme="majorEastAsia"/>
                <w:color w:val="auto"/>
              </w:rPr>
              <w:t>)</w:t>
            </w:r>
            <w:r>
              <w:rPr>
                <w:rFonts w:asciiTheme="majorEastAsia" w:eastAsiaTheme="majorEastAsia" w:hAnsiTheme="majorEastAsia" w:hint="eastAsia"/>
                <w:color w:val="auto"/>
              </w:rPr>
              <w:t xml:space="preserve"> </w:t>
            </w:r>
          </w:p>
        </w:tc>
      </w:tr>
      <w:tr w:rsidR="00706714" w:rsidRPr="00706714" w14:paraId="6AD0397A" w14:textId="77777777" w:rsidTr="00F66474">
        <w:trPr>
          <w:trHeight w:val="418"/>
        </w:trPr>
        <w:tc>
          <w:tcPr>
            <w:tcW w:w="416" w:type="dxa"/>
            <w:vMerge/>
            <w:tcBorders>
              <w:top w:val="nil"/>
              <w:left w:val="single" w:sz="4" w:space="0" w:color="auto"/>
              <w:bottom w:val="nil"/>
              <w:right w:val="single" w:sz="4" w:space="0" w:color="auto"/>
            </w:tcBorders>
            <w:vAlign w:val="center"/>
          </w:tcPr>
          <w:p w14:paraId="4BC3ED26" w14:textId="77777777" w:rsidR="00722077" w:rsidRPr="00706714" w:rsidRDefault="00722077" w:rsidP="00851087">
            <w:pPr>
              <w:jc w:val="center"/>
              <w:rPr>
                <w:rFonts w:asciiTheme="majorEastAsia" w:eastAsiaTheme="majorEastAsia" w:hAnsiTheme="majorEastAsia"/>
                <w:color w:val="auto"/>
              </w:rPr>
            </w:pPr>
          </w:p>
        </w:tc>
        <w:tc>
          <w:tcPr>
            <w:tcW w:w="636" w:type="dxa"/>
            <w:vMerge/>
            <w:tcBorders>
              <w:left w:val="single" w:sz="4" w:space="0" w:color="auto"/>
              <w:right w:val="single" w:sz="4" w:space="0" w:color="auto"/>
            </w:tcBorders>
            <w:vAlign w:val="center"/>
          </w:tcPr>
          <w:p w14:paraId="366DB50E" w14:textId="77777777" w:rsidR="00722077" w:rsidRPr="00F66474" w:rsidRDefault="00722077" w:rsidP="001630F7">
            <w:pPr>
              <w:jc w:val="center"/>
              <w:rPr>
                <w:rFonts w:asciiTheme="majorEastAsia" w:eastAsiaTheme="majorEastAsia" w:hAnsiTheme="majorEastAsia"/>
                <w:color w:val="auto"/>
                <w:sz w:val="21"/>
                <w:szCs w:val="21"/>
              </w:rPr>
            </w:pPr>
          </w:p>
        </w:tc>
        <w:tc>
          <w:tcPr>
            <w:tcW w:w="4477" w:type="dxa"/>
            <w:tcBorders>
              <w:top w:val="single" w:sz="4" w:space="0" w:color="auto"/>
              <w:left w:val="single" w:sz="4" w:space="0" w:color="auto"/>
              <w:bottom w:val="single" w:sz="4" w:space="0" w:color="auto"/>
              <w:right w:val="nil"/>
            </w:tcBorders>
            <w:vAlign w:val="center"/>
          </w:tcPr>
          <w:p w14:paraId="6CA5B959" w14:textId="150C8D53" w:rsidR="00722077" w:rsidRPr="00F66474" w:rsidRDefault="00722077" w:rsidP="00852D00">
            <w:pPr>
              <w:rPr>
                <w:rFonts w:asciiTheme="majorEastAsia" w:eastAsiaTheme="majorEastAsia" w:hAnsiTheme="majorEastAsia"/>
                <w:color w:val="auto"/>
                <w:sz w:val="21"/>
                <w:szCs w:val="21"/>
              </w:rPr>
            </w:pPr>
            <w:r w:rsidRPr="00F66474">
              <w:rPr>
                <w:rFonts w:asciiTheme="majorEastAsia" w:eastAsiaTheme="majorEastAsia" w:hAnsiTheme="majorEastAsia" w:hint="eastAsia"/>
                <w:color w:val="auto"/>
                <w:sz w:val="21"/>
                <w:szCs w:val="21"/>
              </w:rPr>
              <w:t>「２」のハの</w:t>
            </w:r>
            <w:r w:rsidRPr="00F66474">
              <w:rPr>
                <w:rFonts w:asciiTheme="majorEastAsia" w:eastAsiaTheme="majorEastAsia" w:hAnsiTheme="majorEastAsia"/>
                <w:color w:val="auto"/>
                <w:sz w:val="21"/>
                <w:szCs w:val="21"/>
              </w:rPr>
              <w:t>(１)</w:t>
            </w:r>
            <w:r w:rsidRPr="00F66474">
              <w:rPr>
                <w:rFonts w:asciiTheme="majorEastAsia" w:eastAsiaTheme="majorEastAsia" w:hAnsiTheme="majorEastAsia" w:hint="eastAsia"/>
                <w:color w:val="auto"/>
                <w:sz w:val="21"/>
                <w:szCs w:val="21"/>
              </w:rPr>
              <w:t>（</w:t>
            </w:r>
            <w:r w:rsidRPr="00F66474">
              <w:rPr>
                <w:rFonts w:asciiTheme="majorEastAsia" w:eastAsiaTheme="majorEastAsia" w:hAnsiTheme="majorEastAsia"/>
                <w:color w:val="auto"/>
                <w:sz w:val="21"/>
                <w:szCs w:val="21"/>
              </w:rPr>
              <w:t>60</w:t>
            </w:r>
            <w:r w:rsidRPr="00F66474">
              <w:rPr>
                <w:rFonts w:asciiTheme="majorEastAsia" w:eastAsiaTheme="majorEastAsia" w:hAnsiTheme="majorEastAsia" w:hint="eastAsia"/>
                <w:color w:val="auto"/>
                <w:sz w:val="21"/>
                <w:szCs w:val="21"/>
              </w:rPr>
              <w:t>分以上）</w:t>
            </w:r>
          </w:p>
        </w:tc>
        <w:tc>
          <w:tcPr>
            <w:tcW w:w="1275" w:type="dxa"/>
            <w:tcBorders>
              <w:top w:val="single" w:sz="4" w:space="0" w:color="auto"/>
              <w:left w:val="nil"/>
            </w:tcBorders>
            <w:vAlign w:val="center"/>
          </w:tcPr>
          <w:p w14:paraId="6B51FEA2" w14:textId="1DEAC640" w:rsidR="00722077" w:rsidRPr="00F66474" w:rsidRDefault="00722077" w:rsidP="00852D00">
            <w:pPr>
              <w:rPr>
                <w:rFonts w:asciiTheme="majorEastAsia" w:eastAsiaTheme="majorEastAsia" w:hAnsiTheme="majorEastAsia"/>
                <w:color w:val="auto"/>
                <w:sz w:val="21"/>
                <w:szCs w:val="21"/>
              </w:rPr>
            </w:pPr>
            <w:r w:rsidRPr="00F66474">
              <w:rPr>
                <w:rFonts w:asciiTheme="majorEastAsia" w:eastAsiaTheme="majorEastAsia" w:hAnsiTheme="majorEastAsia" w:hint="eastAsia"/>
                <w:color w:val="auto"/>
                <w:sz w:val="21"/>
                <w:szCs w:val="21"/>
              </w:rPr>
              <w:t>の算定回数</w:t>
            </w:r>
          </w:p>
        </w:tc>
        <w:tc>
          <w:tcPr>
            <w:tcW w:w="2835" w:type="dxa"/>
            <w:tcBorders>
              <w:top w:val="single" w:sz="4" w:space="0" w:color="auto"/>
              <w:left w:val="single" w:sz="4" w:space="0" w:color="auto"/>
            </w:tcBorders>
            <w:vAlign w:val="center"/>
          </w:tcPr>
          <w:p w14:paraId="29C7A34B" w14:textId="3A0DF4E6"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w:t>
            </w:r>
            <w:r w:rsidR="00D16E96">
              <w:rPr>
                <w:rFonts w:asciiTheme="majorEastAsia" w:eastAsiaTheme="majorEastAsia" w:hAnsiTheme="majorEastAsia" w:hint="eastAsia"/>
                <w:color w:val="auto"/>
              </w:rPr>
              <w:t>g</w:t>
            </w:r>
            <w:r w:rsidR="00B17687" w:rsidRPr="00706714">
              <w:rPr>
                <w:rFonts w:asciiTheme="majorEastAsia" w:eastAsiaTheme="majorEastAsia" w:hAnsiTheme="majorEastAsia"/>
                <w:color w:val="auto"/>
              </w:rPr>
              <w:t xml:space="preserve">) </w:t>
            </w:r>
          </w:p>
        </w:tc>
      </w:tr>
      <w:tr w:rsidR="00706714" w:rsidRPr="00706714" w14:paraId="510DF813" w14:textId="77777777" w:rsidTr="00F66474">
        <w:trPr>
          <w:trHeight w:val="418"/>
        </w:trPr>
        <w:tc>
          <w:tcPr>
            <w:tcW w:w="416" w:type="dxa"/>
            <w:vMerge/>
            <w:tcBorders>
              <w:top w:val="nil"/>
              <w:left w:val="single" w:sz="4" w:space="0" w:color="auto"/>
              <w:bottom w:val="nil"/>
              <w:right w:val="single" w:sz="4" w:space="0" w:color="auto"/>
            </w:tcBorders>
            <w:vAlign w:val="center"/>
          </w:tcPr>
          <w:p w14:paraId="5139F73A" w14:textId="77777777" w:rsidR="00722077" w:rsidRPr="00706714" w:rsidRDefault="00722077" w:rsidP="00851087">
            <w:pPr>
              <w:jc w:val="center"/>
              <w:rPr>
                <w:rFonts w:asciiTheme="majorEastAsia" w:eastAsiaTheme="majorEastAsia" w:hAnsiTheme="majorEastAsia"/>
                <w:color w:val="auto"/>
              </w:rPr>
            </w:pPr>
          </w:p>
        </w:tc>
        <w:tc>
          <w:tcPr>
            <w:tcW w:w="636" w:type="dxa"/>
            <w:vMerge/>
            <w:tcBorders>
              <w:left w:val="single" w:sz="4" w:space="0" w:color="auto"/>
              <w:right w:val="single" w:sz="4" w:space="0" w:color="auto"/>
            </w:tcBorders>
            <w:vAlign w:val="center"/>
          </w:tcPr>
          <w:p w14:paraId="37CE5A4A" w14:textId="77777777" w:rsidR="00722077" w:rsidRPr="00F66474" w:rsidRDefault="00722077" w:rsidP="001630F7">
            <w:pPr>
              <w:jc w:val="center"/>
              <w:rPr>
                <w:rFonts w:asciiTheme="majorEastAsia" w:eastAsiaTheme="majorEastAsia" w:hAnsiTheme="majorEastAsia"/>
                <w:color w:val="auto"/>
                <w:sz w:val="21"/>
                <w:szCs w:val="21"/>
              </w:rPr>
            </w:pPr>
          </w:p>
        </w:tc>
        <w:tc>
          <w:tcPr>
            <w:tcW w:w="4477" w:type="dxa"/>
            <w:tcBorders>
              <w:top w:val="single" w:sz="4" w:space="0" w:color="auto"/>
              <w:left w:val="single" w:sz="4" w:space="0" w:color="auto"/>
              <w:bottom w:val="nil"/>
              <w:right w:val="nil"/>
            </w:tcBorders>
            <w:vAlign w:val="center"/>
          </w:tcPr>
          <w:p w14:paraId="17E06AA7" w14:textId="75C2FEEA" w:rsidR="00722077" w:rsidRPr="00F66474" w:rsidRDefault="00722077" w:rsidP="00852D00">
            <w:pPr>
              <w:rPr>
                <w:rFonts w:asciiTheme="majorEastAsia" w:eastAsiaTheme="majorEastAsia" w:hAnsiTheme="majorEastAsia"/>
                <w:color w:val="auto"/>
                <w:sz w:val="21"/>
                <w:szCs w:val="21"/>
              </w:rPr>
            </w:pPr>
            <w:r w:rsidRPr="00F66474">
              <w:rPr>
                <w:rFonts w:asciiTheme="majorEastAsia" w:eastAsiaTheme="majorEastAsia" w:hAnsiTheme="majorEastAsia" w:hint="eastAsia"/>
                <w:color w:val="auto"/>
                <w:sz w:val="21"/>
                <w:szCs w:val="21"/>
              </w:rPr>
              <w:t>「２」のハの</w:t>
            </w:r>
            <w:r w:rsidRPr="00F66474">
              <w:rPr>
                <w:rFonts w:asciiTheme="majorEastAsia" w:eastAsiaTheme="majorEastAsia" w:hAnsiTheme="majorEastAsia"/>
                <w:color w:val="auto"/>
                <w:sz w:val="21"/>
                <w:szCs w:val="21"/>
              </w:rPr>
              <w:t>(２)</w:t>
            </w:r>
            <w:r w:rsidRPr="00F66474">
              <w:rPr>
                <w:rFonts w:asciiTheme="majorEastAsia" w:eastAsiaTheme="majorEastAsia" w:hAnsiTheme="majorEastAsia" w:hint="eastAsia"/>
                <w:color w:val="auto"/>
                <w:sz w:val="21"/>
                <w:szCs w:val="21"/>
              </w:rPr>
              <w:t>（</w:t>
            </w:r>
            <w:r w:rsidRPr="00F66474">
              <w:rPr>
                <w:rFonts w:asciiTheme="majorEastAsia" w:eastAsiaTheme="majorEastAsia" w:hAnsiTheme="majorEastAsia"/>
                <w:color w:val="auto"/>
                <w:sz w:val="21"/>
                <w:szCs w:val="21"/>
              </w:rPr>
              <w:t>30</w:t>
            </w:r>
            <w:r w:rsidRPr="00F66474">
              <w:rPr>
                <w:rFonts w:asciiTheme="majorEastAsia" w:eastAsiaTheme="majorEastAsia" w:hAnsiTheme="majorEastAsia" w:hint="eastAsia"/>
                <w:color w:val="auto"/>
                <w:sz w:val="21"/>
                <w:szCs w:val="21"/>
              </w:rPr>
              <w:t>分以上</w:t>
            </w:r>
            <w:r w:rsidRPr="00F66474">
              <w:rPr>
                <w:rFonts w:asciiTheme="majorEastAsia" w:eastAsiaTheme="majorEastAsia" w:hAnsiTheme="majorEastAsia"/>
                <w:color w:val="auto"/>
                <w:sz w:val="21"/>
                <w:szCs w:val="21"/>
              </w:rPr>
              <w:t>60</w:t>
            </w:r>
            <w:r w:rsidRPr="00F66474">
              <w:rPr>
                <w:rFonts w:asciiTheme="majorEastAsia" w:eastAsiaTheme="majorEastAsia" w:hAnsiTheme="majorEastAsia" w:hint="eastAsia"/>
                <w:color w:val="auto"/>
                <w:sz w:val="21"/>
                <w:szCs w:val="21"/>
              </w:rPr>
              <w:t>分未満）</w:t>
            </w:r>
          </w:p>
        </w:tc>
        <w:tc>
          <w:tcPr>
            <w:tcW w:w="1275" w:type="dxa"/>
            <w:tcBorders>
              <w:top w:val="single" w:sz="4" w:space="0" w:color="auto"/>
              <w:left w:val="nil"/>
            </w:tcBorders>
            <w:vAlign w:val="center"/>
          </w:tcPr>
          <w:p w14:paraId="719318D4" w14:textId="00FA5064" w:rsidR="00722077" w:rsidRPr="00F66474" w:rsidRDefault="00722077" w:rsidP="00852D00">
            <w:pPr>
              <w:rPr>
                <w:rFonts w:asciiTheme="majorEastAsia" w:eastAsiaTheme="majorEastAsia" w:hAnsiTheme="majorEastAsia"/>
                <w:color w:val="auto"/>
                <w:sz w:val="21"/>
                <w:szCs w:val="21"/>
              </w:rPr>
            </w:pPr>
            <w:r w:rsidRPr="00F66474">
              <w:rPr>
                <w:rFonts w:asciiTheme="majorEastAsia" w:eastAsiaTheme="majorEastAsia" w:hAnsiTheme="majorEastAsia" w:hint="eastAsia"/>
                <w:color w:val="auto"/>
                <w:sz w:val="21"/>
                <w:szCs w:val="21"/>
              </w:rPr>
              <w:t>の算定回数</w:t>
            </w:r>
          </w:p>
        </w:tc>
        <w:tc>
          <w:tcPr>
            <w:tcW w:w="2835" w:type="dxa"/>
            <w:tcBorders>
              <w:top w:val="single" w:sz="4" w:space="0" w:color="auto"/>
              <w:left w:val="single" w:sz="4" w:space="0" w:color="auto"/>
            </w:tcBorders>
            <w:vAlign w:val="center"/>
          </w:tcPr>
          <w:p w14:paraId="026AAA25" w14:textId="05121A31"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w:t>
            </w:r>
            <w:r w:rsidR="00197FBF">
              <w:rPr>
                <w:rFonts w:asciiTheme="majorEastAsia" w:eastAsiaTheme="majorEastAsia" w:hAnsiTheme="majorEastAsia" w:hint="eastAsia"/>
                <w:color w:val="auto"/>
              </w:rPr>
              <w:t>h</w:t>
            </w:r>
            <w:r w:rsidR="00B17687" w:rsidRPr="00706714">
              <w:rPr>
                <w:rFonts w:asciiTheme="majorEastAsia" w:eastAsiaTheme="majorEastAsia" w:hAnsiTheme="majorEastAsia"/>
                <w:color w:val="auto"/>
              </w:rPr>
              <w:t xml:space="preserve">) </w:t>
            </w:r>
          </w:p>
        </w:tc>
      </w:tr>
      <w:tr w:rsidR="00706714" w:rsidRPr="00706714" w14:paraId="5CDF5DC9" w14:textId="77777777" w:rsidTr="00F66474">
        <w:trPr>
          <w:trHeight w:val="482"/>
        </w:trPr>
        <w:tc>
          <w:tcPr>
            <w:tcW w:w="416" w:type="dxa"/>
            <w:tcBorders>
              <w:top w:val="nil"/>
              <w:left w:val="single" w:sz="4" w:space="0" w:color="auto"/>
              <w:bottom w:val="single" w:sz="4" w:space="0" w:color="auto"/>
              <w:right w:val="single" w:sz="4" w:space="0" w:color="auto"/>
            </w:tcBorders>
            <w:vAlign w:val="center"/>
          </w:tcPr>
          <w:p w14:paraId="41B4D798" w14:textId="77777777" w:rsidR="001630F7" w:rsidRPr="00706714" w:rsidRDefault="001630F7" w:rsidP="00851087">
            <w:pPr>
              <w:jc w:val="center"/>
              <w:rPr>
                <w:rFonts w:asciiTheme="majorEastAsia" w:eastAsiaTheme="majorEastAsia" w:hAnsiTheme="majorEastAsia"/>
                <w:color w:val="auto"/>
              </w:rPr>
            </w:pPr>
          </w:p>
        </w:tc>
        <w:tc>
          <w:tcPr>
            <w:tcW w:w="6388" w:type="dxa"/>
            <w:gridSpan w:val="3"/>
            <w:tcBorders>
              <w:left w:val="single" w:sz="4" w:space="0" w:color="auto"/>
              <w:bottom w:val="single" w:sz="4" w:space="0" w:color="auto"/>
            </w:tcBorders>
            <w:vAlign w:val="center"/>
          </w:tcPr>
          <w:p w14:paraId="51BFB3BD" w14:textId="402E664C" w:rsidR="001630F7" w:rsidRPr="00706714" w:rsidRDefault="00B17687" w:rsidP="001630F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1630F7" w:rsidRPr="00706714">
              <w:rPr>
                <w:rFonts w:asciiTheme="majorEastAsia" w:eastAsiaTheme="majorEastAsia" w:hAnsiTheme="majorEastAsia" w:hint="eastAsia"/>
                <w:color w:val="auto"/>
              </w:rPr>
              <w:t>b</w:t>
            </w:r>
            <w:r w:rsidR="00533E13"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c)</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d)</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e)</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f)</w:t>
            </w:r>
            <w:r w:rsidR="00197FBF" w:rsidRPr="00706714">
              <w:rPr>
                <w:rFonts w:asciiTheme="majorEastAsia" w:eastAsiaTheme="majorEastAsia" w:hAnsiTheme="majorEastAsia" w:hint="eastAsia"/>
                <w:color w:val="auto"/>
              </w:rPr>
              <w:t>＋(</w:t>
            </w:r>
            <w:r w:rsidR="00197FBF">
              <w:rPr>
                <w:rFonts w:asciiTheme="majorEastAsia" w:eastAsiaTheme="majorEastAsia" w:hAnsiTheme="majorEastAsia" w:hint="eastAsia"/>
                <w:color w:val="auto"/>
              </w:rPr>
              <w:t>g</w:t>
            </w:r>
            <w:r w:rsidR="00197FBF" w:rsidRPr="00706714">
              <w:rPr>
                <w:rFonts w:asciiTheme="majorEastAsia" w:eastAsiaTheme="majorEastAsia" w:hAnsiTheme="majorEastAsia"/>
                <w:color w:val="auto"/>
              </w:rPr>
              <w:t>)</w:t>
            </w:r>
            <w:r w:rsidR="00197FBF" w:rsidRPr="00706714">
              <w:rPr>
                <w:rFonts w:asciiTheme="majorEastAsia" w:eastAsiaTheme="majorEastAsia" w:hAnsiTheme="majorEastAsia" w:hint="eastAsia"/>
                <w:color w:val="auto"/>
              </w:rPr>
              <w:t>＋(</w:t>
            </w:r>
            <w:r w:rsidR="00197FBF">
              <w:rPr>
                <w:rFonts w:asciiTheme="majorEastAsia" w:eastAsiaTheme="majorEastAsia" w:hAnsiTheme="majorEastAsia" w:hint="eastAsia"/>
                <w:color w:val="auto"/>
              </w:rPr>
              <w:t>h</w:t>
            </w:r>
            <w:r w:rsidR="00197FBF"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w:t>
            </w:r>
            <w:r w:rsidR="001630F7" w:rsidRPr="00706714">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r w:rsidR="00601547" w:rsidRPr="00706714">
              <w:rPr>
                <w:rFonts w:asciiTheme="majorEastAsia" w:eastAsiaTheme="majorEastAsia" w:hAnsiTheme="majorEastAsia" w:hint="eastAsia"/>
                <w:color w:val="auto"/>
              </w:rPr>
              <w:t>a</w:t>
            </w:r>
            <w:r w:rsidRPr="00706714">
              <w:rPr>
                <w:rFonts w:asciiTheme="majorEastAsia" w:eastAsiaTheme="majorEastAsia" w:hAnsiTheme="majorEastAsia"/>
                <w:color w:val="auto"/>
              </w:rPr>
              <w:t>)</w:t>
            </w:r>
          </w:p>
        </w:tc>
        <w:tc>
          <w:tcPr>
            <w:tcW w:w="2835" w:type="dxa"/>
            <w:tcBorders>
              <w:bottom w:val="single" w:sz="4" w:space="0" w:color="auto"/>
            </w:tcBorders>
            <w:vAlign w:val="center"/>
          </w:tcPr>
          <w:p w14:paraId="3E4BCA77" w14:textId="77777777" w:rsidR="001630F7" w:rsidRPr="00706714" w:rsidRDefault="001630F7"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w:t>
            </w:r>
          </w:p>
          <w:p w14:paraId="7F6E27C5" w14:textId="1C839B9E" w:rsidR="001630F7" w:rsidRDefault="00780560" w:rsidP="004E2E85">
            <w:pPr>
              <w:jc w:val="right"/>
              <w:rPr>
                <w:rFonts w:asciiTheme="majorEastAsia" w:eastAsiaTheme="majorEastAsia" w:hAnsiTheme="majorEastAsia"/>
                <w:color w:val="auto"/>
              </w:rPr>
            </w:pPr>
            <w:r>
              <w:rPr>
                <w:rFonts w:asciiTheme="majorEastAsia" w:eastAsiaTheme="majorEastAsia" w:hAnsiTheme="majorEastAsia" w:hint="eastAsia"/>
                <w:color w:val="auto"/>
              </w:rPr>
              <w:t>加算１,２</w:t>
            </w:r>
            <w:r w:rsidR="001630F7" w:rsidRPr="00706714">
              <w:rPr>
                <w:rFonts w:asciiTheme="majorEastAsia" w:eastAsiaTheme="majorEastAsia" w:hAnsiTheme="majorEastAsia" w:hint="eastAsia"/>
                <w:color w:val="auto"/>
              </w:rPr>
              <w:t>□（≧５％）</w:t>
            </w:r>
          </w:p>
          <w:p w14:paraId="425F4B7A" w14:textId="2686F9A0" w:rsidR="00D2375A" w:rsidRPr="00706714" w:rsidRDefault="00780560" w:rsidP="00031E37">
            <w:pPr>
              <w:jc w:val="right"/>
              <w:rPr>
                <w:rFonts w:asciiTheme="majorEastAsia" w:eastAsiaTheme="majorEastAsia" w:hAnsiTheme="majorEastAsia"/>
                <w:color w:val="auto"/>
              </w:rPr>
            </w:pPr>
            <w:r>
              <w:rPr>
                <w:rFonts w:asciiTheme="majorEastAsia" w:eastAsiaTheme="majorEastAsia" w:hAnsiTheme="majorEastAsia" w:hint="eastAsia"/>
                <w:color w:val="auto"/>
              </w:rPr>
              <w:t>加算３</w:t>
            </w:r>
            <w:r w:rsidR="00D2375A" w:rsidRPr="00706714">
              <w:rPr>
                <w:rFonts w:asciiTheme="majorEastAsia" w:eastAsiaTheme="majorEastAsia" w:hAnsiTheme="majorEastAsia" w:hint="eastAsia"/>
                <w:color w:val="auto"/>
              </w:rPr>
              <w:t>□（≧</w:t>
            </w:r>
            <w:r>
              <w:rPr>
                <w:rFonts w:asciiTheme="majorEastAsia" w:eastAsiaTheme="majorEastAsia" w:hAnsiTheme="majorEastAsia" w:hint="eastAsia"/>
                <w:color w:val="auto"/>
              </w:rPr>
              <w:t>２</w:t>
            </w:r>
            <w:r w:rsidR="00D2375A" w:rsidRPr="00706714">
              <w:rPr>
                <w:rFonts w:asciiTheme="majorEastAsia" w:eastAsiaTheme="majorEastAsia" w:hAnsiTheme="majorEastAsia" w:hint="eastAsia"/>
                <w:color w:val="auto"/>
              </w:rPr>
              <w:t>％）</w:t>
            </w:r>
          </w:p>
        </w:tc>
      </w:tr>
      <w:tr w:rsidR="00706714" w:rsidRPr="00706714" w14:paraId="494C9205" w14:textId="77777777" w:rsidTr="000B294F">
        <w:trPr>
          <w:trHeight w:val="67"/>
        </w:trPr>
        <w:tc>
          <w:tcPr>
            <w:tcW w:w="9639" w:type="dxa"/>
            <w:gridSpan w:val="5"/>
            <w:tcBorders>
              <w:top w:val="single" w:sz="4" w:space="0" w:color="auto"/>
              <w:left w:val="nil"/>
              <w:bottom w:val="single" w:sz="4" w:space="0" w:color="auto"/>
              <w:right w:val="nil"/>
            </w:tcBorders>
            <w:vAlign w:val="center"/>
          </w:tcPr>
          <w:p w14:paraId="22EF16DB" w14:textId="4A8C1E9D" w:rsidR="00917A74" w:rsidRPr="00706714" w:rsidRDefault="004E29C4" w:rsidP="004E29C4">
            <w:pPr>
              <w:ind w:left="240" w:hangingChars="100" w:hanging="240"/>
              <w:jc w:val="left"/>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917A74" w:rsidRPr="00706714">
              <w:rPr>
                <w:rFonts w:asciiTheme="majorEastAsia" w:eastAsiaTheme="majorEastAsia" w:hAnsiTheme="majorEastAsia" w:hint="eastAsia"/>
                <w:color w:val="auto"/>
              </w:rPr>
              <w:t>診療所にあっては</w:t>
            </w:r>
            <w:r w:rsidR="007D31B9" w:rsidRPr="00706714">
              <w:rPr>
                <w:rFonts w:asciiTheme="majorEastAsia" w:eastAsiaTheme="majorEastAsia" w:hAnsiTheme="majorEastAsia" w:hint="eastAsia"/>
                <w:color w:val="auto"/>
              </w:rPr>
              <w:t>、</w:t>
            </w:r>
            <w:r w:rsidR="00917A74" w:rsidRPr="00706714">
              <w:rPr>
                <w:rFonts w:asciiTheme="majorEastAsia" w:eastAsiaTheme="majorEastAsia" w:hAnsiTheme="majorEastAsia" w:hint="eastAsia"/>
                <w:color w:val="auto"/>
              </w:rPr>
              <w:t>以下の各数値も記載し、要件を</w:t>
            </w:r>
            <w:r w:rsidR="00917A74" w:rsidRPr="00706714">
              <w:rPr>
                <w:rFonts w:hint="eastAsia"/>
                <w:color w:val="auto"/>
              </w:rPr>
              <w:t>満たす場合は、□に✔を記入すること。</w:t>
            </w:r>
          </w:p>
        </w:tc>
      </w:tr>
      <w:tr w:rsidR="00706714" w:rsidRPr="00706714" w14:paraId="37BE4536" w14:textId="77777777" w:rsidTr="00F66474">
        <w:trPr>
          <w:trHeight w:val="454"/>
        </w:trPr>
        <w:tc>
          <w:tcPr>
            <w:tcW w:w="6804" w:type="dxa"/>
            <w:gridSpan w:val="4"/>
            <w:vAlign w:val="center"/>
          </w:tcPr>
          <w:p w14:paraId="55DC6FF0" w14:textId="60A4CA25" w:rsidR="00804F23" w:rsidRPr="00706714" w:rsidRDefault="00692009" w:rsidP="0085108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当該保険医療機関に勤務する</w:t>
            </w:r>
            <w:r w:rsidR="00C418FE">
              <w:rPr>
                <w:rFonts w:asciiTheme="majorEastAsia" w:eastAsiaTheme="majorEastAsia" w:hAnsiTheme="majorEastAsia" w:hint="eastAsia"/>
                <w:color w:val="auto"/>
              </w:rPr>
              <w:t>精神科を担当する</w:t>
            </w:r>
            <w:r w:rsidRPr="00706714">
              <w:rPr>
                <w:rFonts w:asciiTheme="majorEastAsia" w:eastAsiaTheme="majorEastAsia" w:hAnsiTheme="majorEastAsia" w:hint="eastAsia"/>
                <w:color w:val="auto"/>
              </w:rPr>
              <w:t>医師の数</w:t>
            </w:r>
          </w:p>
        </w:tc>
        <w:tc>
          <w:tcPr>
            <w:tcW w:w="2835" w:type="dxa"/>
            <w:vAlign w:val="center"/>
          </w:tcPr>
          <w:p w14:paraId="04BF3E1B" w14:textId="4AD8F668" w:rsidR="00804F23" w:rsidRPr="00706714" w:rsidRDefault="004D5745"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人</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w:t>
            </w:r>
            <w:r w:rsidR="00197FBF">
              <w:rPr>
                <w:rFonts w:asciiTheme="majorEastAsia" w:eastAsiaTheme="majorEastAsia" w:hAnsiTheme="majorEastAsia" w:hint="eastAsia"/>
                <w:color w:val="auto"/>
              </w:rPr>
              <w:t>i</w:t>
            </w:r>
            <w:r w:rsidR="00B17687" w:rsidRPr="00706714">
              <w:rPr>
                <w:rFonts w:asciiTheme="majorEastAsia" w:eastAsiaTheme="majorEastAsia" w:hAnsiTheme="majorEastAsia"/>
                <w:color w:val="auto"/>
              </w:rPr>
              <w:t xml:space="preserve">) </w:t>
            </w:r>
          </w:p>
        </w:tc>
      </w:tr>
      <w:tr w:rsidR="00706714" w:rsidRPr="00706714" w14:paraId="7D2928E6" w14:textId="77777777" w:rsidTr="00F66474">
        <w:trPr>
          <w:trHeight w:val="482"/>
        </w:trPr>
        <w:tc>
          <w:tcPr>
            <w:tcW w:w="6804" w:type="dxa"/>
            <w:gridSpan w:val="4"/>
            <w:vAlign w:val="center"/>
          </w:tcPr>
          <w:p w14:paraId="752109B9" w14:textId="77777777" w:rsidR="00BD4F1C" w:rsidRPr="00706714" w:rsidRDefault="00BD4F1C" w:rsidP="00851087">
            <w:pPr>
              <w:jc w:val="center"/>
              <w:rPr>
                <w:rFonts w:asciiTheme="majorEastAsia" w:eastAsiaTheme="majorEastAsia" w:hAnsiTheme="majorEastAsia"/>
                <w:color w:val="auto"/>
              </w:rPr>
            </w:pPr>
          </w:p>
          <w:p w14:paraId="152F5CB0" w14:textId="2A686D3C" w:rsidR="00692009" w:rsidRPr="00706714" w:rsidRDefault="006B3806" w:rsidP="00851087">
            <w:pPr>
              <w:jc w:val="center"/>
              <w:rPr>
                <w:rFonts w:asciiTheme="majorEastAsia" w:eastAsiaTheme="majorEastAsia" w:hAnsiTheme="majorEastAsia"/>
                <w:color w:val="auto"/>
              </w:rPr>
            </w:pPr>
            <w:r>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r w:rsidRPr="00706714">
              <w:rPr>
                <w:rFonts w:asciiTheme="majorEastAsia" w:eastAsiaTheme="majorEastAsia" w:hAnsiTheme="majorEastAsia"/>
                <w:color w:val="auto"/>
              </w:rPr>
              <w:t>b)</w:t>
            </w:r>
            <w:r w:rsidRPr="00706714">
              <w:rPr>
                <w:rFonts w:asciiTheme="majorEastAsia" w:eastAsiaTheme="majorEastAsia" w:hAnsiTheme="majorEastAsia" w:hint="eastAsia"/>
                <w:color w:val="auto"/>
              </w:rPr>
              <w:t>＋(</w:t>
            </w:r>
            <w:r>
              <w:rPr>
                <w:rFonts w:asciiTheme="majorEastAsia" w:eastAsiaTheme="majorEastAsia" w:hAnsiTheme="majorEastAsia" w:hint="eastAsia"/>
                <w:color w:val="auto"/>
              </w:rPr>
              <w:t>e</w:t>
            </w:r>
            <w:r w:rsidRPr="00706714">
              <w:rPr>
                <w:rFonts w:asciiTheme="majorEastAsia" w:eastAsiaTheme="majorEastAsia" w:hAnsiTheme="majorEastAsia"/>
                <w:color w:val="auto"/>
              </w:rPr>
              <w:t>)</w:t>
            </w:r>
            <w:r>
              <w:rPr>
                <w:rFonts w:asciiTheme="majorEastAsia" w:eastAsiaTheme="majorEastAsia" w:hAnsiTheme="majorEastAsia" w:hint="eastAsia"/>
                <w:color w:val="auto"/>
              </w:rPr>
              <w:t>+{(c)+(f)</w:t>
            </w:r>
            <w:r w:rsidRPr="00706714">
              <w:rPr>
                <w:rFonts w:asciiTheme="majorEastAsia" w:eastAsiaTheme="majorEastAsia" w:hAnsiTheme="majorEastAsia"/>
                <w:color w:val="auto"/>
              </w:rPr>
              <w:t>}</w:t>
            </w:r>
            <w:r>
              <w:rPr>
                <w:rFonts w:asciiTheme="majorEastAsia" w:eastAsiaTheme="majorEastAsia" w:hAnsiTheme="majorEastAsia" w:hint="eastAsia"/>
                <w:color w:val="auto"/>
              </w:rPr>
              <w:t>／２]</w:t>
            </w:r>
            <w:r w:rsidR="00692009" w:rsidRPr="00706714">
              <w:rPr>
                <w:rFonts w:asciiTheme="majorEastAsia" w:eastAsiaTheme="majorEastAsia" w:hAnsiTheme="majorEastAsia" w:hint="eastAsia"/>
                <w:color w:val="auto"/>
              </w:rPr>
              <w:t>／</w:t>
            </w:r>
            <w:r w:rsidR="006801C4" w:rsidRPr="00706714">
              <w:rPr>
                <w:rFonts w:asciiTheme="majorEastAsia" w:eastAsiaTheme="majorEastAsia" w:hAnsiTheme="majorEastAsia" w:hint="eastAsia"/>
                <w:color w:val="auto"/>
              </w:rPr>
              <w:t>(</w:t>
            </w:r>
            <w:r w:rsidR="00197FBF">
              <w:rPr>
                <w:rFonts w:asciiTheme="majorEastAsia" w:eastAsiaTheme="majorEastAsia" w:hAnsiTheme="majorEastAsia" w:hint="eastAsia"/>
                <w:color w:val="auto"/>
              </w:rPr>
              <w:t>i</w:t>
            </w:r>
            <w:r w:rsidR="006801C4" w:rsidRPr="00706714">
              <w:rPr>
                <w:rFonts w:asciiTheme="majorEastAsia" w:eastAsiaTheme="majorEastAsia" w:hAnsiTheme="majorEastAsia"/>
                <w:color w:val="auto"/>
              </w:rPr>
              <w:t>)</w:t>
            </w:r>
          </w:p>
          <w:p w14:paraId="503422ED" w14:textId="0F7EF951" w:rsidR="00BD4F1C" w:rsidRPr="00706714" w:rsidRDefault="00BD4F1C" w:rsidP="00851087">
            <w:pPr>
              <w:jc w:val="center"/>
              <w:rPr>
                <w:rFonts w:asciiTheme="majorEastAsia" w:eastAsiaTheme="majorEastAsia" w:hAnsiTheme="majorEastAsia"/>
                <w:color w:val="auto"/>
              </w:rPr>
            </w:pPr>
          </w:p>
        </w:tc>
        <w:tc>
          <w:tcPr>
            <w:tcW w:w="2835" w:type="dxa"/>
            <w:vAlign w:val="center"/>
          </w:tcPr>
          <w:p w14:paraId="3115C09B" w14:textId="0D65A819" w:rsidR="00692009" w:rsidRPr="00706714" w:rsidRDefault="006D0DD6"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7D31B9" w:rsidRPr="00706714">
              <w:rPr>
                <w:rFonts w:asciiTheme="majorEastAsia" w:eastAsiaTheme="majorEastAsia" w:hAnsiTheme="majorEastAsia" w:hint="eastAsia"/>
                <w:color w:val="auto"/>
              </w:rPr>
              <w:t>回／人</w:t>
            </w:r>
            <w:r w:rsidRPr="00706714">
              <w:rPr>
                <w:rFonts w:asciiTheme="majorEastAsia" w:eastAsiaTheme="majorEastAsia" w:hAnsiTheme="majorEastAsia" w:hint="eastAsia"/>
                <w:color w:val="auto"/>
              </w:rPr>
              <w:t>）</w:t>
            </w:r>
          </w:p>
          <w:p w14:paraId="0ECC3FE9" w14:textId="77777777" w:rsidR="00CF4FFF" w:rsidRDefault="00331BCE" w:rsidP="00331BCE">
            <w:pPr>
              <w:jc w:val="right"/>
              <w:rPr>
                <w:rFonts w:asciiTheme="majorEastAsia" w:eastAsiaTheme="majorEastAsia" w:hAnsiTheme="majorEastAsia"/>
                <w:color w:val="auto"/>
              </w:rPr>
            </w:pPr>
            <w:r>
              <w:rPr>
                <w:rFonts w:asciiTheme="majorEastAsia" w:eastAsiaTheme="majorEastAsia" w:hAnsiTheme="majorEastAsia" w:hint="eastAsia"/>
                <w:color w:val="auto"/>
              </w:rPr>
              <w:t>加算１</w:t>
            </w:r>
            <w:r w:rsidR="00CF4FFF" w:rsidRPr="00706714">
              <w:rPr>
                <w:rFonts w:asciiTheme="majorEastAsia" w:eastAsiaTheme="majorEastAsia" w:hAnsiTheme="majorEastAsia" w:hint="eastAsia"/>
                <w:color w:val="auto"/>
              </w:rPr>
              <w:t>□（</w:t>
            </w:r>
            <w:r w:rsidR="00BD4F1C" w:rsidRPr="00706714">
              <w:rPr>
                <w:rFonts w:asciiTheme="majorEastAsia" w:eastAsiaTheme="majorEastAsia" w:hAnsiTheme="majorEastAsia" w:hint="eastAsia"/>
                <w:color w:val="auto"/>
              </w:rPr>
              <w:t>≧6</w:t>
            </w:r>
            <w:r w:rsidR="00BD4F1C" w:rsidRPr="00706714">
              <w:rPr>
                <w:rFonts w:asciiTheme="majorEastAsia" w:eastAsiaTheme="majorEastAsia" w:hAnsiTheme="majorEastAsia"/>
                <w:color w:val="auto"/>
              </w:rPr>
              <w:t>0</w:t>
            </w:r>
            <w:r w:rsidR="00BD4F1C" w:rsidRPr="00706714">
              <w:rPr>
                <w:rFonts w:asciiTheme="majorEastAsia" w:eastAsiaTheme="majorEastAsia" w:hAnsiTheme="majorEastAsia" w:hint="eastAsia"/>
                <w:color w:val="auto"/>
              </w:rPr>
              <w:t>）</w:t>
            </w:r>
          </w:p>
          <w:p w14:paraId="7B2CB503" w14:textId="05FF9416" w:rsidR="00331BCE" w:rsidRPr="00706714" w:rsidRDefault="00D706A6" w:rsidP="00F66474">
            <w:pPr>
              <w:wordWrap w:val="0"/>
              <w:jc w:val="right"/>
              <w:rPr>
                <w:rFonts w:asciiTheme="majorEastAsia" w:eastAsiaTheme="majorEastAsia" w:hAnsiTheme="majorEastAsia"/>
                <w:color w:val="auto"/>
              </w:rPr>
            </w:pPr>
            <w:r>
              <w:rPr>
                <w:rFonts w:asciiTheme="majorEastAsia" w:eastAsiaTheme="majorEastAsia" w:hAnsiTheme="majorEastAsia" w:hint="eastAsia"/>
                <w:color w:val="auto"/>
              </w:rPr>
              <w:t>加算３□</w:t>
            </w:r>
            <w:r w:rsidRPr="00706714">
              <w:rPr>
                <w:rFonts w:asciiTheme="majorEastAsia" w:eastAsiaTheme="majorEastAsia" w:hAnsiTheme="majorEastAsia" w:hint="eastAsia"/>
                <w:color w:val="auto"/>
              </w:rPr>
              <w:t>（≧</w:t>
            </w:r>
            <w:r>
              <w:rPr>
                <w:rFonts w:asciiTheme="majorEastAsia" w:eastAsiaTheme="majorEastAsia" w:hAnsiTheme="majorEastAsia" w:hint="eastAsia"/>
                <w:color w:val="auto"/>
              </w:rPr>
              <w:t>24</w:t>
            </w:r>
            <w:r w:rsidRPr="00706714">
              <w:rPr>
                <w:rFonts w:asciiTheme="majorEastAsia" w:eastAsiaTheme="majorEastAsia" w:hAnsiTheme="majorEastAsia" w:hint="eastAsia"/>
                <w:color w:val="auto"/>
              </w:rPr>
              <w:t>）</w:t>
            </w:r>
          </w:p>
        </w:tc>
      </w:tr>
    </w:tbl>
    <w:p w14:paraId="7B5F25CD" w14:textId="77777777" w:rsidR="0012607A" w:rsidRPr="00706714" w:rsidRDefault="0012607A" w:rsidP="007679C1">
      <w:pPr>
        <w:rPr>
          <w:color w:val="auto"/>
        </w:rPr>
      </w:pPr>
    </w:p>
    <w:p w14:paraId="27BCE22F" w14:textId="77777777" w:rsidR="004C75F7" w:rsidRPr="00706714" w:rsidRDefault="004C75F7">
      <w:pPr>
        <w:widowControl/>
        <w:jc w:val="left"/>
        <w:rPr>
          <w:color w:val="auto"/>
        </w:rPr>
      </w:pPr>
      <w:r w:rsidRPr="00706714">
        <w:rPr>
          <w:color w:val="auto"/>
        </w:rPr>
        <w:br w:type="page"/>
      </w:r>
    </w:p>
    <w:p w14:paraId="6CEE4F35" w14:textId="3BC7005F" w:rsidR="00395056" w:rsidRPr="00706714" w:rsidRDefault="000A35D1" w:rsidP="008742C3">
      <w:pPr>
        <w:ind w:left="240" w:hangingChars="100" w:hanging="240"/>
        <w:rPr>
          <w:color w:val="auto"/>
        </w:rPr>
      </w:pPr>
      <w:r w:rsidRPr="00706714">
        <w:rPr>
          <w:rFonts w:hint="eastAsia"/>
          <w:color w:val="auto"/>
        </w:rPr>
        <w:lastRenderedPageBreak/>
        <w:t>３　精神保健指定医に係る要件</w:t>
      </w:r>
      <w:r w:rsidR="00D27398" w:rsidRPr="00706714">
        <w:rPr>
          <w:rFonts w:hint="eastAsia"/>
          <w:color w:val="auto"/>
        </w:rPr>
        <w:t>（直近１年間の実績を記入すること）</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94"/>
        <w:gridCol w:w="3112"/>
        <w:gridCol w:w="2818"/>
        <w:gridCol w:w="2819"/>
      </w:tblGrid>
      <w:tr w:rsidR="00706714" w:rsidRPr="00706714" w14:paraId="137D7A89" w14:textId="77777777" w:rsidTr="00C418FE">
        <w:trPr>
          <w:trHeight w:val="956"/>
        </w:trPr>
        <w:tc>
          <w:tcPr>
            <w:tcW w:w="704" w:type="dxa"/>
            <w:tcBorders>
              <w:top w:val="single" w:sz="4" w:space="0" w:color="auto"/>
              <w:left w:val="single" w:sz="4" w:space="0" w:color="auto"/>
              <w:bottom w:val="single" w:sz="4" w:space="0" w:color="auto"/>
              <w:right w:val="nil"/>
            </w:tcBorders>
            <w:vAlign w:val="center"/>
          </w:tcPr>
          <w:p w14:paraId="106E652A" w14:textId="77777777" w:rsidR="005570B0" w:rsidRPr="00706714" w:rsidRDefault="005570B0" w:rsidP="00D5675B">
            <w:pPr>
              <w:jc w:val="center"/>
              <w:rPr>
                <w:color w:val="auto"/>
                <w:szCs w:val="22"/>
              </w:rPr>
            </w:pPr>
          </w:p>
        </w:tc>
        <w:tc>
          <w:tcPr>
            <w:tcW w:w="3406" w:type="dxa"/>
            <w:gridSpan w:val="2"/>
            <w:tcBorders>
              <w:top w:val="single" w:sz="4" w:space="0" w:color="auto"/>
              <w:left w:val="nil"/>
              <w:bottom w:val="single" w:sz="4" w:space="0" w:color="auto"/>
              <w:right w:val="single" w:sz="4" w:space="0" w:color="auto"/>
            </w:tcBorders>
            <w:vAlign w:val="center"/>
          </w:tcPr>
          <w:p w14:paraId="762BC5D6" w14:textId="2D0C2DB2" w:rsidR="005570B0" w:rsidRPr="00706714" w:rsidRDefault="005570B0" w:rsidP="00D5675B">
            <w:pPr>
              <w:jc w:val="left"/>
              <w:rPr>
                <w:color w:val="auto"/>
                <w:szCs w:val="22"/>
              </w:rPr>
            </w:pPr>
          </w:p>
        </w:tc>
        <w:tc>
          <w:tcPr>
            <w:tcW w:w="2818" w:type="dxa"/>
            <w:tcBorders>
              <w:top w:val="single" w:sz="4" w:space="0" w:color="auto"/>
              <w:left w:val="single" w:sz="4" w:space="0" w:color="auto"/>
              <w:bottom w:val="single" w:sz="4" w:space="0" w:color="auto"/>
              <w:right w:val="single" w:sz="4" w:space="0" w:color="auto"/>
            </w:tcBorders>
            <w:vAlign w:val="center"/>
          </w:tcPr>
          <w:p w14:paraId="08518AD2" w14:textId="77777777" w:rsidR="005570B0" w:rsidRPr="00706714" w:rsidRDefault="005570B0" w:rsidP="00C418FE">
            <w:pPr>
              <w:spacing w:line="280" w:lineRule="exact"/>
              <w:jc w:val="center"/>
              <w:rPr>
                <w:color w:val="auto"/>
                <w:szCs w:val="22"/>
                <w:lang w:eastAsia="zh-CN"/>
              </w:rPr>
            </w:pPr>
            <w:r w:rsidRPr="00706714">
              <w:rPr>
                <w:rFonts w:hint="eastAsia"/>
                <w:color w:val="auto"/>
                <w:szCs w:val="22"/>
                <w:lang w:eastAsia="zh-CN"/>
              </w:rPr>
              <w:t>指定医氏名①</w:t>
            </w:r>
          </w:p>
          <w:p w14:paraId="3B47594E" w14:textId="59F17B74" w:rsidR="005570B0" w:rsidRPr="00706714" w:rsidRDefault="005570B0" w:rsidP="00C418FE">
            <w:pPr>
              <w:spacing w:line="280" w:lineRule="exact"/>
              <w:jc w:val="center"/>
              <w:rPr>
                <w:color w:val="auto"/>
                <w:szCs w:val="22"/>
                <w:lang w:eastAsia="zh-CN"/>
              </w:rPr>
            </w:pPr>
            <w:r w:rsidRPr="00706714">
              <w:rPr>
                <w:rFonts w:hint="eastAsia"/>
                <w:color w:val="auto"/>
                <w:szCs w:val="22"/>
                <w:lang w:eastAsia="zh-CN"/>
              </w:rPr>
              <w:t xml:space="preserve">（　　</w:t>
            </w:r>
            <w:r w:rsidR="00605423" w:rsidRPr="00706714">
              <w:rPr>
                <w:rFonts w:hint="eastAsia"/>
                <w:color w:val="auto"/>
                <w:szCs w:val="22"/>
                <w:lang w:eastAsia="zh-CN"/>
              </w:rPr>
              <w:t xml:space="preserve">　　</w:t>
            </w:r>
            <w:r w:rsidRPr="00706714">
              <w:rPr>
                <w:rFonts w:hint="eastAsia"/>
                <w:color w:val="auto"/>
                <w:szCs w:val="22"/>
                <w:lang w:eastAsia="zh-CN"/>
              </w:rPr>
              <w:t xml:space="preserve">　　　　）</w:t>
            </w:r>
          </w:p>
          <w:p w14:paraId="3B39D5F6" w14:textId="77777777" w:rsidR="005570B0" w:rsidRPr="00706714" w:rsidRDefault="005570B0" w:rsidP="00C418FE">
            <w:pPr>
              <w:spacing w:line="280" w:lineRule="exact"/>
              <w:jc w:val="center"/>
              <w:rPr>
                <w:color w:val="auto"/>
                <w:szCs w:val="22"/>
                <w:lang w:eastAsia="zh-CN"/>
              </w:rPr>
            </w:pPr>
            <w:r w:rsidRPr="00706714">
              <w:rPr>
                <w:rFonts w:hint="eastAsia"/>
                <w:color w:val="auto"/>
                <w:szCs w:val="22"/>
                <w:lang w:eastAsia="zh-CN"/>
              </w:rPr>
              <w:t>指定医番号</w:t>
            </w:r>
          </w:p>
          <w:p w14:paraId="34D202ED" w14:textId="1E21A7CE" w:rsidR="005570B0" w:rsidRPr="00706714" w:rsidRDefault="005570B0" w:rsidP="00C418FE">
            <w:pPr>
              <w:spacing w:line="280" w:lineRule="exact"/>
              <w:jc w:val="center"/>
              <w:rPr>
                <w:color w:val="auto"/>
                <w:szCs w:val="22"/>
                <w:lang w:eastAsia="zh-CN"/>
              </w:rPr>
            </w:pPr>
            <w:r w:rsidRPr="00706714">
              <w:rPr>
                <w:rFonts w:hint="eastAsia"/>
                <w:color w:val="auto"/>
                <w:szCs w:val="22"/>
                <w:lang w:eastAsia="zh-CN"/>
              </w:rPr>
              <w:t xml:space="preserve">（　　　　</w:t>
            </w:r>
            <w:r w:rsidR="00605423" w:rsidRPr="00706714">
              <w:rPr>
                <w:rFonts w:hint="eastAsia"/>
                <w:color w:val="auto"/>
                <w:szCs w:val="22"/>
                <w:lang w:eastAsia="zh-CN"/>
              </w:rPr>
              <w:t xml:space="preserve">　　</w:t>
            </w:r>
            <w:r w:rsidRPr="00706714">
              <w:rPr>
                <w:rFonts w:hint="eastAsia"/>
                <w:color w:val="auto"/>
                <w:szCs w:val="22"/>
                <w:lang w:eastAsia="zh-CN"/>
              </w:rPr>
              <w:t xml:space="preserve">　　）</w:t>
            </w:r>
          </w:p>
        </w:tc>
        <w:tc>
          <w:tcPr>
            <w:tcW w:w="2819" w:type="dxa"/>
            <w:tcBorders>
              <w:top w:val="single" w:sz="4" w:space="0" w:color="auto"/>
              <w:left w:val="single" w:sz="4" w:space="0" w:color="auto"/>
              <w:bottom w:val="single" w:sz="4" w:space="0" w:color="auto"/>
              <w:right w:val="single" w:sz="4" w:space="0" w:color="auto"/>
            </w:tcBorders>
            <w:vAlign w:val="center"/>
          </w:tcPr>
          <w:p w14:paraId="77C71FA7" w14:textId="77777777" w:rsidR="005570B0" w:rsidRPr="00706714" w:rsidRDefault="005570B0" w:rsidP="00C418FE">
            <w:pPr>
              <w:spacing w:line="280" w:lineRule="exact"/>
              <w:jc w:val="center"/>
              <w:rPr>
                <w:color w:val="auto"/>
                <w:szCs w:val="22"/>
                <w:lang w:eastAsia="zh-CN"/>
              </w:rPr>
            </w:pPr>
            <w:r w:rsidRPr="00706714">
              <w:rPr>
                <w:rFonts w:hint="eastAsia"/>
                <w:color w:val="auto"/>
                <w:szCs w:val="22"/>
                <w:lang w:eastAsia="zh-CN"/>
              </w:rPr>
              <w:t>指定医氏名②</w:t>
            </w:r>
          </w:p>
          <w:p w14:paraId="2D16368A" w14:textId="5B7B1ED3" w:rsidR="005570B0" w:rsidRPr="00706714" w:rsidRDefault="005570B0" w:rsidP="00C418FE">
            <w:pPr>
              <w:spacing w:line="280" w:lineRule="exact"/>
              <w:jc w:val="center"/>
              <w:rPr>
                <w:color w:val="auto"/>
                <w:szCs w:val="22"/>
                <w:lang w:eastAsia="zh-CN"/>
              </w:rPr>
            </w:pPr>
            <w:r w:rsidRPr="00706714">
              <w:rPr>
                <w:rFonts w:hint="eastAsia"/>
                <w:color w:val="auto"/>
                <w:szCs w:val="22"/>
                <w:lang w:eastAsia="zh-CN"/>
              </w:rPr>
              <w:t xml:space="preserve">（　　</w:t>
            </w:r>
            <w:r w:rsidR="00605423" w:rsidRPr="00706714">
              <w:rPr>
                <w:rFonts w:hint="eastAsia"/>
                <w:color w:val="auto"/>
                <w:szCs w:val="22"/>
                <w:lang w:eastAsia="zh-CN"/>
              </w:rPr>
              <w:t xml:space="preserve">　　</w:t>
            </w:r>
            <w:r w:rsidRPr="00706714">
              <w:rPr>
                <w:rFonts w:hint="eastAsia"/>
                <w:color w:val="auto"/>
                <w:szCs w:val="22"/>
                <w:lang w:eastAsia="zh-CN"/>
              </w:rPr>
              <w:t xml:space="preserve">　　　　）</w:t>
            </w:r>
          </w:p>
          <w:p w14:paraId="48372320" w14:textId="77777777" w:rsidR="005570B0" w:rsidRPr="00706714" w:rsidRDefault="005570B0" w:rsidP="00C418FE">
            <w:pPr>
              <w:spacing w:line="280" w:lineRule="exact"/>
              <w:jc w:val="center"/>
              <w:rPr>
                <w:color w:val="auto"/>
                <w:szCs w:val="22"/>
                <w:lang w:eastAsia="zh-CN"/>
              </w:rPr>
            </w:pPr>
            <w:r w:rsidRPr="00706714">
              <w:rPr>
                <w:rFonts w:hint="eastAsia"/>
                <w:color w:val="auto"/>
                <w:szCs w:val="22"/>
                <w:lang w:eastAsia="zh-CN"/>
              </w:rPr>
              <w:t>指定医番号</w:t>
            </w:r>
          </w:p>
          <w:p w14:paraId="064B580C" w14:textId="0E01D8B3" w:rsidR="005570B0" w:rsidRPr="00706714" w:rsidRDefault="005570B0" w:rsidP="00C418FE">
            <w:pPr>
              <w:spacing w:line="280" w:lineRule="exact"/>
              <w:jc w:val="center"/>
              <w:rPr>
                <w:color w:val="auto"/>
                <w:szCs w:val="22"/>
                <w:lang w:eastAsia="zh-CN"/>
              </w:rPr>
            </w:pPr>
            <w:r w:rsidRPr="00706714">
              <w:rPr>
                <w:rFonts w:hint="eastAsia"/>
                <w:color w:val="auto"/>
                <w:szCs w:val="22"/>
                <w:lang w:eastAsia="zh-CN"/>
              </w:rPr>
              <w:t xml:space="preserve">（　　　</w:t>
            </w:r>
            <w:r w:rsidR="00605423" w:rsidRPr="00706714">
              <w:rPr>
                <w:rFonts w:hint="eastAsia"/>
                <w:color w:val="auto"/>
                <w:szCs w:val="22"/>
                <w:lang w:eastAsia="zh-CN"/>
              </w:rPr>
              <w:t xml:space="preserve">　　</w:t>
            </w:r>
            <w:r w:rsidRPr="00706714">
              <w:rPr>
                <w:rFonts w:hint="eastAsia"/>
                <w:color w:val="auto"/>
                <w:szCs w:val="22"/>
                <w:lang w:eastAsia="zh-CN"/>
              </w:rPr>
              <w:t xml:space="preserve">　　　）</w:t>
            </w:r>
          </w:p>
        </w:tc>
      </w:tr>
      <w:tr w:rsidR="00706714" w:rsidRPr="00706714" w14:paraId="045A76C2" w14:textId="77777777" w:rsidTr="00A6463A">
        <w:trPr>
          <w:trHeight w:val="20"/>
        </w:trPr>
        <w:tc>
          <w:tcPr>
            <w:tcW w:w="704" w:type="dxa"/>
            <w:tcBorders>
              <w:top w:val="single" w:sz="4" w:space="0" w:color="auto"/>
              <w:left w:val="single" w:sz="4" w:space="0" w:color="auto"/>
              <w:bottom w:val="nil"/>
              <w:right w:val="single" w:sz="4" w:space="0" w:color="auto"/>
            </w:tcBorders>
            <w:vAlign w:val="center"/>
          </w:tcPr>
          <w:p w14:paraId="4FD299C2" w14:textId="77777777" w:rsidR="00B3128D" w:rsidRPr="00706714" w:rsidRDefault="00B3128D" w:rsidP="00D5675B">
            <w:pPr>
              <w:jc w:val="center"/>
              <w:rPr>
                <w:color w:val="auto"/>
                <w:szCs w:val="22"/>
              </w:rPr>
            </w:pPr>
            <w:r w:rsidRPr="00706714">
              <w:rPr>
                <w:rFonts w:hint="eastAsia"/>
                <w:color w:val="auto"/>
                <w:szCs w:val="22"/>
              </w:rPr>
              <w:t>(１)</w:t>
            </w:r>
          </w:p>
        </w:tc>
        <w:tc>
          <w:tcPr>
            <w:tcW w:w="9043" w:type="dxa"/>
            <w:gridSpan w:val="4"/>
            <w:tcBorders>
              <w:top w:val="single" w:sz="4" w:space="0" w:color="auto"/>
              <w:left w:val="single" w:sz="4" w:space="0" w:color="auto"/>
              <w:bottom w:val="single" w:sz="4" w:space="0" w:color="auto"/>
              <w:right w:val="single" w:sz="4" w:space="0" w:color="auto"/>
            </w:tcBorders>
            <w:vAlign w:val="center"/>
          </w:tcPr>
          <w:p w14:paraId="695887B1" w14:textId="22E7F0DD" w:rsidR="00B3128D" w:rsidRPr="00706714" w:rsidRDefault="00B3128D" w:rsidP="008742C3">
            <w:pPr>
              <w:jc w:val="left"/>
              <w:rPr>
                <w:color w:val="auto"/>
                <w:szCs w:val="22"/>
              </w:rPr>
            </w:pPr>
            <w:r w:rsidRPr="00706714">
              <w:rPr>
                <w:rFonts w:hint="eastAsia"/>
                <w:color w:val="auto"/>
                <w:szCs w:val="22"/>
              </w:rPr>
              <w:t>時間外、休日又は深夜における外来対応施設</w:t>
            </w:r>
            <w:r w:rsidR="00C418FE" w:rsidRPr="00C418FE">
              <w:rPr>
                <w:rFonts w:hint="eastAsia"/>
                <w:color w:val="auto"/>
                <w:szCs w:val="22"/>
              </w:rPr>
              <w:t>（自治体等の夜間・休日急患センター等を含む。）</w:t>
            </w:r>
            <w:r w:rsidRPr="00706714">
              <w:rPr>
                <w:rFonts w:hint="eastAsia"/>
                <w:color w:val="auto"/>
                <w:szCs w:val="22"/>
              </w:rPr>
              <w:t>での外来診療又は救急医療機関</w:t>
            </w:r>
            <w:r w:rsidR="00C418FE">
              <w:rPr>
                <w:rFonts w:hint="eastAsia"/>
                <w:color w:val="auto"/>
                <w:szCs w:val="22"/>
              </w:rPr>
              <w:t>への</w:t>
            </w:r>
            <w:r w:rsidRPr="00706714">
              <w:rPr>
                <w:rFonts w:hint="eastAsia"/>
                <w:color w:val="auto"/>
                <w:szCs w:val="22"/>
              </w:rPr>
              <w:t>診療協力（外来、当直</w:t>
            </w:r>
            <w:r w:rsidR="00C418FE">
              <w:rPr>
                <w:rFonts w:hint="eastAsia"/>
                <w:color w:val="auto"/>
                <w:szCs w:val="22"/>
              </w:rPr>
              <w:t>又は</w:t>
            </w:r>
            <w:r w:rsidRPr="00706714">
              <w:rPr>
                <w:rFonts w:hint="eastAsia"/>
                <w:color w:val="auto"/>
                <w:szCs w:val="22"/>
              </w:rPr>
              <w:t>対診）を年６回以上行うこと（いずれも精神科医療を必要とする患者の診療を行うこと。）。</w:t>
            </w:r>
          </w:p>
        </w:tc>
      </w:tr>
      <w:tr w:rsidR="00706714" w:rsidRPr="00706714" w14:paraId="6DCD7051" w14:textId="77777777" w:rsidTr="00614C62">
        <w:trPr>
          <w:trHeight w:val="340"/>
        </w:trPr>
        <w:tc>
          <w:tcPr>
            <w:tcW w:w="704" w:type="dxa"/>
            <w:tcBorders>
              <w:top w:val="nil"/>
              <w:left w:val="single" w:sz="4" w:space="0" w:color="auto"/>
              <w:bottom w:val="nil"/>
              <w:right w:val="single" w:sz="4" w:space="0" w:color="auto"/>
            </w:tcBorders>
            <w:vAlign w:val="center"/>
          </w:tcPr>
          <w:p w14:paraId="45A6C433" w14:textId="77777777" w:rsidR="005570B0" w:rsidRPr="00706714" w:rsidRDefault="005570B0" w:rsidP="00D5675B">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29C1A9D4" w14:textId="785C188D" w:rsidR="005570B0" w:rsidRPr="00706714" w:rsidRDefault="000A7966" w:rsidP="004F0EEF">
            <w:pPr>
              <w:jc w:val="center"/>
              <w:rPr>
                <w:color w:val="auto"/>
                <w:szCs w:val="22"/>
                <w:lang w:eastAsia="zh-CN"/>
              </w:rPr>
            </w:pPr>
            <w:r w:rsidRPr="00706714">
              <w:rPr>
                <w:rFonts w:hint="eastAsia"/>
                <w:color w:val="auto"/>
                <w:szCs w:val="22"/>
                <w:lang w:eastAsia="zh-CN"/>
              </w:rPr>
              <w:t>実施日①（実施医療機関</w:t>
            </w:r>
            <w:r w:rsidR="004F0EEF" w:rsidRPr="00706714">
              <w:rPr>
                <w:rFonts w:hint="eastAsia"/>
                <w:color w:val="auto"/>
                <w:szCs w:val="22"/>
                <w:lang w:eastAsia="zh-CN"/>
              </w:rPr>
              <w:t>名</w:t>
            </w:r>
            <w:r w:rsidRPr="00706714">
              <w:rPr>
                <w:rFonts w:hint="eastAsia"/>
                <w:color w:val="auto"/>
                <w:szCs w:val="22"/>
                <w:lang w:eastAsia="zh-CN"/>
              </w:rPr>
              <w:t>）</w:t>
            </w:r>
          </w:p>
        </w:tc>
        <w:tc>
          <w:tcPr>
            <w:tcW w:w="2818" w:type="dxa"/>
            <w:tcBorders>
              <w:top w:val="single" w:sz="4" w:space="0" w:color="auto"/>
              <w:left w:val="single" w:sz="4" w:space="0" w:color="auto"/>
              <w:bottom w:val="single" w:sz="4" w:space="0" w:color="auto"/>
            </w:tcBorders>
            <w:vAlign w:val="center"/>
          </w:tcPr>
          <w:p w14:paraId="059CE091" w14:textId="3AB81BB3" w:rsidR="005570B0" w:rsidRPr="00706714" w:rsidRDefault="00D142AA" w:rsidP="007A547A">
            <w:pPr>
              <w:jc w:val="right"/>
              <w:rPr>
                <w:color w:val="auto"/>
                <w:szCs w:val="22"/>
              </w:rPr>
            </w:pPr>
            <w:r w:rsidRPr="00706714">
              <w:rPr>
                <w:rFonts w:hint="eastAsia"/>
                <w:color w:val="auto"/>
                <w:szCs w:val="22"/>
                <w:lang w:eastAsia="zh-CN"/>
              </w:rPr>
              <w:t xml:space="preserve">　</w:t>
            </w:r>
            <w:r w:rsidRPr="00706714">
              <w:rPr>
                <w:rFonts w:hint="eastAsia"/>
                <w:color w:val="auto"/>
                <w:szCs w:val="22"/>
              </w:rPr>
              <w:t xml:space="preserve">／　</w:t>
            </w:r>
            <w:r w:rsidR="001620B1" w:rsidRPr="00706714">
              <w:rPr>
                <w:rFonts w:hint="eastAsia"/>
                <w:color w:val="auto"/>
                <w:szCs w:val="22"/>
              </w:rPr>
              <w:t>（</w:t>
            </w:r>
            <w:r w:rsidR="00DD1175" w:rsidRPr="00706714">
              <w:rPr>
                <w:rFonts w:hint="eastAsia"/>
                <w:color w:val="auto"/>
                <w:szCs w:val="22"/>
              </w:rPr>
              <w:t xml:space="preserve"> </w:t>
            </w:r>
            <w:r w:rsidR="001620B1" w:rsidRPr="00706714">
              <w:rPr>
                <w:rFonts w:hint="eastAsia"/>
                <w:color w:val="auto"/>
                <w:szCs w:val="22"/>
              </w:rPr>
              <w:t xml:space="preserve">　　　　</w:t>
            </w:r>
            <w:r w:rsidR="004F0EEF" w:rsidRPr="00706714">
              <w:rPr>
                <w:rFonts w:hint="eastAsia"/>
                <w:color w:val="auto"/>
                <w:szCs w:val="22"/>
              </w:rPr>
              <w:t xml:space="preserve">　</w:t>
            </w:r>
            <w:r w:rsidR="001620B1" w:rsidRPr="00706714">
              <w:rPr>
                <w:rFonts w:hint="eastAsia"/>
                <w:color w:val="auto"/>
                <w:szCs w:val="22"/>
              </w:rPr>
              <w:t>）</w:t>
            </w:r>
          </w:p>
        </w:tc>
        <w:tc>
          <w:tcPr>
            <w:tcW w:w="2819" w:type="dxa"/>
            <w:tcBorders>
              <w:top w:val="single" w:sz="4" w:space="0" w:color="auto"/>
              <w:bottom w:val="single" w:sz="4" w:space="0" w:color="auto"/>
              <w:right w:val="single" w:sz="4" w:space="0" w:color="auto"/>
            </w:tcBorders>
            <w:vAlign w:val="center"/>
          </w:tcPr>
          <w:p w14:paraId="6E5FD724" w14:textId="112E5D25" w:rsidR="005570B0" w:rsidRPr="00706714" w:rsidRDefault="004F0EEF"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31B5CF3E" w14:textId="77777777" w:rsidTr="00614C62">
        <w:trPr>
          <w:trHeight w:val="340"/>
        </w:trPr>
        <w:tc>
          <w:tcPr>
            <w:tcW w:w="704" w:type="dxa"/>
            <w:tcBorders>
              <w:top w:val="nil"/>
              <w:left w:val="single" w:sz="4" w:space="0" w:color="auto"/>
              <w:bottom w:val="nil"/>
              <w:right w:val="single" w:sz="4" w:space="0" w:color="auto"/>
            </w:tcBorders>
            <w:vAlign w:val="center"/>
          </w:tcPr>
          <w:p w14:paraId="297F556C" w14:textId="77777777" w:rsidR="005570B0" w:rsidRPr="00706714" w:rsidRDefault="005570B0" w:rsidP="00D5675B">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14FCDBC4" w14:textId="37892DDC" w:rsidR="005570B0" w:rsidRPr="00706714" w:rsidRDefault="000D3DD3" w:rsidP="004F0EEF">
            <w:pPr>
              <w:jc w:val="center"/>
              <w:rPr>
                <w:color w:val="auto"/>
                <w:szCs w:val="22"/>
                <w:lang w:eastAsia="zh-CN"/>
              </w:rPr>
            </w:pPr>
            <w:r w:rsidRPr="00706714">
              <w:rPr>
                <w:rFonts w:hint="eastAsia"/>
                <w:color w:val="auto"/>
                <w:szCs w:val="22"/>
                <w:lang w:eastAsia="zh-CN"/>
              </w:rPr>
              <w:t>実施日</w:t>
            </w:r>
            <w:r w:rsidR="004F0EEF" w:rsidRPr="00706714">
              <w:rPr>
                <w:rFonts w:hint="eastAsia"/>
                <w:color w:val="auto"/>
                <w:szCs w:val="22"/>
                <w:lang w:eastAsia="zh-CN"/>
              </w:rPr>
              <w:t>②（実施医療機関名）</w:t>
            </w:r>
          </w:p>
        </w:tc>
        <w:tc>
          <w:tcPr>
            <w:tcW w:w="2818" w:type="dxa"/>
            <w:tcBorders>
              <w:top w:val="single" w:sz="4" w:space="0" w:color="auto"/>
              <w:left w:val="single" w:sz="4" w:space="0" w:color="auto"/>
              <w:bottom w:val="single" w:sz="4" w:space="0" w:color="auto"/>
            </w:tcBorders>
            <w:vAlign w:val="center"/>
          </w:tcPr>
          <w:p w14:paraId="4387A547" w14:textId="440B71E7" w:rsidR="005570B0" w:rsidRPr="00706714" w:rsidRDefault="00F72DE3" w:rsidP="007A547A">
            <w:pPr>
              <w:jc w:val="right"/>
              <w:rPr>
                <w:color w:val="auto"/>
                <w:szCs w:val="22"/>
              </w:rPr>
            </w:pPr>
            <w:r w:rsidRPr="00706714">
              <w:rPr>
                <w:rFonts w:hint="eastAsia"/>
                <w:color w:val="auto"/>
                <w:szCs w:val="22"/>
                <w:lang w:eastAsia="zh-CN"/>
              </w:rPr>
              <w:t xml:space="preserve">　</w:t>
            </w:r>
            <w:r w:rsidRPr="00706714">
              <w:rPr>
                <w:rFonts w:hint="eastAsia"/>
                <w:color w:val="auto"/>
                <w:szCs w:val="22"/>
              </w:rPr>
              <w:t>／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45DC5BAD" w14:textId="730B3CF4" w:rsidR="005570B0"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124E008B" w14:textId="77777777" w:rsidTr="00614C62">
        <w:trPr>
          <w:trHeight w:val="340"/>
        </w:trPr>
        <w:tc>
          <w:tcPr>
            <w:tcW w:w="704" w:type="dxa"/>
            <w:tcBorders>
              <w:top w:val="nil"/>
              <w:left w:val="single" w:sz="4" w:space="0" w:color="auto"/>
              <w:bottom w:val="nil"/>
              <w:right w:val="single" w:sz="4" w:space="0" w:color="auto"/>
            </w:tcBorders>
            <w:vAlign w:val="center"/>
          </w:tcPr>
          <w:p w14:paraId="06EB4EBC"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0C382CEF" w14:textId="7A64BD46" w:rsidR="004F0EEF" w:rsidRPr="00706714" w:rsidRDefault="004F0EEF" w:rsidP="004F0EEF">
            <w:pPr>
              <w:jc w:val="center"/>
              <w:rPr>
                <w:color w:val="auto"/>
                <w:szCs w:val="22"/>
                <w:lang w:eastAsia="zh-CN"/>
              </w:rPr>
            </w:pPr>
            <w:r w:rsidRPr="00706714">
              <w:rPr>
                <w:rFonts w:hint="eastAsia"/>
                <w:color w:val="auto"/>
                <w:szCs w:val="22"/>
                <w:lang w:eastAsia="zh-CN"/>
              </w:rPr>
              <w:t>実施日</w:t>
            </w:r>
            <w:r w:rsidR="009F17DC" w:rsidRPr="00706714">
              <w:rPr>
                <w:rFonts w:hint="eastAsia"/>
                <w:color w:val="auto"/>
                <w:szCs w:val="22"/>
                <w:lang w:eastAsia="zh-CN"/>
              </w:rPr>
              <w:t>③</w:t>
            </w:r>
            <w:r w:rsidRPr="00706714">
              <w:rPr>
                <w:rFonts w:hint="eastAsia"/>
                <w:color w:val="auto"/>
                <w:szCs w:val="22"/>
                <w:lang w:eastAsia="zh-CN"/>
              </w:rPr>
              <w:t>（実施医療機関名）</w:t>
            </w:r>
          </w:p>
        </w:tc>
        <w:tc>
          <w:tcPr>
            <w:tcW w:w="2818" w:type="dxa"/>
            <w:tcBorders>
              <w:top w:val="single" w:sz="4" w:space="0" w:color="auto"/>
              <w:left w:val="single" w:sz="4" w:space="0" w:color="auto"/>
              <w:bottom w:val="single" w:sz="4" w:space="0" w:color="auto"/>
            </w:tcBorders>
            <w:vAlign w:val="center"/>
          </w:tcPr>
          <w:p w14:paraId="62208DDC" w14:textId="061D7686" w:rsidR="004F0EEF" w:rsidRPr="00706714" w:rsidRDefault="00F72DE3" w:rsidP="007A547A">
            <w:pPr>
              <w:jc w:val="right"/>
              <w:rPr>
                <w:color w:val="auto"/>
                <w:szCs w:val="22"/>
              </w:rPr>
            </w:pPr>
            <w:r w:rsidRPr="00706714">
              <w:rPr>
                <w:rFonts w:hint="eastAsia"/>
                <w:color w:val="auto"/>
                <w:szCs w:val="22"/>
                <w:lang w:eastAsia="zh-CN"/>
              </w:rPr>
              <w:t xml:space="preserve">　</w:t>
            </w:r>
            <w:r w:rsidRPr="00706714">
              <w:rPr>
                <w:rFonts w:hint="eastAsia"/>
                <w:color w:val="auto"/>
                <w:szCs w:val="22"/>
              </w:rPr>
              <w:t>／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15EF243D" w14:textId="2EE71B33"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1BE003E8" w14:textId="77777777" w:rsidTr="00614C62">
        <w:trPr>
          <w:trHeight w:val="340"/>
        </w:trPr>
        <w:tc>
          <w:tcPr>
            <w:tcW w:w="704" w:type="dxa"/>
            <w:tcBorders>
              <w:top w:val="nil"/>
              <w:left w:val="single" w:sz="4" w:space="0" w:color="auto"/>
              <w:bottom w:val="nil"/>
              <w:right w:val="single" w:sz="4" w:space="0" w:color="auto"/>
            </w:tcBorders>
            <w:vAlign w:val="center"/>
          </w:tcPr>
          <w:p w14:paraId="7BC7B9CD"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382FE642" w14:textId="35DFEBF2" w:rsidR="004F0EEF" w:rsidRPr="00706714" w:rsidRDefault="004F0EEF" w:rsidP="004F0EEF">
            <w:pPr>
              <w:jc w:val="center"/>
              <w:rPr>
                <w:color w:val="auto"/>
                <w:szCs w:val="22"/>
                <w:lang w:eastAsia="zh-CN"/>
              </w:rPr>
            </w:pPr>
            <w:r w:rsidRPr="00706714">
              <w:rPr>
                <w:rFonts w:hint="eastAsia"/>
                <w:color w:val="auto"/>
                <w:szCs w:val="22"/>
                <w:lang w:eastAsia="zh-CN"/>
              </w:rPr>
              <w:t>実施日</w:t>
            </w:r>
            <w:r w:rsidR="009F17DC" w:rsidRPr="00706714">
              <w:rPr>
                <w:rFonts w:hint="eastAsia"/>
                <w:color w:val="auto"/>
                <w:szCs w:val="22"/>
                <w:lang w:eastAsia="zh-CN"/>
              </w:rPr>
              <w:t>④</w:t>
            </w:r>
            <w:r w:rsidRPr="00706714">
              <w:rPr>
                <w:rFonts w:hint="eastAsia"/>
                <w:color w:val="auto"/>
                <w:szCs w:val="22"/>
                <w:lang w:eastAsia="zh-CN"/>
              </w:rPr>
              <w:t>（実施医療機関名）</w:t>
            </w:r>
          </w:p>
        </w:tc>
        <w:tc>
          <w:tcPr>
            <w:tcW w:w="2818" w:type="dxa"/>
            <w:tcBorders>
              <w:top w:val="single" w:sz="4" w:space="0" w:color="auto"/>
              <w:left w:val="single" w:sz="4" w:space="0" w:color="auto"/>
              <w:bottom w:val="single" w:sz="4" w:space="0" w:color="auto"/>
            </w:tcBorders>
            <w:vAlign w:val="center"/>
          </w:tcPr>
          <w:p w14:paraId="20A14453" w14:textId="3358B0B9" w:rsidR="004F0EEF" w:rsidRPr="00706714" w:rsidRDefault="00F72DE3" w:rsidP="007A547A">
            <w:pPr>
              <w:jc w:val="right"/>
              <w:rPr>
                <w:color w:val="auto"/>
                <w:szCs w:val="22"/>
              </w:rPr>
            </w:pPr>
            <w:r w:rsidRPr="00706714">
              <w:rPr>
                <w:rFonts w:hint="eastAsia"/>
                <w:color w:val="auto"/>
                <w:szCs w:val="22"/>
                <w:lang w:eastAsia="zh-CN"/>
              </w:rPr>
              <w:t xml:space="preserve">　</w:t>
            </w:r>
            <w:r w:rsidRPr="00706714">
              <w:rPr>
                <w:rFonts w:hint="eastAsia"/>
                <w:color w:val="auto"/>
                <w:szCs w:val="22"/>
              </w:rPr>
              <w:t>／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65C6EF87" w14:textId="1423725D"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4C8837FC" w14:textId="77777777" w:rsidTr="00614C62">
        <w:trPr>
          <w:trHeight w:val="340"/>
        </w:trPr>
        <w:tc>
          <w:tcPr>
            <w:tcW w:w="704" w:type="dxa"/>
            <w:tcBorders>
              <w:top w:val="nil"/>
              <w:left w:val="single" w:sz="4" w:space="0" w:color="auto"/>
              <w:bottom w:val="nil"/>
              <w:right w:val="single" w:sz="4" w:space="0" w:color="auto"/>
            </w:tcBorders>
            <w:vAlign w:val="center"/>
          </w:tcPr>
          <w:p w14:paraId="4B37C221"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351F5749" w14:textId="554047DD" w:rsidR="004F0EEF" w:rsidRPr="00706714" w:rsidRDefault="004F0EEF" w:rsidP="004F0EEF">
            <w:pPr>
              <w:jc w:val="center"/>
              <w:rPr>
                <w:color w:val="auto"/>
                <w:szCs w:val="22"/>
                <w:lang w:eastAsia="zh-CN"/>
              </w:rPr>
            </w:pPr>
            <w:r w:rsidRPr="00706714">
              <w:rPr>
                <w:rFonts w:hint="eastAsia"/>
                <w:color w:val="auto"/>
                <w:szCs w:val="22"/>
                <w:lang w:eastAsia="zh-CN"/>
              </w:rPr>
              <w:t>実施日</w:t>
            </w:r>
            <w:r w:rsidR="009F17DC" w:rsidRPr="00706714">
              <w:rPr>
                <w:rFonts w:hint="eastAsia"/>
                <w:color w:val="auto"/>
                <w:szCs w:val="22"/>
                <w:lang w:eastAsia="zh-CN"/>
              </w:rPr>
              <w:t>⑤</w:t>
            </w:r>
            <w:r w:rsidRPr="00706714">
              <w:rPr>
                <w:rFonts w:hint="eastAsia"/>
                <w:color w:val="auto"/>
                <w:szCs w:val="22"/>
                <w:lang w:eastAsia="zh-CN"/>
              </w:rPr>
              <w:t>（実施医療機関名）</w:t>
            </w:r>
          </w:p>
        </w:tc>
        <w:tc>
          <w:tcPr>
            <w:tcW w:w="2818" w:type="dxa"/>
            <w:tcBorders>
              <w:top w:val="single" w:sz="4" w:space="0" w:color="auto"/>
              <w:left w:val="single" w:sz="4" w:space="0" w:color="auto"/>
              <w:bottom w:val="single" w:sz="4" w:space="0" w:color="auto"/>
            </w:tcBorders>
            <w:vAlign w:val="center"/>
          </w:tcPr>
          <w:p w14:paraId="0E64698F" w14:textId="6C806BF7" w:rsidR="004F0EEF" w:rsidRPr="00706714" w:rsidRDefault="00F72DE3" w:rsidP="007A547A">
            <w:pPr>
              <w:jc w:val="right"/>
              <w:rPr>
                <w:color w:val="auto"/>
                <w:szCs w:val="22"/>
              </w:rPr>
            </w:pPr>
            <w:r w:rsidRPr="00706714">
              <w:rPr>
                <w:rFonts w:hint="eastAsia"/>
                <w:color w:val="auto"/>
                <w:szCs w:val="22"/>
                <w:lang w:eastAsia="zh-CN"/>
              </w:rPr>
              <w:t xml:space="preserve">　</w:t>
            </w:r>
            <w:r w:rsidRPr="00706714">
              <w:rPr>
                <w:rFonts w:hint="eastAsia"/>
                <w:color w:val="auto"/>
                <w:szCs w:val="22"/>
              </w:rPr>
              <w:t>／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3D3244DA" w14:textId="15846BAC"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2502A37D" w14:textId="77777777" w:rsidTr="00614C62">
        <w:trPr>
          <w:trHeight w:val="340"/>
        </w:trPr>
        <w:tc>
          <w:tcPr>
            <w:tcW w:w="704" w:type="dxa"/>
            <w:tcBorders>
              <w:top w:val="nil"/>
              <w:left w:val="single" w:sz="4" w:space="0" w:color="auto"/>
              <w:bottom w:val="single" w:sz="4" w:space="0" w:color="auto"/>
              <w:right w:val="single" w:sz="4" w:space="0" w:color="auto"/>
            </w:tcBorders>
            <w:vAlign w:val="center"/>
          </w:tcPr>
          <w:p w14:paraId="58E1B5A5"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66027376" w14:textId="7DF0D91A" w:rsidR="004F0EEF" w:rsidRPr="00706714" w:rsidRDefault="004F0EEF" w:rsidP="004F0EEF">
            <w:pPr>
              <w:jc w:val="center"/>
              <w:rPr>
                <w:color w:val="auto"/>
                <w:szCs w:val="22"/>
                <w:lang w:eastAsia="zh-CN"/>
              </w:rPr>
            </w:pPr>
            <w:r w:rsidRPr="00706714">
              <w:rPr>
                <w:rFonts w:hint="eastAsia"/>
                <w:color w:val="auto"/>
                <w:szCs w:val="22"/>
                <w:lang w:eastAsia="zh-CN"/>
              </w:rPr>
              <w:t>実施日</w:t>
            </w:r>
            <w:r w:rsidR="009F17DC" w:rsidRPr="00706714">
              <w:rPr>
                <w:rFonts w:hint="eastAsia"/>
                <w:color w:val="auto"/>
                <w:szCs w:val="22"/>
                <w:lang w:eastAsia="zh-CN"/>
              </w:rPr>
              <w:t>⑥</w:t>
            </w:r>
            <w:r w:rsidRPr="00706714">
              <w:rPr>
                <w:rFonts w:hint="eastAsia"/>
                <w:color w:val="auto"/>
                <w:szCs w:val="22"/>
                <w:lang w:eastAsia="zh-CN"/>
              </w:rPr>
              <w:t>（実施医療機関名）</w:t>
            </w:r>
          </w:p>
        </w:tc>
        <w:tc>
          <w:tcPr>
            <w:tcW w:w="2818" w:type="dxa"/>
            <w:tcBorders>
              <w:top w:val="single" w:sz="4" w:space="0" w:color="auto"/>
              <w:left w:val="single" w:sz="4" w:space="0" w:color="auto"/>
              <w:bottom w:val="single" w:sz="4" w:space="0" w:color="auto"/>
            </w:tcBorders>
            <w:vAlign w:val="center"/>
          </w:tcPr>
          <w:p w14:paraId="07146969" w14:textId="15BADCDE" w:rsidR="004F0EEF" w:rsidRPr="00706714" w:rsidRDefault="00F72DE3" w:rsidP="007A547A">
            <w:pPr>
              <w:jc w:val="right"/>
              <w:rPr>
                <w:color w:val="auto"/>
                <w:szCs w:val="22"/>
              </w:rPr>
            </w:pPr>
            <w:r w:rsidRPr="00706714">
              <w:rPr>
                <w:rFonts w:hint="eastAsia"/>
                <w:color w:val="auto"/>
                <w:szCs w:val="22"/>
                <w:lang w:eastAsia="zh-CN"/>
              </w:rPr>
              <w:t xml:space="preserve">　</w:t>
            </w:r>
            <w:r w:rsidRPr="00706714">
              <w:rPr>
                <w:rFonts w:hint="eastAsia"/>
                <w:color w:val="auto"/>
                <w:szCs w:val="22"/>
              </w:rPr>
              <w:t>／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351C9811" w14:textId="5E0C361A"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0E42CF5E" w14:textId="77777777" w:rsidTr="00A6463A">
        <w:trPr>
          <w:trHeight w:val="70"/>
        </w:trPr>
        <w:tc>
          <w:tcPr>
            <w:tcW w:w="704" w:type="dxa"/>
            <w:tcBorders>
              <w:top w:val="single" w:sz="4" w:space="0" w:color="auto"/>
              <w:left w:val="single" w:sz="4" w:space="0" w:color="auto"/>
              <w:bottom w:val="nil"/>
              <w:right w:val="single" w:sz="4" w:space="0" w:color="auto"/>
            </w:tcBorders>
            <w:vAlign w:val="center"/>
          </w:tcPr>
          <w:p w14:paraId="1D8AAD2C" w14:textId="77777777" w:rsidR="008742C3" w:rsidRPr="00706714" w:rsidRDefault="008742C3" w:rsidP="004F0EEF">
            <w:pPr>
              <w:jc w:val="center"/>
              <w:rPr>
                <w:color w:val="auto"/>
                <w:szCs w:val="22"/>
              </w:rPr>
            </w:pPr>
            <w:r w:rsidRPr="00706714">
              <w:rPr>
                <w:rFonts w:hint="eastAsia"/>
                <w:color w:val="auto"/>
                <w:szCs w:val="22"/>
              </w:rPr>
              <w:t>(２)</w:t>
            </w:r>
          </w:p>
        </w:tc>
        <w:tc>
          <w:tcPr>
            <w:tcW w:w="9043" w:type="dxa"/>
            <w:gridSpan w:val="4"/>
            <w:tcBorders>
              <w:top w:val="single" w:sz="4" w:space="0" w:color="auto"/>
              <w:left w:val="single" w:sz="4" w:space="0" w:color="auto"/>
              <w:bottom w:val="single" w:sz="4" w:space="0" w:color="auto"/>
              <w:right w:val="single" w:sz="4" w:space="0" w:color="auto"/>
            </w:tcBorders>
            <w:vAlign w:val="center"/>
          </w:tcPr>
          <w:p w14:paraId="61BF984E" w14:textId="612315FF" w:rsidR="008742C3" w:rsidRPr="00706714" w:rsidRDefault="008742C3" w:rsidP="007A547A">
            <w:pPr>
              <w:jc w:val="left"/>
              <w:rPr>
                <w:color w:val="auto"/>
                <w:szCs w:val="22"/>
              </w:rPr>
            </w:pPr>
            <w:r w:rsidRPr="00706714">
              <w:rPr>
                <w:rFonts w:hint="eastAsia"/>
                <w:color w:val="auto"/>
              </w:rPr>
              <w:t>精神保健福祉法上の精神保健指定医として業務等（※）を年１回以上行っていること。</w:t>
            </w:r>
            <w:r w:rsidR="00C57645" w:rsidRPr="00706714">
              <w:rPr>
                <w:rFonts w:hint="eastAsia"/>
                <w:color w:val="auto"/>
                <w:sz w:val="21"/>
                <w:szCs w:val="21"/>
              </w:rPr>
              <w:t>（※）精神保健福祉法第十九条の四に規定する業務等を指す。</w:t>
            </w:r>
          </w:p>
        </w:tc>
      </w:tr>
      <w:tr w:rsidR="00706714" w:rsidRPr="00706714" w14:paraId="62BCABFF" w14:textId="77777777" w:rsidTr="00A6463A">
        <w:trPr>
          <w:trHeight w:val="70"/>
        </w:trPr>
        <w:tc>
          <w:tcPr>
            <w:tcW w:w="704" w:type="dxa"/>
            <w:tcBorders>
              <w:top w:val="nil"/>
              <w:left w:val="single" w:sz="4" w:space="0" w:color="auto"/>
              <w:bottom w:val="nil"/>
              <w:right w:val="single" w:sz="4" w:space="0" w:color="auto"/>
            </w:tcBorders>
            <w:vAlign w:val="center"/>
          </w:tcPr>
          <w:p w14:paraId="17681BC1" w14:textId="77777777" w:rsidR="008121D8" w:rsidRPr="00706714" w:rsidRDefault="008121D8" w:rsidP="004F0EEF">
            <w:pPr>
              <w:jc w:val="center"/>
              <w:rPr>
                <w:color w:val="auto"/>
                <w:szCs w:val="22"/>
              </w:rPr>
            </w:pPr>
          </w:p>
        </w:tc>
        <w:tc>
          <w:tcPr>
            <w:tcW w:w="3406" w:type="dxa"/>
            <w:gridSpan w:val="2"/>
            <w:tcBorders>
              <w:top w:val="nil"/>
              <w:left w:val="single" w:sz="4" w:space="0" w:color="auto"/>
              <w:bottom w:val="nil"/>
              <w:right w:val="single" w:sz="4" w:space="0" w:color="auto"/>
            </w:tcBorders>
            <w:vAlign w:val="center"/>
          </w:tcPr>
          <w:p w14:paraId="0FFD8020" w14:textId="7DD10E4E" w:rsidR="008121D8" w:rsidRPr="00706714" w:rsidRDefault="00CB0090" w:rsidP="007017F4">
            <w:pPr>
              <w:jc w:val="center"/>
              <w:rPr>
                <w:color w:val="auto"/>
                <w:lang w:eastAsia="zh-CN"/>
              </w:rPr>
            </w:pPr>
            <w:r w:rsidRPr="00706714">
              <w:rPr>
                <w:rFonts w:hint="eastAsia"/>
                <w:color w:val="auto"/>
                <w:lang w:eastAsia="zh-CN"/>
              </w:rPr>
              <w:t>実施日（実施</w:t>
            </w:r>
            <w:r w:rsidR="007017F4" w:rsidRPr="00706714">
              <w:rPr>
                <w:rFonts w:hint="eastAsia"/>
                <w:color w:val="auto"/>
                <w:lang w:eastAsia="zh-CN"/>
              </w:rPr>
              <w:t>医療</w:t>
            </w:r>
            <w:r w:rsidRPr="00706714">
              <w:rPr>
                <w:rFonts w:hint="eastAsia"/>
                <w:color w:val="auto"/>
                <w:lang w:eastAsia="zh-CN"/>
              </w:rPr>
              <w:t>機関名）</w:t>
            </w:r>
          </w:p>
        </w:tc>
        <w:tc>
          <w:tcPr>
            <w:tcW w:w="2818" w:type="dxa"/>
            <w:tcBorders>
              <w:top w:val="single" w:sz="4" w:space="0" w:color="auto"/>
              <w:left w:val="single" w:sz="4" w:space="0" w:color="auto"/>
              <w:bottom w:val="single" w:sz="4" w:space="0" w:color="auto"/>
              <w:right w:val="single" w:sz="4" w:space="0" w:color="auto"/>
            </w:tcBorders>
            <w:vAlign w:val="center"/>
          </w:tcPr>
          <w:p w14:paraId="0B290A45" w14:textId="3CB7E71F" w:rsidR="008121D8" w:rsidRPr="00706714" w:rsidRDefault="00EB31E2" w:rsidP="00EB31E2">
            <w:pPr>
              <w:jc w:val="right"/>
              <w:rPr>
                <w:color w:val="auto"/>
                <w:szCs w:val="22"/>
              </w:rPr>
            </w:pPr>
            <w:r w:rsidRPr="00706714">
              <w:rPr>
                <w:rFonts w:hint="eastAsia"/>
                <w:color w:val="auto"/>
                <w:szCs w:val="22"/>
                <w:lang w:eastAsia="zh-CN"/>
              </w:rPr>
              <w:t xml:space="preserve">　</w:t>
            </w:r>
            <w:r w:rsidRPr="00706714">
              <w:rPr>
                <w:rFonts w:hint="eastAsia"/>
                <w:color w:val="auto"/>
                <w:szCs w:val="22"/>
              </w:rPr>
              <w:t>／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407BA6D9" w14:textId="72E88A3D" w:rsidR="008121D8" w:rsidRPr="00706714" w:rsidRDefault="00EB31E2" w:rsidP="00EB31E2">
            <w:pPr>
              <w:jc w:val="right"/>
              <w:rPr>
                <w:color w:val="auto"/>
                <w:szCs w:val="22"/>
              </w:rPr>
            </w:pPr>
            <w:r w:rsidRPr="00706714">
              <w:rPr>
                <w:rFonts w:hint="eastAsia"/>
                <w:color w:val="auto"/>
                <w:szCs w:val="22"/>
              </w:rPr>
              <w:t xml:space="preserve">　／　（</w:t>
            </w:r>
            <w:r w:rsidR="004071DE" w:rsidRPr="00706714">
              <w:rPr>
                <w:rFonts w:hint="eastAsia"/>
                <w:color w:val="auto"/>
                <w:szCs w:val="22"/>
              </w:rPr>
              <w:t xml:space="preserve"> </w:t>
            </w:r>
            <w:r w:rsidRPr="00706714">
              <w:rPr>
                <w:rFonts w:hint="eastAsia"/>
                <w:color w:val="auto"/>
                <w:szCs w:val="22"/>
              </w:rPr>
              <w:t xml:space="preserve">　　　　　）</w:t>
            </w:r>
          </w:p>
        </w:tc>
      </w:tr>
      <w:tr w:rsidR="00706714" w:rsidRPr="00706714" w14:paraId="32C7BE9A" w14:textId="77777777" w:rsidTr="00A6463A">
        <w:trPr>
          <w:trHeight w:val="954"/>
        </w:trPr>
        <w:tc>
          <w:tcPr>
            <w:tcW w:w="704" w:type="dxa"/>
            <w:tcBorders>
              <w:top w:val="nil"/>
              <w:left w:val="single" w:sz="4" w:space="0" w:color="auto"/>
              <w:right w:val="single" w:sz="4" w:space="0" w:color="auto"/>
            </w:tcBorders>
            <w:vAlign w:val="center"/>
          </w:tcPr>
          <w:p w14:paraId="5228A607" w14:textId="77777777" w:rsidR="00A6463A" w:rsidRPr="00706714" w:rsidRDefault="00A6463A" w:rsidP="004F0EEF">
            <w:pPr>
              <w:jc w:val="center"/>
              <w:rPr>
                <w:color w:val="auto"/>
                <w:szCs w:val="22"/>
              </w:rPr>
            </w:pPr>
          </w:p>
        </w:tc>
        <w:tc>
          <w:tcPr>
            <w:tcW w:w="294" w:type="dxa"/>
            <w:tcBorders>
              <w:top w:val="nil"/>
              <w:left w:val="single" w:sz="4" w:space="0" w:color="auto"/>
              <w:right w:val="single" w:sz="4" w:space="0" w:color="auto"/>
            </w:tcBorders>
            <w:vAlign w:val="center"/>
          </w:tcPr>
          <w:p w14:paraId="56A2C188" w14:textId="0BE6CE12" w:rsidR="00A6463A" w:rsidRPr="00706714" w:rsidRDefault="00A6463A" w:rsidP="004F0EEF">
            <w:pPr>
              <w:jc w:val="left"/>
              <w:rPr>
                <w:color w:val="auto"/>
              </w:rPr>
            </w:pPr>
          </w:p>
        </w:tc>
        <w:tc>
          <w:tcPr>
            <w:tcW w:w="3112" w:type="dxa"/>
            <w:tcBorders>
              <w:top w:val="single" w:sz="4" w:space="0" w:color="auto"/>
              <w:left w:val="single" w:sz="4" w:space="0" w:color="auto"/>
              <w:right w:val="single" w:sz="4" w:space="0" w:color="auto"/>
            </w:tcBorders>
            <w:vAlign w:val="center"/>
          </w:tcPr>
          <w:p w14:paraId="2A50F749" w14:textId="77777777" w:rsidR="00A6463A" w:rsidRPr="00706714" w:rsidRDefault="00A6463A" w:rsidP="004F0EEF">
            <w:pPr>
              <w:jc w:val="left"/>
              <w:rPr>
                <w:color w:val="auto"/>
              </w:rPr>
            </w:pPr>
            <w:r w:rsidRPr="00706714">
              <w:rPr>
                <w:rFonts w:hint="eastAsia"/>
                <w:color w:val="auto"/>
              </w:rPr>
              <w:t>公務員としての業務の場合</w:t>
            </w:r>
          </w:p>
          <w:p w14:paraId="7F2B825C" w14:textId="45E0286C" w:rsidR="00A6463A" w:rsidRPr="00706714" w:rsidRDefault="00A6463A" w:rsidP="004F0EEF">
            <w:pPr>
              <w:jc w:val="left"/>
              <w:rPr>
                <w:color w:val="auto"/>
              </w:rPr>
            </w:pPr>
            <w:r w:rsidRPr="00706714">
              <w:rPr>
                <w:rFonts w:hint="eastAsia"/>
                <w:color w:val="auto"/>
              </w:rPr>
              <w:t>①実施</w:t>
            </w:r>
            <w:r w:rsidR="003E6AEF" w:rsidRPr="00706714">
              <w:rPr>
                <w:rFonts w:hint="eastAsia"/>
                <w:color w:val="auto"/>
              </w:rPr>
              <w:t>した</w:t>
            </w:r>
            <w:r w:rsidRPr="00706714">
              <w:rPr>
                <w:rFonts w:hint="eastAsia"/>
                <w:color w:val="auto"/>
              </w:rPr>
              <w:t>業務の内容</w:t>
            </w:r>
          </w:p>
          <w:p w14:paraId="7C762D7C" w14:textId="41C284D9" w:rsidR="00A6463A" w:rsidRPr="00706714" w:rsidRDefault="00A6463A" w:rsidP="004F0EEF">
            <w:pPr>
              <w:jc w:val="left"/>
              <w:rPr>
                <w:color w:val="auto"/>
              </w:rPr>
            </w:pPr>
            <w:r w:rsidRPr="00706714">
              <w:rPr>
                <w:rFonts w:hint="eastAsia"/>
                <w:color w:val="auto"/>
              </w:rPr>
              <w:t>②</w:t>
            </w:r>
            <w:r w:rsidR="006D332C" w:rsidRPr="00706714">
              <w:rPr>
                <w:rFonts w:hint="eastAsia"/>
                <w:color w:val="auto"/>
              </w:rPr>
              <w:t>依頼元（</w:t>
            </w:r>
            <w:r w:rsidRPr="00706714">
              <w:rPr>
                <w:rFonts w:hint="eastAsia"/>
                <w:color w:val="auto"/>
              </w:rPr>
              <w:t>都道府県名等</w:t>
            </w:r>
            <w:r w:rsidR="006D332C" w:rsidRPr="00706714">
              <w:rPr>
                <w:rFonts w:hint="eastAsia"/>
                <w:color w:val="auto"/>
              </w:rPr>
              <w:t>）</w:t>
            </w:r>
          </w:p>
        </w:tc>
        <w:tc>
          <w:tcPr>
            <w:tcW w:w="2818" w:type="dxa"/>
            <w:tcBorders>
              <w:top w:val="single" w:sz="4" w:space="0" w:color="auto"/>
              <w:left w:val="single" w:sz="4" w:space="0" w:color="auto"/>
              <w:right w:val="single" w:sz="4" w:space="0" w:color="auto"/>
            </w:tcBorders>
            <w:vAlign w:val="center"/>
          </w:tcPr>
          <w:p w14:paraId="52006949" w14:textId="77777777" w:rsidR="00A6463A" w:rsidRPr="00706714" w:rsidRDefault="00A6463A" w:rsidP="00552DE4">
            <w:pPr>
              <w:spacing w:line="360" w:lineRule="auto"/>
              <w:rPr>
                <w:color w:val="auto"/>
                <w:szCs w:val="22"/>
              </w:rPr>
            </w:pPr>
            <w:r w:rsidRPr="00706714">
              <w:rPr>
                <w:rFonts w:hint="eastAsia"/>
                <w:color w:val="auto"/>
                <w:szCs w:val="22"/>
              </w:rPr>
              <w:t>①</w:t>
            </w:r>
          </w:p>
          <w:p w14:paraId="5CBBF12C" w14:textId="3B1ACAAA" w:rsidR="00A6463A" w:rsidRPr="00706714" w:rsidRDefault="00A6463A" w:rsidP="00A6463A">
            <w:pPr>
              <w:rPr>
                <w:color w:val="auto"/>
                <w:szCs w:val="22"/>
              </w:rPr>
            </w:pPr>
            <w:r w:rsidRPr="00706714">
              <w:rPr>
                <w:rFonts w:hint="eastAsia"/>
                <w:color w:val="auto"/>
                <w:szCs w:val="22"/>
              </w:rPr>
              <w:t>②</w:t>
            </w:r>
          </w:p>
        </w:tc>
        <w:tc>
          <w:tcPr>
            <w:tcW w:w="2819" w:type="dxa"/>
            <w:tcBorders>
              <w:top w:val="single" w:sz="4" w:space="0" w:color="auto"/>
              <w:right w:val="single" w:sz="4" w:space="0" w:color="auto"/>
            </w:tcBorders>
            <w:vAlign w:val="center"/>
          </w:tcPr>
          <w:p w14:paraId="1D4F21A7" w14:textId="77777777" w:rsidR="00552DE4" w:rsidRPr="00706714" w:rsidRDefault="00552DE4" w:rsidP="00552DE4">
            <w:pPr>
              <w:spacing w:line="360" w:lineRule="auto"/>
              <w:rPr>
                <w:color w:val="auto"/>
                <w:szCs w:val="22"/>
              </w:rPr>
            </w:pPr>
            <w:r w:rsidRPr="00706714">
              <w:rPr>
                <w:rFonts w:hint="eastAsia"/>
                <w:color w:val="auto"/>
                <w:szCs w:val="22"/>
              </w:rPr>
              <w:t>①</w:t>
            </w:r>
          </w:p>
          <w:p w14:paraId="311FFA07" w14:textId="7FCAB5CB" w:rsidR="00A6463A" w:rsidRPr="00706714" w:rsidRDefault="00552DE4" w:rsidP="00552DE4">
            <w:pPr>
              <w:rPr>
                <w:color w:val="auto"/>
                <w:szCs w:val="22"/>
              </w:rPr>
            </w:pPr>
            <w:r w:rsidRPr="00706714">
              <w:rPr>
                <w:rFonts w:hint="eastAsia"/>
                <w:color w:val="auto"/>
                <w:szCs w:val="22"/>
              </w:rPr>
              <w:t>②</w:t>
            </w:r>
          </w:p>
        </w:tc>
      </w:tr>
    </w:tbl>
    <w:p w14:paraId="3AA8DA1F" w14:textId="77777777" w:rsidR="00697D3B" w:rsidRPr="00706714" w:rsidRDefault="00697D3B" w:rsidP="000A35D1">
      <w:pPr>
        <w:rPr>
          <w:color w:val="auto"/>
        </w:rPr>
      </w:pPr>
    </w:p>
    <w:p w14:paraId="6BDDFE11" w14:textId="77777777" w:rsidR="00746EA4" w:rsidRDefault="00746EA4">
      <w:pPr>
        <w:widowControl/>
        <w:jc w:val="left"/>
        <w:rPr>
          <w:color w:val="auto"/>
        </w:rPr>
      </w:pPr>
      <w:r>
        <w:rPr>
          <w:color w:val="auto"/>
        </w:rPr>
        <w:br w:type="page"/>
      </w:r>
    </w:p>
    <w:p w14:paraId="13974E9F" w14:textId="20B8C804" w:rsidR="007679C1" w:rsidRPr="00706714" w:rsidRDefault="000A35D1" w:rsidP="00166322">
      <w:pPr>
        <w:ind w:left="240" w:hangingChars="100" w:hanging="240"/>
        <w:rPr>
          <w:color w:val="auto"/>
        </w:rPr>
      </w:pPr>
      <w:r w:rsidRPr="00706714">
        <w:rPr>
          <w:rFonts w:hint="eastAsia"/>
          <w:color w:val="auto"/>
        </w:rPr>
        <w:lastRenderedPageBreak/>
        <w:t>４</w:t>
      </w:r>
      <w:r w:rsidR="007679C1" w:rsidRPr="00706714">
        <w:rPr>
          <w:rFonts w:hint="eastAsia"/>
          <w:color w:val="auto"/>
        </w:rPr>
        <w:t xml:space="preserve">　</w:t>
      </w:r>
      <w:r w:rsidR="00166322" w:rsidRPr="00706714">
        <w:rPr>
          <w:rFonts w:hint="eastAsia"/>
          <w:color w:val="auto"/>
        </w:rPr>
        <w:t>当該保険医療機関の、地域の精神科救急医療体制の確保への協力に係る要件（直近１年間の実績を記入すること）</w:t>
      </w:r>
    </w:p>
    <w:tbl>
      <w:tblPr>
        <w:tblW w:w="9639" w:type="dxa"/>
        <w:tblInd w:w="-5" w:type="dxa"/>
        <w:tblLayout w:type="fixed"/>
        <w:tblCellMar>
          <w:left w:w="99" w:type="dxa"/>
          <w:right w:w="99" w:type="dxa"/>
        </w:tblCellMar>
        <w:tblLook w:val="04A0" w:firstRow="1" w:lastRow="0" w:firstColumn="1" w:lastColumn="0" w:noHBand="0" w:noVBand="1"/>
      </w:tblPr>
      <w:tblGrid>
        <w:gridCol w:w="624"/>
        <w:gridCol w:w="418"/>
        <w:gridCol w:w="418"/>
        <w:gridCol w:w="383"/>
        <w:gridCol w:w="425"/>
        <w:gridCol w:w="453"/>
        <w:gridCol w:w="398"/>
        <w:gridCol w:w="4961"/>
        <w:gridCol w:w="1559"/>
      </w:tblGrid>
      <w:tr w:rsidR="00706714" w:rsidRPr="00706714" w14:paraId="09479F3A" w14:textId="77777777" w:rsidTr="00F0014B">
        <w:trPr>
          <w:trHeight w:val="567"/>
        </w:trPr>
        <w:tc>
          <w:tcPr>
            <w:tcW w:w="624" w:type="dxa"/>
            <w:vMerge w:val="restart"/>
            <w:tcBorders>
              <w:top w:val="single" w:sz="4" w:space="0" w:color="auto"/>
              <w:left w:val="single" w:sz="4" w:space="0" w:color="auto"/>
              <w:right w:val="single" w:sz="4" w:space="0" w:color="auto"/>
            </w:tcBorders>
            <w:noWrap/>
            <w:vAlign w:val="center"/>
            <w:hideMark/>
          </w:tcPr>
          <w:p w14:paraId="48368FF1"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（１）</w:t>
            </w:r>
          </w:p>
        </w:tc>
        <w:tc>
          <w:tcPr>
            <w:tcW w:w="2097" w:type="dxa"/>
            <w:gridSpan w:val="5"/>
            <w:vMerge w:val="restart"/>
            <w:tcBorders>
              <w:top w:val="single" w:sz="4" w:space="0" w:color="auto"/>
              <w:left w:val="single" w:sz="4" w:space="0" w:color="auto"/>
              <w:right w:val="single" w:sz="4" w:space="0" w:color="auto"/>
            </w:tcBorders>
            <w:vAlign w:val="center"/>
            <w:hideMark/>
          </w:tcPr>
          <w:p w14:paraId="703CFC12"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精神科救急医療体制整備事業で該当する施設を選択</w:t>
            </w:r>
          </w:p>
        </w:tc>
        <w:tc>
          <w:tcPr>
            <w:tcW w:w="398" w:type="dxa"/>
            <w:tcBorders>
              <w:top w:val="single" w:sz="4" w:space="0" w:color="auto"/>
              <w:left w:val="single" w:sz="4" w:space="0" w:color="auto"/>
              <w:bottom w:val="single" w:sz="4" w:space="0" w:color="auto"/>
            </w:tcBorders>
            <w:vAlign w:val="center"/>
          </w:tcPr>
          <w:p w14:paraId="6E9F317A" w14:textId="77777777" w:rsidR="00F0014B" w:rsidRPr="00706714" w:rsidRDefault="00F0014B" w:rsidP="000B294F">
            <w:pPr>
              <w:widowControl/>
              <w:spacing w:line="240" w:lineRule="exact"/>
              <w:ind w:left="400" w:hangingChars="200" w:hanging="400"/>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0"/>
                <w:szCs w:val="20"/>
              </w:rPr>
              <w:t>□</w:t>
            </w:r>
          </w:p>
        </w:tc>
        <w:tc>
          <w:tcPr>
            <w:tcW w:w="6520" w:type="dxa"/>
            <w:gridSpan w:val="2"/>
            <w:tcBorders>
              <w:top w:val="single" w:sz="4" w:space="0" w:color="auto"/>
              <w:left w:val="nil"/>
              <w:right w:val="single" w:sz="4" w:space="0" w:color="000000"/>
            </w:tcBorders>
            <w:vAlign w:val="center"/>
          </w:tcPr>
          <w:p w14:paraId="6C3A07BC" w14:textId="77777777" w:rsidR="00F0014B" w:rsidRPr="00706714" w:rsidRDefault="00F0014B" w:rsidP="000B294F">
            <w:pPr>
              <w:spacing w:line="240" w:lineRule="exact"/>
              <w:jc w:val="left"/>
              <w:rPr>
                <w:rFonts w:ascii="ＭＳ Ｐゴシック" w:eastAsia="ＭＳ Ｐゴシック" w:hAnsi="ＭＳ Ｐゴシック" w:cs="ＭＳ Ｐゴシック"/>
                <w:color w:val="auto"/>
                <w:sz w:val="22"/>
                <w:szCs w:val="22"/>
              </w:rPr>
            </w:pPr>
            <w:r w:rsidRPr="00706714">
              <w:rPr>
                <w:rFonts w:ascii="ＭＳ Ｐゴシック" w:eastAsia="ＭＳ Ｐゴシック" w:hAnsi="ＭＳ Ｐゴシック" w:cs="ＭＳ Ｐゴシック" w:hint="eastAsia"/>
                <w:color w:val="auto"/>
                <w:sz w:val="22"/>
                <w:szCs w:val="22"/>
              </w:rPr>
              <w:t>精神科救急医療確保事業において常時対応型施設として指定を受けている医療機関</w:t>
            </w:r>
          </w:p>
        </w:tc>
      </w:tr>
      <w:tr w:rsidR="00706714" w:rsidRPr="00706714" w14:paraId="3DB70030" w14:textId="77777777" w:rsidTr="00F0014B">
        <w:trPr>
          <w:trHeight w:val="567"/>
        </w:trPr>
        <w:tc>
          <w:tcPr>
            <w:tcW w:w="624" w:type="dxa"/>
            <w:vMerge/>
            <w:tcBorders>
              <w:left w:val="single" w:sz="4" w:space="0" w:color="auto"/>
              <w:bottom w:val="single" w:sz="4" w:space="0" w:color="auto"/>
              <w:right w:val="single" w:sz="4" w:space="0" w:color="auto"/>
            </w:tcBorders>
            <w:noWrap/>
            <w:vAlign w:val="center"/>
          </w:tcPr>
          <w:p w14:paraId="1BB42527"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2097" w:type="dxa"/>
            <w:gridSpan w:val="5"/>
            <w:vMerge/>
            <w:tcBorders>
              <w:left w:val="single" w:sz="4" w:space="0" w:color="auto"/>
              <w:bottom w:val="single" w:sz="4" w:space="0" w:color="auto"/>
              <w:right w:val="single" w:sz="4" w:space="0" w:color="auto"/>
            </w:tcBorders>
            <w:vAlign w:val="center"/>
          </w:tcPr>
          <w:p w14:paraId="6901FBAB"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398" w:type="dxa"/>
            <w:tcBorders>
              <w:top w:val="single" w:sz="4" w:space="0" w:color="auto"/>
              <w:left w:val="single" w:sz="4" w:space="0" w:color="auto"/>
              <w:bottom w:val="single" w:sz="4" w:space="0" w:color="auto"/>
            </w:tcBorders>
            <w:vAlign w:val="center"/>
          </w:tcPr>
          <w:p w14:paraId="0C20B94C" w14:textId="77777777" w:rsidR="00F0014B" w:rsidRPr="00706714" w:rsidRDefault="00F0014B" w:rsidP="000B294F">
            <w:pPr>
              <w:widowControl/>
              <w:spacing w:line="240" w:lineRule="exact"/>
              <w:ind w:left="400" w:hangingChars="200" w:hanging="400"/>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0"/>
                <w:szCs w:val="20"/>
              </w:rPr>
              <w:t>□</w:t>
            </w:r>
          </w:p>
        </w:tc>
        <w:tc>
          <w:tcPr>
            <w:tcW w:w="6520" w:type="dxa"/>
            <w:gridSpan w:val="2"/>
            <w:tcBorders>
              <w:top w:val="single" w:sz="4" w:space="0" w:color="auto"/>
              <w:left w:val="nil"/>
              <w:bottom w:val="single" w:sz="4" w:space="0" w:color="auto"/>
              <w:right w:val="single" w:sz="4" w:space="0" w:color="000000"/>
            </w:tcBorders>
            <w:vAlign w:val="center"/>
          </w:tcPr>
          <w:p w14:paraId="5E715AD8"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szCs w:val="22"/>
              </w:rPr>
            </w:pPr>
            <w:r w:rsidRPr="00706714">
              <w:rPr>
                <w:rFonts w:ascii="ＭＳ Ｐゴシック" w:eastAsia="ＭＳ Ｐゴシック" w:hAnsi="ＭＳ Ｐゴシック" w:cs="ＭＳ Ｐゴシック" w:hint="eastAsia"/>
                <w:color w:val="auto"/>
                <w:sz w:val="22"/>
                <w:szCs w:val="22"/>
              </w:rPr>
              <w:t>身体合併症救急医療確保事業において指定を受けている医療機関</w:t>
            </w:r>
          </w:p>
        </w:tc>
      </w:tr>
      <w:tr w:rsidR="00706714" w:rsidRPr="00706714" w14:paraId="03C509F2" w14:textId="77777777" w:rsidTr="000B294F">
        <w:trPr>
          <w:trHeight w:val="454"/>
        </w:trPr>
        <w:tc>
          <w:tcPr>
            <w:tcW w:w="624" w:type="dxa"/>
            <w:vMerge w:val="restart"/>
            <w:tcBorders>
              <w:top w:val="nil"/>
              <w:left w:val="single" w:sz="4" w:space="0" w:color="auto"/>
              <w:right w:val="single" w:sz="4" w:space="0" w:color="auto"/>
            </w:tcBorders>
            <w:noWrap/>
            <w:vAlign w:val="center"/>
            <w:hideMark/>
          </w:tcPr>
          <w:p w14:paraId="308F049C"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（２）</w:t>
            </w:r>
          </w:p>
        </w:tc>
        <w:tc>
          <w:tcPr>
            <w:tcW w:w="418" w:type="dxa"/>
            <w:tcBorders>
              <w:left w:val="single" w:sz="4" w:space="0" w:color="auto"/>
            </w:tcBorders>
            <w:vAlign w:val="center"/>
            <w:hideMark/>
          </w:tcPr>
          <w:p w14:paraId="79B09FF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2"/>
              </w:rPr>
              <w:t>□</w:t>
            </w:r>
          </w:p>
        </w:tc>
        <w:tc>
          <w:tcPr>
            <w:tcW w:w="8597" w:type="dxa"/>
            <w:gridSpan w:val="7"/>
            <w:tcBorders>
              <w:top w:val="single" w:sz="4" w:space="0" w:color="auto"/>
              <w:left w:val="nil"/>
              <w:right w:val="single" w:sz="4" w:space="0" w:color="auto"/>
            </w:tcBorders>
            <w:vAlign w:val="center"/>
          </w:tcPr>
          <w:p w14:paraId="07F6025B" w14:textId="6D1FE62C"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2"/>
              </w:rPr>
              <w:t>精神科救急医療確保事業において</w:t>
            </w:r>
            <w:r w:rsidR="00F575FA">
              <w:rPr>
                <w:rFonts w:ascii="ＭＳ Ｐゴシック" w:eastAsia="ＭＳ Ｐゴシック" w:hAnsi="ＭＳ Ｐゴシック" w:cs="ＭＳ Ｐゴシック" w:hint="eastAsia"/>
                <w:color w:val="auto"/>
                <w:sz w:val="22"/>
              </w:rPr>
              <w:t>病院群輪番型</w:t>
            </w:r>
            <w:r w:rsidRPr="00706714">
              <w:rPr>
                <w:rFonts w:ascii="ＭＳ Ｐゴシック" w:eastAsia="ＭＳ Ｐゴシック" w:hAnsi="ＭＳ Ｐゴシック" w:cs="ＭＳ Ｐゴシック" w:hint="eastAsia"/>
                <w:color w:val="auto"/>
                <w:sz w:val="22"/>
              </w:rPr>
              <w:t>施設として指定を受けている医療機関</w:t>
            </w:r>
          </w:p>
        </w:tc>
      </w:tr>
      <w:tr w:rsidR="00706714" w:rsidRPr="00706714" w14:paraId="35E7E012" w14:textId="77777777" w:rsidTr="003A2B47">
        <w:trPr>
          <w:trHeight w:val="454"/>
        </w:trPr>
        <w:tc>
          <w:tcPr>
            <w:tcW w:w="624" w:type="dxa"/>
            <w:vMerge/>
            <w:tcBorders>
              <w:left w:val="single" w:sz="4" w:space="0" w:color="auto"/>
              <w:right w:val="single" w:sz="4" w:space="0" w:color="auto"/>
            </w:tcBorders>
            <w:vAlign w:val="center"/>
            <w:hideMark/>
          </w:tcPr>
          <w:p w14:paraId="391B34D3"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left w:val="single" w:sz="4" w:space="0" w:color="auto"/>
              <w:right w:val="single" w:sz="4" w:space="0" w:color="auto"/>
            </w:tcBorders>
            <w:vAlign w:val="center"/>
            <w:hideMark/>
          </w:tcPr>
          <w:p w14:paraId="63C6470F"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7038" w:type="dxa"/>
            <w:gridSpan w:val="6"/>
            <w:tcBorders>
              <w:top w:val="single" w:sz="4" w:space="0" w:color="auto"/>
              <w:left w:val="single" w:sz="4" w:space="0" w:color="auto"/>
              <w:right w:val="single" w:sz="4" w:space="0" w:color="000000"/>
            </w:tcBorders>
            <w:vAlign w:val="center"/>
            <w:hideMark/>
          </w:tcPr>
          <w:p w14:paraId="48A1046F"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　当該保険医療機関の時間外、休日又は深夜における入院件数</w:t>
            </w:r>
          </w:p>
        </w:tc>
        <w:tc>
          <w:tcPr>
            <w:tcW w:w="1559" w:type="dxa"/>
            <w:tcBorders>
              <w:top w:val="single" w:sz="4" w:space="0" w:color="auto"/>
              <w:left w:val="single" w:sz="4" w:space="0" w:color="auto"/>
              <w:bottom w:val="single" w:sz="4" w:space="0" w:color="000000"/>
              <w:right w:val="single" w:sz="4" w:space="0" w:color="auto"/>
            </w:tcBorders>
            <w:noWrap/>
            <w:vAlign w:val="center"/>
            <w:hideMark/>
          </w:tcPr>
          <w:p w14:paraId="6433E512"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件（≧４件）</w:t>
            </w:r>
          </w:p>
        </w:tc>
      </w:tr>
      <w:tr w:rsidR="00706714" w:rsidRPr="00706714" w14:paraId="033FDE3C" w14:textId="77777777" w:rsidTr="003A2B47">
        <w:trPr>
          <w:trHeight w:val="794"/>
        </w:trPr>
        <w:tc>
          <w:tcPr>
            <w:tcW w:w="624" w:type="dxa"/>
            <w:vMerge/>
            <w:tcBorders>
              <w:left w:val="single" w:sz="4" w:space="0" w:color="auto"/>
              <w:right w:val="single" w:sz="4" w:space="0" w:color="auto"/>
            </w:tcBorders>
            <w:vAlign w:val="center"/>
            <w:hideMark/>
          </w:tcPr>
          <w:p w14:paraId="1B8BE809"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single" w:sz="4" w:space="0" w:color="auto"/>
            </w:tcBorders>
            <w:vAlign w:val="center"/>
            <w:hideMark/>
          </w:tcPr>
          <w:p w14:paraId="61515E6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418" w:type="dxa"/>
            <w:tcBorders>
              <w:left w:val="nil"/>
              <w:right w:val="nil"/>
            </w:tcBorders>
            <w:vAlign w:val="center"/>
            <w:hideMark/>
          </w:tcPr>
          <w:p w14:paraId="099FC461"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0"/>
                <w:szCs w:val="20"/>
              </w:rPr>
            </w:pPr>
          </w:p>
        </w:tc>
        <w:tc>
          <w:tcPr>
            <w:tcW w:w="6620" w:type="dxa"/>
            <w:gridSpan w:val="5"/>
            <w:tcBorders>
              <w:top w:val="single" w:sz="4" w:space="0" w:color="auto"/>
              <w:left w:val="single" w:sz="4" w:space="0" w:color="auto"/>
              <w:bottom w:val="single" w:sz="4" w:space="0" w:color="auto"/>
              <w:right w:val="single" w:sz="4" w:space="0" w:color="000000"/>
            </w:tcBorders>
            <w:vAlign w:val="center"/>
            <w:hideMark/>
          </w:tcPr>
          <w:p w14:paraId="513D75BC"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①のうち、精神科救急情報センター、精神医療相談窓口、救急医療情報センター、他の医療機関、都道府県（政令市の地域を含むものとする）、市町村、保健所、警察又は消防（救急車）からの依頼件数</w:t>
            </w:r>
          </w:p>
        </w:tc>
        <w:tc>
          <w:tcPr>
            <w:tcW w:w="1559" w:type="dxa"/>
            <w:tcBorders>
              <w:top w:val="single" w:sz="4" w:space="0" w:color="000000"/>
              <w:left w:val="single" w:sz="4" w:space="0" w:color="auto"/>
              <w:bottom w:val="single" w:sz="4" w:space="0" w:color="auto"/>
              <w:right w:val="single" w:sz="4" w:space="0" w:color="auto"/>
            </w:tcBorders>
            <w:noWrap/>
            <w:vAlign w:val="center"/>
            <w:hideMark/>
          </w:tcPr>
          <w:p w14:paraId="3DDA857D"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件（≧１件）</w:t>
            </w:r>
          </w:p>
        </w:tc>
      </w:tr>
      <w:tr w:rsidR="00706714" w:rsidRPr="00706714" w14:paraId="07CE3AB5" w14:textId="77777777" w:rsidTr="003A2B47">
        <w:trPr>
          <w:trHeight w:val="454"/>
        </w:trPr>
        <w:tc>
          <w:tcPr>
            <w:tcW w:w="624" w:type="dxa"/>
            <w:vMerge/>
            <w:tcBorders>
              <w:left w:val="single" w:sz="4" w:space="0" w:color="auto"/>
              <w:right w:val="single" w:sz="4" w:space="0" w:color="auto"/>
            </w:tcBorders>
            <w:vAlign w:val="center"/>
            <w:hideMark/>
          </w:tcPr>
          <w:p w14:paraId="443D64C3"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nil"/>
            </w:tcBorders>
            <w:noWrap/>
            <w:vAlign w:val="center"/>
            <w:hideMark/>
          </w:tcPr>
          <w:p w14:paraId="024F52D4"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7038" w:type="dxa"/>
            <w:gridSpan w:val="6"/>
            <w:tcBorders>
              <w:top w:val="single" w:sz="4" w:space="0" w:color="auto"/>
              <w:left w:val="single" w:sz="4" w:space="0" w:color="auto"/>
              <w:right w:val="single" w:sz="4" w:space="0" w:color="000000"/>
            </w:tcBorders>
            <w:noWrap/>
            <w:vAlign w:val="center"/>
            <w:hideMark/>
          </w:tcPr>
          <w:p w14:paraId="38294C28"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　当該保険医療機関の時間外、休日又は深夜における外来対応件数</w:t>
            </w:r>
          </w:p>
        </w:tc>
        <w:tc>
          <w:tcPr>
            <w:tcW w:w="1559" w:type="dxa"/>
            <w:tcBorders>
              <w:top w:val="single" w:sz="4" w:space="0" w:color="auto"/>
              <w:left w:val="single" w:sz="4" w:space="0" w:color="auto"/>
              <w:bottom w:val="single" w:sz="4" w:space="0" w:color="000000"/>
              <w:right w:val="single" w:sz="4" w:space="0" w:color="auto"/>
            </w:tcBorders>
            <w:noWrap/>
            <w:vAlign w:val="center"/>
            <w:hideMark/>
          </w:tcPr>
          <w:p w14:paraId="235B7CC4"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件（≧10件）</w:t>
            </w:r>
          </w:p>
        </w:tc>
      </w:tr>
      <w:tr w:rsidR="00706714" w:rsidRPr="00706714" w14:paraId="50982101" w14:textId="77777777" w:rsidTr="00614C62">
        <w:trPr>
          <w:trHeight w:val="1020"/>
        </w:trPr>
        <w:tc>
          <w:tcPr>
            <w:tcW w:w="624" w:type="dxa"/>
            <w:vMerge/>
            <w:tcBorders>
              <w:left w:val="single" w:sz="4" w:space="0" w:color="auto"/>
              <w:bottom w:val="single" w:sz="4" w:space="0" w:color="auto"/>
              <w:right w:val="single" w:sz="4" w:space="0" w:color="auto"/>
            </w:tcBorders>
            <w:vAlign w:val="center"/>
            <w:hideMark/>
          </w:tcPr>
          <w:p w14:paraId="0DAEDA85"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single" w:sz="4" w:space="0" w:color="auto"/>
            </w:tcBorders>
            <w:vAlign w:val="center"/>
            <w:hideMark/>
          </w:tcPr>
          <w:p w14:paraId="0801CC9A"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418" w:type="dxa"/>
            <w:tcBorders>
              <w:left w:val="nil"/>
              <w:right w:val="nil"/>
            </w:tcBorders>
            <w:vAlign w:val="center"/>
            <w:hideMark/>
          </w:tcPr>
          <w:p w14:paraId="4812F0D5"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6620" w:type="dxa"/>
            <w:gridSpan w:val="5"/>
            <w:tcBorders>
              <w:top w:val="single" w:sz="4" w:space="0" w:color="auto"/>
              <w:left w:val="single" w:sz="4" w:space="0" w:color="auto"/>
              <w:bottom w:val="single" w:sz="4" w:space="0" w:color="auto"/>
              <w:right w:val="single" w:sz="4" w:space="0" w:color="000000"/>
            </w:tcBorders>
            <w:vAlign w:val="center"/>
            <w:hideMark/>
          </w:tcPr>
          <w:p w14:paraId="19AE00C2"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のうち、精神科救急情報センター、精神医療相談窓口、救急医療情報センター、他の医療機関、都道府県（政令市の地域を含むものとする）、市町村、保健所、警察又は消防（救急車）からの依頼件数（夜間、休日又は深夜以外の依頼件数も含む。）。</w:t>
            </w:r>
          </w:p>
        </w:tc>
        <w:tc>
          <w:tcPr>
            <w:tcW w:w="1559" w:type="dxa"/>
            <w:tcBorders>
              <w:top w:val="single" w:sz="4" w:space="0" w:color="000000"/>
              <w:left w:val="single" w:sz="4" w:space="0" w:color="auto"/>
              <w:bottom w:val="single" w:sz="4" w:space="0" w:color="000000"/>
              <w:right w:val="single" w:sz="4" w:space="0" w:color="auto"/>
            </w:tcBorders>
            <w:noWrap/>
            <w:vAlign w:val="center"/>
            <w:hideMark/>
          </w:tcPr>
          <w:p w14:paraId="435FE319"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w:t>
            </w:r>
          </w:p>
        </w:tc>
      </w:tr>
      <w:tr w:rsidR="00706714" w:rsidRPr="00706714" w14:paraId="4D96030C" w14:textId="77777777" w:rsidTr="00614C62">
        <w:trPr>
          <w:trHeight w:val="454"/>
        </w:trPr>
        <w:tc>
          <w:tcPr>
            <w:tcW w:w="624" w:type="dxa"/>
            <w:vMerge w:val="restart"/>
            <w:tcBorders>
              <w:top w:val="single" w:sz="4" w:space="0" w:color="auto"/>
              <w:left w:val="single" w:sz="4" w:space="0" w:color="auto"/>
              <w:bottom w:val="single" w:sz="4" w:space="0" w:color="auto"/>
              <w:right w:val="single" w:sz="4" w:space="0" w:color="auto"/>
            </w:tcBorders>
            <w:vAlign w:val="center"/>
          </w:tcPr>
          <w:p w14:paraId="773704EB" w14:textId="4AC84620"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（３）</w:t>
            </w:r>
          </w:p>
        </w:tc>
        <w:tc>
          <w:tcPr>
            <w:tcW w:w="418" w:type="dxa"/>
            <w:tcBorders>
              <w:top w:val="single" w:sz="4" w:space="0" w:color="auto"/>
              <w:left w:val="nil"/>
              <w:bottom w:val="single" w:sz="4" w:space="0" w:color="auto"/>
              <w:right w:val="single" w:sz="4" w:space="0" w:color="auto"/>
            </w:tcBorders>
            <w:vAlign w:val="center"/>
          </w:tcPr>
          <w:p w14:paraId="14C4983F"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w:t>
            </w:r>
          </w:p>
        </w:tc>
        <w:tc>
          <w:tcPr>
            <w:tcW w:w="418" w:type="dxa"/>
            <w:tcBorders>
              <w:top w:val="single" w:sz="4" w:space="0" w:color="auto"/>
              <w:left w:val="single" w:sz="4" w:space="0" w:color="auto"/>
              <w:bottom w:val="single" w:sz="4" w:space="0" w:color="auto"/>
            </w:tcBorders>
            <w:vAlign w:val="center"/>
          </w:tcPr>
          <w:p w14:paraId="55115984"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6"/>
            <w:tcBorders>
              <w:top w:val="single" w:sz="4" w:space="0" w:color="auto"/>
              <w:left w:val="nil"/>
              <w:bottom w:val="single" w:sz="4" w:space="0" w:color="auto"/>
              <w:right w:val="single" w:sz="4" w:space="0" w:color="auto"/>
            </w:tcBorders>
            <w:vAlign w:val="center"/>
          </w:tcPr>
          <w:p w14:paraId="15A3F260"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精神科救急医療確保事業において外来対応施設として指定を受けている医療機関</w:t>
            </w:r>
          </w:p>
        </w:tc>
      </w:tr>
      <w:tr w:rsidR="00706714" w:rsidRPr="00706714" w14:paraId="1F09C8F6" w14:textId="77777777" w:rsidTr="00614C62">
        <w:trPr>
          <w:trHeight w:val="454"/>
        </w:trPr>
        <w:tc>
          <w:tcPr>
            <w:tcW w:w="624" w:type="dxa"/>
            <w:vMerge/>
            <w:tcBorders>
              <w:left w:val="single" w:sz="4" w:space="0" w:color="auto"/>
              <w:bottom w:val="single" w:sz="4" w:space="0" w:color="auto"/>
              <w:right w:val="single" w:sz="4" w:space="0" w:color="auto"/>
            </w:tcBorders>
            <w:vAlign w:val="center"/>
          </w:tcPr>
          <w:p w14:paraId="0EFFC9B7"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single" w:sz="4" w:space="0" w:color="auto"/>
              <w:left w:val="nil"/>
              <w:bottom w:val="single" w:sz="4" w:space="0" w:color="auto"/>
              <w:right w:val="single" w:sz="4" w:space="0" w:color="auto"/>
            </w:tcBorders>
            <w:vAlign w:val="center"/>
          </w:tcPr>
          <w:p w14:paraId="05EA299B"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w:t>
            </w:r>
          </w:p>
        </w:tc>
        <w:tc>
          <w:tcPr>
            <w:tcW w:w="418" w:type="dxa"/>
            <w:tcBorders>
              <w:top w:val="single" w:sz="4" w:space="0" w:color="auto"/>
              <w:left w:val="single" w:sz="4" w:space="0" w:color="auto"/>
              <w:bottom w:val="single" w:sz="4" w:space="0" w:color="auto"/>
            </w:tcBorders>
            <w:vAlign w:val="center"/>
          </w:tcPr>
          <w:p w14:paraId="034AD4A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6"/>
            <w:tcBorders>
              <w:top w:val="single" w:sz="4" w:space="0" w:color="auto"/>
              <w:left w:val="nil"/>
              <w:bottom w:val="single" w:sz="4" w:space="0" w:color="auto"/>
              <w:right w:val="single" w:sz="4" w:space="0" w:color="auto"/>
            </w:tcBorders>
            <w:vAlign w:val="center"/>
          </w:tcPr>
          <w:p w14:paraId="68CD1775" w14:textId="66458D3C"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時間外対応</w:t>
            </w:r>
            <w:r w:rsidR="00FB45FC">
              <w:rPr>
                <w:rFonts w:ascii="ＭＳ Ｐゴシック" w:eastAsia="ＭＳ Ｐゴシック" w:hAnsi="ＭＳ Ｐゴシック" w:cs="ＭＳ Ｐゴシック" w:hint="eastAsia"/>
                <w:color w:val="auto"/>
                <w:sz w:val="22"/>
              </w:rPr>
              <w:t>体制</w:t>
            </w:r>
            <w:r w:rsidRPr="00706714">
              <w:rPr>
                <w:rFonts w:ascii="ＭＳ Ｐゴシック" w:eastAsia="ＭＳ Ｐゴシック" w:hAnsi="ＭＳ Ｐゴシック" w:cs="ＭＳ Ｐゴシック" w:hint="eastAsia"/>
                <w:color w:val="auto"/>
                <w:sz w:val="22"/>
              </w:rPr>
              <w:t>加算１の届出を行っている。</w:t>
            </w:r>
          </w:p>
        </w:tc>
      </w:tr>
      <w:tr w:rsidR="00F66474" w:rsidRPr="00706714" w14:paraId="1309A855" w14:textId="77777777" w:rsidTr="00682C7A">
        <w:trPr>
          <w:trHeight w:val="1247"/>
        </w:trPr>
        <w:tc>
          <w:tcPr>
            <w:tcW w:w="624" w:type="dxa"/>
            <w:vMerge/>
            <w:tcBorders>
              <w:left w:val="single" w:sz="4" w:space="0" w:color="auto"/>
              <w:bottom w:val="single" w:sz="4" w:space="0" w:color="000000"/>
              <w:right w:val="single" w:sz="4" w:space="0" w:color="auto"/>
            </w:tcBorders>
            <w:vAlign w:val="center"/>
          </w:tcPr>
          <w:p w14:paraId="556F4D99"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single" w:sz="4" w:space="0" w:color="auto"/>
              <w:left w:val="nil"/>
              <w:bottom w:val="single" w:sz="4" w:space="0" w:color="000000"/>
              <w:right w:val="single" w:sz="4" w:space="0" w:color="auto"/>
            </w:tcBorders>
            <w:vAlign w:val="center"/>
          </w:tcPr>
          <w:p w14:paraId="2A00C452"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③</w:t>
            </w:r>
          </w:p>
        </w:tc>
        <w:tc>
          <w:tcPr>
            <w:tcW w:w="418" w:type="dxa"/>
            <w:tcBorders>
              <w:top w:val="single" w:sz="4" w:space="0" w:color="auto"/>
              <w:left w:val="single" w:sz="4" w:space="0" w:color="auto"/>
              <w:bottom w:val="single" w:sz="4" w:space="0" w:color="auto"/>
            </w:tcBorders>
            <w:vAlign w:val="center"/>
          </w:tcPr>
          <w:p w14:paraId="7A783A2E"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6"/>
            <w:tcBorders>
              <w:top w:val="single" w:sz="4" w:space="0" w:color="auto"/>
              <w:left w:val="nil"/>
              <w:bottom w:val="single" w:sz="4" w:space="0" w:color="auto"/>
              <w:right w:val="single" w:sz="4" w:space="0" w:color="auto"/>
            </w:tcBorders>
            <w:vAlign w:val="center"/>
          </w:tcPr>
          <w:p w14:paraId="715CDFFC"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情報センター、都道府県、市町村、保健所、警察、消防（救急車）、救命救急センター、一般医療機関等からの患者に関する問合せ等に対し、原則として当該保険医療機関において、常時対応できる体制がとられている。また、やむを得ない事由により、電話等による問合せに応じることができなかった場合であっても、速やかにコールバックすることができる体制がとられている。</w:t>
            </w:r>
          </w:p>
        </w:tc>
      </w:tr>
      <w:tr w:rsidR="002A5C53" w:rsidRPr="00706714" w14:paraId="5760C82A" w14:textId="77777777" w:rsidTr="004350F1">
        <w:trPr>
          <w:trHeight w:val="1247"/>
        </w:trPr>
        <w:tc>
          <w:tcPr>
            <w:tcW w:w="624" w:type="dxa"/>
            <w:tcBorders>
              <w:top w:val="single" w:sz="4" w:space="0" w:color="000000"/>
              <w:left w:val="single" w:sz="4" w:space="0" w:color="000000"/>
              <w:bottom w:val="single" w:sz="4" w:space="0" w:color="000000"/>
              <w:right w:val="single" w:sz="4" w:space="0" w:color="000000"/>
            </w:tcBorders>
            <w:vAlign w:val="center"/>
          </w:tcPr>
          <w:p w14:paraId="443E453D" w14:textId="3EE4993C" w:rsidR="002A5C53" w:rsidRPr="00706714" w:rsidRDefault="002A5C53"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r>
              <w:rPr>
                <w:rFonts w:ascii="ＭＳ Ｐゴシック" w:eastAsia="ＭＳ Ｐゴシック" w:hAnsi="ＭＳ Ｐゴシック" w:cs="ＭＳ Ｐゴシック" w:hint="eastAsia"/>
                <w:color w:val="auto"/>
                <w:sz w:val="22"/>
              </w:rPr>
              <w:t>４</w:t>
            </w:r>
            <w:r w:rsidRPr="00706714">
              <w:rPr>
                <w:rFonts w:ascii="ＭＳ Ｐゴシック" w:eastAsia="ＭＳ Ｐゴシック" w:hAnsi="ＭＳ Ｐゴシック" w:cs="ＭＳ Ｐゴシック" w:hint="eastAsia"/>
                <w:color w:val="auto"/>
                <w:sz w:val="22"/>
              </w:rPr>
              <w:t>）</w:t>
            </w:r>
          </w:p>
        </w:tc>
        <w:tc>
          <w:tcPr>
            <w:tcW w:w="836" w:type="dxa"/>
            <w:gridSpan w:val="2"/>
            <w:tcBorders>
              <w:top w:val="single" w:sz="4" w:space="0" w:color="000000"/>
              <w:left w:val="single" w:sz="4" w:space="0" w:color="000000"/>
              <w:bottom w:val="single" w:sz="4" w:space="0" w:color="000000"/>
            </w:tcBorders>
            <w:vAlign w:val="center"/>
          </w:tcPr>
          <w:p w14:paraId="3C01024A" w14:textId="1B21C5B5" w:rsidR="002A5C53" w:rsidRPr="00706714" w:rsidRDefault="002A5C53"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6"/>
            <w:tcBorders>
              <w:top w:val="single" w:sz="4" w:space="0" w:color="auto"/>
              <w:left w:val="nil"/>
              <w:bottom w:val="single" w:sz="4" w:space="0" w:color="auto"/>
              <w:right w:val="single" w:sz="4" w:space="0" w:color="auto"/>
            </w:tcBorders>
            <w:vAlign w:val="center"/>
          </w:tcPr>
          <w:p w14:paraId="0DC19AEA" w14:textId="6FE1E354" w:rsidR="002A5C53" w:rsidRPr="00706714" w:rsidRDefault="002A5C53" w:rsidP="000B294F">
            <w:pPr>
              <w:widowControl/>
              <w:spacing w:line="240" w:lineRule="exact"/>
              <w:jc w:val="left"/>
              <w:rPr>
                <w:rFonts w:ascii="ＭＳ Ｐゴシック" w:eastAsia="ＭＳ Ｐゴシック" w:hAnsi="ＭＳ Ｐゴシック" w:cs="ＭＳ Ｐゴシック"/>
                <w:color w:val="auto"/>
                <w:sz w:val="22"/>
              </w:rPr>
            </w:pPr>
            <w:r>
              <w:rPr>
                <w:rFonts w:ascii="ＭＳ Ｐゴシック" w:eastAsia="ＭＳ Ｐゴシック" w:hAnsi="ＭＳ Ｐゴシック" w:cs="ＭＳ Ｐゴシック" w:hint="eastAsia"/>
                <w:color w:val="auto"/>
                <w:sz w:val="22"/>
              </w:rPr>
              <w:t>診療所であり、</w:t>
            </w:r>
            <w:r w:rsidR="00A02F2E" w:rsidRPr="00A02F2E">
              <w:rPr>
                <w:rFonts w:ascii="ＭＳ Ｐゴシック" w:eastAsia="ＭＳ Ｐゴシック" w:hAnsi="ＭＳ Ｐゴシック" w:cs="ＭＳ Ｐゴシック" w:hint="eastAsia"/>
                <w:color w:val="auto"/>
                <w:sz w:val="22"/>
              </w:rPr>
              <w:t>精神科救急医療確保事業において常時対応型施設若しくは病院群輪番型施設として指定を受けている又は身体合併症救急医療確保事業において指定を受けている病院（以下この項において連携病院という。）と連携し、以下の①から③までを満たしていること。</w:t>
            </w:r>
          </w:p>
        </w:tc>
      </w:tr>
      <w:tr w:rsidR="00696F8D" w:rsidRPr="00706714" w14:paraId="661482C3" w14:textId="77777777" w:rsidTr="00F66474">
        <w:trPr>
          <w:trHeight w:val="745"/>
        </w:trPr>
        <w:tc>
          <w:tcPr>
            <w:tcW w:w="624" w:type="dxa"/>
            <w:tcBorders>
              <w:top w:val="single" w:sz="4" w:space="0" w:color="000000"/>
              <w:left w:val="single" w:sz="4" w:space="0" w:color="000000"/>
              <w:bottom w:val="single" w:sz="4" w:space="0" w:color="000000"/>
              <w:right w:val="single" w:sz="4" w:space="0" w:color="000000"/>
            </w:tcBorders>
            <w:vAlign w:val="center"/>
          </w:tcPr>
          <w:p w14:paraId="73EE1D4B" w14:textId="77777777" w:rsidR="00696F8D" w:rsidRPr="00706714" w:rsidRDefault="00696F8D" w:rsidP="000B294F">
            <w:pPr>
              <w:widowControl/>
              <w:spacing w:line="240" w:lineRule="exact"/>
              <w:jc w:val="left"/>
              <w:rPr>
                <w:rFonts w:ascii="ＭＳ Ｐゴシック" w:eastAsia="ＭＳ Ｐゴシック" w:hAnsi="ＭＳ Ｐゴシック" w:cs="ＭＳ Ｐゴシック"/>
                <w:color w:val="auto"/>
                <w:sz w:val="22"/>
              </w:rPr>
            </w:pPr>
          </w:p>
        </w:tc>
        <w:tc>
          <w:tcPr>
            <w:tcW w:w="836" w:type="dxa"/>
            <w:gridSpan w:val="2"/>
            <w:tcBorders>
              <w:top w:val="single" w:sz="4" w:space="0" w:color="000000"/>
              <w:left w:val="single" w:sz="4" w:space="0" w:color="000000"/>
              <w:bottom w:val="single" w:sz="4" w:space="0" w:color="000000"/>
            </w:tcBorders>
            <w:vAlign w:val="center"/>
          </w:tcPr>
          <w:p w14:paraId="10E6C062" w14:textId="77777777" w:rsidR="00696F8D" w:rsidRPr="00706714" w:rsidRDefault="00696F8D" w:rsidP="000B294F">
            <w:pPr>
              <w:widowControl/>
              <w:spacing w:line="240" w:lineRule="exact"/>
              <w:jc w:val="center"/>
              <w:rPr>
                <w:rFonts w:ascii="ＭＳ Ｐゴシック" w:eastAsia="ＭＳ Ｐゴシック" w:hAnsi="ＭＳ Ｐゴシック" w:cs="ＭＳ Ｐゴシック"/>
                <w:color w:val="auto"/>
                <w:sz w:val="22"/>
              </w:rPr>
            </w:pPr>
          </w:p>
        </w:tc>
        <w:tc>
          <w:tcPr>
            <w:tcW w:w="8179" w:type="dxa"/>
            <w:gridSpan w:val="6"/>
            <w:tcBorders>
              <w:top w:val="single" w:sz="4" w:space="0" w:color="auto"/>
              <w:left w:val="nil"/>
              <w:bottom w:val="single" w:sz="4" w:space="0" w:color="auto"/>
              <w:right w:val="single" w:sz="4" w:space="0" w:color="auto"/>
            </w:tcBorders>
            <w:vAlign w:val="center"/>
          </w:tcPr>
          <w:p w14:paraId="5E88AD25" w14:textId="7BFC9E84" w:rsidR="00696F8D" w:rsidRDefault="00696F8D" w:rsidP="000B294F">
            <w:pPr>
              <w:widowControl/>
              <w:spacing w:line="240" w:lineRule="exact"/>
              <w:jc w:val="left"/>
              <w:rPr>
                <w:rFonts w:ascii="ＭＳ Ｐゴシック" w:eastAsia="ＭＳ Ｐゴシック" w:hAnsi="ＭＳ Ｐゴシック" w:cs="ＭＳ Ｐゴシック"/>
                <w:color w:val="auto"/>
                <w:sz w:val="22"/>
              </w:rPr>
            </w:pPr>
            <w:r>
              <w:rPr>
                <w:rFonts w:ascii="ＭＳ Ｐゴシック" w:eastAsia="ＭＳ Ｐゴシック" w:hAnsi="ＭＳ Ｐゴシック" w:cs="ＭＳ Ｐゴシック" w:hint="eastAsia"/>
                <w:color w:val="auto"/>
                <w:sz w:val="22"/>
              </w:rPr>
              <w:t>連携病院：</w:t>
            </w:r>
          </w:p>
          <w:p w14:paraId="7F6F2612" w14:textId="0CF80BF0" w:rsidR="00696F8D" w:rsidRDefault="000B00A1" w:rsidP="000B294F">
            <w:pPr>
              <w:widowControl/>
              <w:spacing w:line="240" w:lineRule="exact"/>
              <w:jc w:val="left"/>
              <w:rPr>
                <w:rFonts w:ascii="ＭＳ Ｐゴシック" w:eastAsia="ＭＳ Ｐゴシック" w:hAnsi="ＭＳ Ｐゴシック" w:cs="ＭＳ Ｐゴシック"/>
                <w:color w:val="auto"/>
                <w:sz w:val="22"/>
              </w:rPr>
            </w:pPr>
            <w:r>
              <w:rPr>
                <w:rFonts w:ascii="ＭＳ Ｐゴシック" w:eastAsia="ＭＳ Ｐゴシック" w:hAnsi="ＭＳ Ｐゴシック" w:cs="ＭＳ Ｐゴシック" w:hint="eastAsia"/>
                <w:color w:val="auto"/>
                <w:sz w:val="22"/>
              </w:rPr>
              <w:t>（病院名を記載）</w:t>
            </w:r>
          </w:p>
        </w:tc>
      </w:tr>
      <w:tr w:rsidR="0071280C" w:rsidRPr="00706714" w14:paraId="37D817E5" w14:textId="77777777" w:rsidTr="00F66474">
        <w:trPr>
          <w:trHeight w:val="745"/>
        </w:trPr>
        <w:tc>
          <w:tcPr>
            <w:tcW w:w="624" w:type="dxa"/>
            <w:tcBorders>
              <w:top w:val="single" w:sz="4" w:space="0" w:color="000000"/>
              <w:left w:val="single" w:sz="4" w:space="0" w:color="000000"/>
              <w:bottom w:val="single" w:sz="4" w:space="0" w:color="000000"/>
              <w:right w:val="single" w:sz="4" w:space="0" w:color="000000"/>
            </w:tcBorders>
            <w:vAlign w:val="center"/>
          </w:tcPr>
          <w:p w14:paraId="00D6837D" w14:textId="77777777" w:rsidR="0071280C" w:rsidRPr="00706714" w:rsidRDefault="0071280C" w:rsidP="000B294F">
            <w:pPr>
              <w:widowControl/>
              <w:spacing w:line="240" w:lineRule="exact"/>
              <w:jc w:val="left"/>
              <w:rPr>
                <w:rFonts w:ascii="ＭＳ Ｐゴシック" w:eastAsia="ＭＳ Ｐゴシック" w:hAnsi="ＭＳ Ｐゴシック" w:cs="ＭＳ Ｐゴシック"/>
                <w:color w:val="auto"/>
                <w:sz w:val="22"/>
              </w:rPr>
            </w:pPr>
          </w:p>
        </w:tc>
        <w:tc>
          <w:tcPr>
            <w:tcW w:w="836" w:type="dxa"/>
            <w:gridSpan w:val="2"/>
            <w:tcBorders>
              <w:top w:val="single" w:sz="4" w:space="0" w:color="000000"/>
              <w:left w:val="single" w:sz="4" w:space="0" w:color="000000"/>
              <w:bottom w:val="single" w:sz="4" w:space="0" w:color="000000"/>
            </w:tcBorders>
            <w:vAlign w:val="center"/>
          </w:tcPr>
          <w:p w14:paraId="407F00DE" w14:textId="77777777" w:rsidR="0071280C" w:rsidRPr="00706714" w:rsidRDefault="0071280C" w:rsidP="000B294F">
            <w:pPr>
              <w:widowControl/>
              <w:spacing w:line="240" w:lineRule="exact"/>
              <w:jc w:val="center"/>
              <w:rPr>
                <w:rFonts w:ascii="ＭＳ Ｐゴシック" w:eastAsia="ＭＳ Ｐゴシック" w:hAnsi="ＭＳ Ｐゴシック" w:cs="ＭＳ Ｐゴシック"/>
                <w:color w:val="auto"/>
                <w:sz w:val="22"/>
              </w:rPr>
            </w:pPr>
          </w:p>
        </w:tc>
        <w:tc>
          <w:tcPr>
            <w:tcW w:w="383" w:type="dxa"/>
            <w:tcBorders>
              <w:top w:val="single" w:sz="4" w:space="0" w:color="auto"/>
              <w:left w:val="nil"/>
              <w:bottom w:val="single" w:sz="4" w:space="0" w:color="auto"/>
              <w:right w:val="single" w:sz="4" w:space="0" w:color="auto"/>
            </w:tcBorders>
            <w:vAlign w:val="center"/>
          </w:tcPr>
          <w:p w14:paraId="60C4E114" w14:textId="0B224EDD" w:rsidR="0071280C" w:rsidRDefault="0037719F" w:rsidP="000B294F">
            <w:pPr>
              <w:widowControl/>
              <w:spacing w:line="240" w:lineRule="exact"/>
              <w:jc w:val="left"/>
              <w:rPr>
                <w:rFonts w:ascii="ＭＳ Ｐゴシック" w:eastAsia="ＭＳ Ｐゴシック" w:hAnsi="ＭＳ Ｐゴシック" w:cs="ＭＳ Ｐゴシック"/>
                <w:color w:val="auto"/>
                <w:sz w:val="22"/>
              </w:rPr>
            </w:pPr>
            <w:r>
              <w:rPr>
                <w:rFonts w:ascii="ＭＳ Ｐゴシック" w:eastAsia="ＭＳ Ｐゴシック" w:hAnsi="ＭＳ Ｐゴシック" w:cs="ＭＳ Ｐゴシック" w:hint="eastAsia"/>
                <w:color w:val="auto"/>
                <w:sz w:val="22"/>
              </w:rPr>
              <w:t>①</w:t>
            </w:r>
          </w:p>
        </w:tc>
        <w:tc>
          <w:tcPr>
            <w:tcW w:w="425" w:type="dxa"/>
            <w:tcBorders>
              <w:top w:val="single" w:sz="4" w:space="0" w:color="auto"/>
              <w:left w:val="nil"/>
              <w:bottom w:val="single" w:sz="4" w:space="0" w:color="auto"/>
              <w:right w:val="single" w:sz="4" w:space="0" w:color="auto"/>
            </w:tcBorders>
            <w:vAlign w:val="center"/>
          </w:tcPr>
          <w:p w14:paraId="7BFBB1D3" w14:textId="7E15DFBD" w:rsidR="0071280C" w:rsidRDefault="0037719F" w:rsidP="000B294F">
            <w:pPr>
              <w:widowControl/>
              <w:spacing w:line="240" w:lineRule="exact"/>
              <w:jc w:val="left"/>
              <w:rPr>
                <w:rFonts w:ascii="ＭＳ Ｐゴシック" w:eastAsia="ＭＳ Ｐゴシック" w:hAnsi="ＭＳ Ｐゴシック" w:cs="ＭＳ Ｐゴシック"/>
                <w:color w:val="auto"/>
                <w:sz w:val="22"/>
              </w:rPr>
            </w:pPr>
            <w:r>
              <w:rPr>
                <w:rFonts w:ascii="ＭＳ Ｐゴシック" w:eastAsia="ＭＳ Ｐゴシック" w:hAnsi="ＭＳ Ｐゴシック" w:cs="ＭＳ Ｐゴシック" w:hint="eastAsia"/>
                <w:color w:val="auto"/>
                <w:sz w:val="22"/>
              </w:rPr>
              <w:t>□</w:t>
            </w:r>
          </w:p>
        </w:tc>
        <w:tc>
          <w:tcPr>
            <w:tcW w:w="7371" w:type="dxa"/>
            <w:gridSpan w:val="4"/>
            <w:tcBorders>
              <w:top w:val="single" w:sz="4" w:space="0" w:color="auto"/>
              <w:left w:val="nil"/>
              <w:bottom w:val="single" w:sz="4" w:space="0" w:color="auto"/>
              <w:right w:val="single" w:sz="4" w:space="0" w:color="auto"/>
            </w:tcBorders>
            <w:vAlign w:val="center"/>
          </w:tcPr>
          <w:p w14:paraId="63510FCD" w14:textId="2B47413A" w:rsidR="0071280C" w:rsidRDefault="00B6232A" w:rsidP="000B294F">
            <w:pPr>
              <w:widowControl/>
              <w:spacing w:line="240" w:lineRule="exact"/>
              <w:jc w:val="left"/>
              <w:rPr>
                <w:rFonts w:ascii="ＭＳ Ｐゴシック" w:eastAsia="ＭＳ Ｐゴシック" w:hAnsi="ＭＳ Ｐゴシック" w:cs="ＭＳ Ｐゴシック"/>
                <w:color w:val="auto"/>
                <w:sz w:val="22"/>
              </w:rPr>
            </w:pPr>
            <w:r w:rsidRPr="00B6232A">
              <w:rPr>
                <w:rFonts w:ascii="ＭＳ Ｐゴシック" w:eastAsia="ＭＳ Ｐゴシック" w:hAnsi="ＭＳ Ｐゴシック" w:cs="ＭＳ Ｐゴシック" w:hint="eastAsia"/>
                <w:color w:val="auto"/>
                <w:sz w:val="22"/>
              </w:rPr>
              <w:t>１年に１回以上、連携病院に入院中の患者に対して共同指導を行うことで、退院時共同指導料１又は精神科退院時共同指導料１を算定している。</w:t>
            </w:r>
          </w:p>
        </w:tc>
      </w:tr>
      <w:tr w:rsidR="00C85453" w:rsidRPr="00706714" w14:paraId="0D84342E" w14:textId="77777777" w:rsidTr="0071280C">
        <w:trPr>
          <w:trHeight w:val="745"/>
        </w:trPr>
        <w:tc>
          <w:tcPr>
            <w:tcW w:w="624" w:type="dxa"/>
            <w:tcBorders>
              <w:top w:val="single" w:sz="4" w:space="0" w:color="000000"/>
              <w:left w:val="single" w:sz="4" w:space="0" w:color="000000"/>
              <w:bottom w:val="single" w:sz="4" w:space="0" w:color="000000"/>
              <w:right w:val="single" w:sz="4" w:space="0" w:color="000000"/>
            </w:tcBorders>
            <w:vAlign w:val="center"/>
          </w:tcPr>
          <w:p w14:paraId="7E7C2CB5" w14:textId="77777777" w:rsidR="00C85453" w:rsidRPr="00706714" w:rsidRDefault="00C85453" w:rsidP="000B294F">
            <w:pPr>
              <w:widowControl/>
              <w:spacing w:line="240" w:lineRule="exact"/>
              <w:jc w:val="left"/>
              <w:rPr>
                <w:rFonts w:ascii="ＭＳ Ｐゴシック" w:eastAsia="ＭＳ Ｐゴシック" w:hAnsi="ＭＳ Ｐゴシック" w:cs="ＭＳ Ｐゴシック"/>
                <w:color w:val="auto"/>
                <w:sz w:val="22"/>
              </w:rPr>
            </w:pPr>
          </w:p>
        </w:tc>
        <w:tc>
          <w:tcPr>
            <w:tcW w:w="836" w:type="dxa"/>
            <w:gridSpan w:val="2"/>
            <w:tcBorders>
              <w:top w:val="single" w:sz="4" w:space="0" w:color="000000"/>
              <w:left w:val="single" w:sz="4" w:space="0" w:color="000000"/>
              <w:bottom w:val="single" w:sz="4" w:space="0" w:color="000000"/>
            </w:tcBorders>
            <w:vAlign w:val="center"/>
          </w:tcPr>
          <w:p w14:paraId="7CCC0EFE" w14:textId="77777777" w:rsidR="00C85453" w:rsidRPr="00706714" w:rsidRDefault="00C85453" w:rsidP="000B294F">
            <w:pPr>
              <w:widowControl/>
              <w:spacing w:line="240" w:lineRule="exact"/>
              <w:jc w:val="center"/>
              <w:rPr>
                <w:rFonts w:ascii="ＭＳ Ｐゴシック" w:eastAsia="ＭＳ Ｐゴシック" w:hAnsi="ＭＳ Ｐゴシック" w:cs="ＭＳ Ｐゴシック"/>
                <w:color w:val="auto"/>
                <w:sz w:val="22"/>
              </w:rPr>
            </w:pPr>
          </w:p>
        </w:tc>
        <w:tc>
          <w:tcPr>
            <w:tcW w:w="383" w:type="dxa"/>
            <w:tcBorders>
              <w:top w:val="single" w:sz="4" w:space="0" w:color="auto"/>
              <w:left w:val="nil"/>
              <w:bottom w:val="single" w:sz="4" w:space="0" w:color="auto"/>
              <w:right w:val="single" w:sz="4" w:space="0" w:color="auto"/>
            </w:tcBorders>
            <w:vAlign w:val="center"/>
          </w:tcPr>
          <w:p w14:paraId="3B680E33" w14:textId="1D00C9A7" w:rsidR="00C85453" w:rsidRDefault="00C85453" w:rsidP="000B294F">
            <w:pPr>
              <w:widowControl/>
              <w:spacing w:line="240" w:lineRule="exact"/>
              <w:jc w:val="left"/>
              <w:rPr>
                <w:rFonts w:ascii="ＭＳ Ｐゴシック" w:eastAsia="ＭＳ Ｐゴシック" w:hAnsi="ＭＳ Ｐゴシック" w:cs="ＭＳ Ｐゴシック"/>
                <w:color w:val="auto"/>
                <w:sz w:val="22"/>
              </w:rPr>
            </w:pPr>
            <w:r>
              <w:rPr>
                <w:rFonts w:ascii="ＭＳ Ｐゴシック" w:eastAsia="ＭＳ Ｐゴシック" w:hAnsi="ＭＳ Ｐゴシック" w:cs="ＭＳ Ｐゴシック" w:hint="eastAsia"/>
                <w:color w:val="auto"/>
                <w:sz w:val="22"/>
              </w:rPr>
              <w:t>②</w:t>
            </w:r>
          </w:p>
        </w:tc>
        <w:tc>
          <w:tcPr>
            <w:tcW w:w="425" w:type="dxa"/>
            <w:tcBorders>
              <w:top w:val="single" w:sz="4" w:space="0" w:color="auto"/>
              <w:left w:val="nil"/>
              <w:bottom w:val="single" w:sz="4" w:space="0" w:color="auto"/>
              <w:right w:val="single" w:sz="4" w:space="0" w:color="auto"/>
            </w:tcBorders>
            <w:vAlign w:val="center"/>
          </w:tcPr>
          <w:p w14:paraId="21F591F9" w14:textId="7614F2BC" w:rsidR="00C85453" w:rsidRDefault="00C85453" w:rsidP="000B294F">
            <w:pPr>
              <w:widowControl/>
              <w:spacing w:line="240" w:lineRule="exact"/>
              <w:jc w:val="left"/>
              <w:rPr>
                <w:rFonts w:ascii="ＭＳ Ｐゴシック" w:eastAsia="ＭＳ Ｐゴシック" w:hAnsi="ＭＳ Ｐゴシック" w:cs="ＭＳ Ｐゴシック"/>
                <w:color w:val="auto"/>
                <w:sz w:val="22"/>
              </w:rPr>
            </w:pPr>
            <w:r>
              <w:rPr>
                <w:rFonts w:ascii="ＭＳ Ｐゴシック" w:eastAsia="ＭＳ Ｐゴシック" w:hAnsi="ＭＳ Ｐゴシック" w:cs="ＭＳ Ｐゴシック" w:hint="eastAsia"/>
                <w:color w:val="auto"/>
                <w:sz w:val="22"/>
              </w:rPr>
              <w:t>□</w:t>
            </w:r>
          </w:p>
        </w:tc>
        <w:tc>
          <w:tcPr>
            <w:tcW w:w="7371" w:type="dxa"/>
            <w:gridSpan w:val="4"/>
            <w:tcBorders>
              <w:top w:val="single" w:sz="4" w:space="0" w:color="auto"/>
              <w:left w:val="nil"/>
              <w:bottom w:val="single" w:sz="4" w:space="0" w:color="auto"/>
              <w:right w:val="single" w:sz="4" w:space="0" w:color="auto"/>
            </w:tcBorders>
            <w:vAlign w:val="center"/>
          </w:tcPr>
          <w:p w14:paraId="64EDAFF5" w14:textId="729D8C01" w:rsidR="006426BD" w:rsidRPr="00B6232A" w:rsidRDefault="007861FC" w:rsidP="000B294F">
            <w:pPr>
              <w:widowControl/>
              <w:spacing w:line="240" w:lineRule="exact"/>
              <w:jc w:val="left"/>
              <w:rPr>
                <w:rFonts w:ascii="ＭＳ Ｐゴシック" w:eastAsia="ＭＳ Ｐゴシック" w:hAnsi="ＭＳ Ｐゴシック" w:cs="ＭＳ Ｐゴシック"/>
                <w:color w:val="auto"/>
                <w:sz w:val="22"/>
              </w:rPr>
            </w:pPr>
            <w:r w:rsidRPr="007861FC">
              <w:rPr>
                <w:rFonts w:ascii="ＭＳ Ｐゴシック" w:eastAsia="ＭＳ Ｐゴシック" w:hAnsi="ＭＳ Ｐゴシック" w:cs="ＭＳ Ｐゴシック" w:hint="eastAsia"/>
                <w:color w:val="auto"/>
                <w:sz w:val="22"/>
              </w:rPr>
              <w:t>当該診療所に通院している患者への時間外や休日の対応及び緊急時の入院受け入れを連携病院が行うこと、連携病院から退院した患者を当該診療所において受け入れる等、相互に連携しており、緊急患者の受け入れに当たっては、連携病院が当該診療所に対して、常時連絡できる連絡先を伝えていること。こうした内容を含め、明確に連携していることを示す文書を取り交わしている</w:t>
            </w:r>
            <w:r w:rsidR="006426BD">
              <w:rPr>
                <w:rFonts w:ascii="ＭＳ Ｐゴシック" w:eastAsia="ＭＳ Ｐゴシック" w:hAnsi="ＭＳ Ｐゴシック" w:cs="ＭＳ Ｐゴシック" w:hint="eastAsia"/>
                <w:color w:val="auto"/>
                <w:sz w:val="22"/>
              </w:rPr>
              <w:t>。</w:t>
            </w:r>
          </w:p>
        </w:tc>
      </w:tr>
      <w:tr w:rsidR="006426BD" w:rsidRPr="00706714" w14:paraId="63D21D63" w14:textId="77777777" w:rsidTr="0071280C">
        <w:trPr>
          <w:trHeight w:val="745"/>
        </w:trPr>
        <w:tc>
          <w:tcPr>
            <w:tcW w:w="624" w:type="dxa"/>
            <w:tcBorders>
              <w:top w:val="single" w:sz="4" w:space="0" w:color="000000"/>
              <w:left w:val="single" w:sz="4" w:space="0" w:color="000000"/>
              <w:bottom w:val="single" w:sz="4" w:space="0" w:color="000000"/>
              <w:right w:val="single" w:sz="4" w:space="0" w:color="000000"/>
            </w:tcBorders>
            <w:vAlign w:val="center"/>
          </w:tcPr>
          <w:p w14:paraId="17C546DA" w14:textId="77777777" w:rsidR="006426BD" w:rsidRPr="00706714" w:rsidRDefault="006426BD" w:rsidP="000B294F">
            <w:pPr>
              <w:widowControl/>
              <w:spacing w:line="240" w:lineRule="exact"/>
              <w:jc w:val="left"/>
              <w:rPr>
                <w:rFonts w:ascii="ＭＳ Ｐゴシック" w:eastAsia="ＭＳ Ｐゴシック" w:hAnsi="ＭＳ Ｐゴシック" w:cs="ＭＳ Ｐゴシック"/>
                <w:color w:val="auto"/>
                <w:sz w:val="22"/>
              </w:rPr>
            </w:pPr>
          </w:p>
        </w:tc>
        <w:tc>
          <w:tcPr>
            <w:tcW w:w="836" w:type="dxa"/>
            <w:gridSpan w:val="2"/>
            <w:tcBorders>
              <w:top w:val="single" w:sz="4" w:space="0" w:color="000000"/>
              <w:left w:val="single" w:sz="4" w:space="0" w:color="000000"/>
              <w:bottom w:val="single" w:sz="4" w:space="0" w:color="000000"/>
            </w:tcBorders>
            <w:vAlign w:val="center"/>
          </w:tcPr>
          <w:p w14:paraId="063BCE53" w14:textId="77777777" w:rsidR="006426BD" w:rsidRPr="00706714" w:rsidRDefault="006426BD" w:rsidP="000B294F">
            <w:pPr>
              <w:widowControl/>
              <w:spacing w:line="240" w:lineRule="exact"/>
              <w:jc w:val="center"/>
              <w:rPr>
                <w:rFonts w:ascii="ＭＳ Ｐゴシック" w:eastAsia="ＭＳ Ｐゴシック" w:hAnsi="ＭＳ Ｐゴシック" w:cs="ＭＳ Ｐゴシック"/>
                <w:color w:val="auto"/>
                <w:sz w:val="22"/>
              </w:rPr>
            </w:pPr>
          </w:p>
        </w:tc>
        <w:tc>
          <w:tcPr>
            <w:tcW w:w="383" w:type="dxa"/>
            <w:tcBorders>
              <w:top w:val="single" w:sz="4" w:space="0" w:color="auto"/>
              <w:left w:val="nil"/>
              <w:bottom w:val="single" w:sz="4" w:space="0" w:color="auto"/>
              <w:right w:val="single" w:sz="4" w:space="0" w:color="auto"/>
            </w:tcBorders>
            <w:vAlign w:val="center"/>
          </w:tcPr>
          <w:p w14:paraId="3F66F150" w14:textId="19D5C3F2" w:rsidR="006426BD" w:rsidRDefault="006426BD" w:rsidP="000B294F">
            <w:pPr>
              <w:widowControl/>
              <w:spacing w:line="240" w:lineRule="exact"/>
              <w:jc w:val="left"/>
              <w:rPr>
                <w:rFonts w:ascii="ＭＳ Ｐゴシック" w:eastAsia="ＭＳ Ｐゴシック" w:hAnsi="ＭＳ Ｐゴシック" w:cs="ＭＳ Ｐゴシック"/>
                <w:color w:val="auto"/>
                <w:sz w:val="22"/>
              </w:rPr>
            </w:pPr>
            <w:r>
              <w:rPr>
                <w:rFonts w:ascii="ＭＳ Ｐゴシック" w:eastAsia="ＭＳ Ｐゴシック" w:hAnsi="ＭＳ Ｐゴシック" w:cs="ＭＳ Ｐゴシック" w:hint="eastAsia"/>
                <w:color w:val="auto"/>
                <w:sz w:val="22"/>
              </w:rPr>
              <w:t>③</w:t>
            </w:r>
          </w:p>
        </w:tc>
        <w:tc>
          <w:tcPr>
            <w:tcW w:w="425" w:type="dxa"/>
            <w:tcBorders>
              <w:top w:val="single" w:sz="4" w:space="0" w:color="auto"/>
              <w:left w:val="nil"/>
              <w:bottom w:val="single" w:sz="4" w:space="0" w:color="auto"/>
              <w:right w:val="single" w:sz="4" w:space="0" w:color="auto"/>
            </w:tcBorders>
            <w:vAlign w:val="center"/>
          </w:tcPr>
          <w:p w14:paraId="6B445583" w14:textId="0ECDEB02" w:rsidR="006426BD" w:rsidRDefault="006426BD" w:rsidP="000B294F">
            <w:pPr>
              <w:widowControl/>
              <w:spacing w:line="240" w:lineRule="exact"/>
              <w:jc w:val="left"/>
              <w:rPr>
                <w:rFonts w:ascii="ＭＳ Ｐゴシック" w:eastAsia="ＭＳ Ｐゴシック" w:hAnsi="ＭＳ Ｐゴシック" w:cs="ＭＳ Ｐゴシック"/>
                <w:color w:val="auto"/>
                <w:sz w:val="22"/>
              </w:rPr>
            </w:pPr>
            <w:r>
              <w:rPr>
                <w:rFonts w:ascii="ＭＳ Ｐゴシック" w:eastAsia="ＭＳ Ｐゴシック" w:hAnsi="ＭＳ Ｐゴシック" w:cs="ＭＳ Ｐゴシック" w:hint="eastAsia"/>
                <w:color w:val="auto"/>
                <w:sz w:val="22"/>
              </w:rPr>
              <w:t>□</w:t>
            </w:r>
          </w:p>
        </w:tc>
        <w:tc>
          <w:tcPr>
            <w:tcW w:w="7371" w:type="dxa"/>
            <w:gridSpan w:val="4"/>
            <w:tcBorders>
              <w:top w:val="single" w:sz="4" w:space="0" w:color="auto"/>
              <w:left w:val="nil"/>
              <w:bottom w:val="single" w:sz="4" w:space="0" w:color="auto"/>
              <w:right w:val="single" w:sz="4" w:space="0" w:color="auto"/>
            </w:tcBorders>
            <w:vAlign w:val="center"/>
          </w:tcPr>
          <w:p w14:paraId="37917F6C" w14:textId="22AF29AA" w:rsidR="00A809E3" w:rsidRPr="007861FC" w:rsidRDefault="00A809E3" w:rsidP="000B294F">
            <w:pPr>
              <w:widowControl/>
              <w:spacing w:line="240" w:lineRule="exact"/>
              <w:jc w:val="left"/>
              <w:rPr>
                <w:rFonts w:ascii="ＭＳ Ｐゴシック" w:eastAsia="ＭＳ Ｐゴシック" w:hAnsi="ＭＳ Ｐゴシック" w:cs="ＭＳ Ｐゴシック"/>
                <w:color w:val="auto"/>
                <w:sz w:val="22"/>
              </w:rPr>
            </w:pPr>
            <w:r w:rsidRPr="00A809E3">
              <w:rPr>
                <w:rFonts w:ascii="ＭＳ Ｐゴシック" w:eastAsia="ＭＳ Ｐゴシック" w:hAnsi="ＭＳ Ｐゴシック" w:cs="ＭＳ Ｐゴシック" w:hint="eastAsia"/>
                <w:color w:val="auto"/>
                <w:sz w:val="22"/>
              </w:rPr>
              <w:t>連携している病院名及び連絡先を診療所内に掲示している</w:t>
            </w:r>
            <w:r>
              <w:rPr>
                <w:rFonts w:ascii="ＭＳ Ｐゴシック" w:eastAsia="ＭＳ Ｐゴシック" w:hAnsi="ＭＳ Ｐゴシック" w:cs="ＭＳ Ｐゴシック" w:hint="eastAsia"/>
                <w:color w:val="auto"/>
                <w:sz w:val="22"/>
              </w:rPr>
              <w:t>。</w:t>
            </w:r>
          </w:p>
        </w:tc>
      </w:tr>
    </w:tbl>
    <w:p w14:paraId="375BBBDC" w14:textId="77777777" w:rsidR="00165496" w:rsidRDefault="00165496" w:rsidP="00CD3CE5">
      <w:pPr>
        <w:rPr>
          <w:color w:val="auto"/>
        </w:rPr>
      </w:pPr>
    </w:p>
    <w:p w14:paraId="60A9D3B2" w14:textId="5B85CECF" w:rsidR="002F086B" w:rsidRPr="00706714" w:rsidRDefault="00CD3CE5" w:rsidP="00CD3CE5">
      <w:pPr>
        <w:rPr>
          <w:color w:val="auto"/>
        </w:rPr>
      </w:pPr>
      <w:r w:rsidRPr="00706714">
        <w:rPr>
          <w:rFonts w:hint="eastAsia"/>
          <w:color w:val="auto"/>
        </w:rPr>
        <w:t xml:space="preserve">５　</w:t>
      </w:r>
      <w:r w:rsidR="00030579" w:rsidRPr="00706714">
        <w:rPr>
          <w:rFonts w:hint="eastAsia"/>
          <w:color w:val="auto"/>
        </w:rPr>
        <w:t>早期診療体制充実加算における</w:t>
      </w:r>
      <w:r w:rsidRPr="00706714">
        <w:rPr>
          <w:rFonts w:hint="eastAsia"/>
          <w:color w:val="auto"/>
        </w:rPr>
        <w:t>届出に係る要件</w:t>
      </w:r>
    </w:p>
    <w:p w14:paraId="17584367" w14:textId="2373632D" w:rsidR="00CD3CE5" w:rsidRPr="00706714" w:rsidRDefault="00CD3CE5" w:rsidP="002F086B">
      <w:pPr>
        <w:ind w:leftChars="101" w:left="242"/>
        <w:rPr>
          <w:color w:val="auto"/>
        </w:rPr>
      </w:pPr>
      <w:r w:rsidRPr="00706714">
        <w:rPr>
          <w:rFonts w:hint="eastAsia"/>
          <w:color w:val="auto"/>
        </w:rPr>
        <w:t>（</w:t>
      </w:r>
      <w:r w:rsidR="008C21C4" w:rsidRPr="00706714">
        <w:rPr>
          <w:rFonts w:hint="eastAsia"/>
          <w:color w:val="auto"/>
        </w:rPr>
        <w:t>届出</w:t>
      </w:r>
      <w:r w:rsidR="00747316" w:rsidRPr="00706714">
        <w:rPr>
          <w:rFonts w:hint="eastAsia"/>
          <w:color w:val="auto"/>
        </w:rPr>
        <w:t>を行っている</w:t>
      </w:r>
      <w:r w:rsidR="008F40C4">
        <w:rPr>
          <w:rFonts w:hint="eastAsia"/>
          <w:color w:val="auto"/>
        </w:rPr>
        <w:t>又は要件を満たす</w:t>
      </w:r>
      <w:r w:rsidR="008C21C4" w:rsidRPr="00706714">
        <w:rPr>
          <w:rFonts w:hint="eastAsia"/>
          <w:color w:val="auto"/>
        </w:rPr>
        <w:t>場合は</w:t>
      </w:r>
      <w:r w:rsidRPr="00706714">
        <w:rPr>
          <w:rFonts w:hint="eastAsia"/>
          <w:color w:val="auto"/>
        </w:rPr>
        <w:t>、□に</w:t>
      </w:r>
      <w:r w:rsidRPr="00706714">
        <w:rPr>
          <w:color w:val="auto"/>
        </w:rPr>
        <w:t>✓を記入すること。</w:t>
      </w:r>
      <w:r w:rsidRPr="00706714">
        <w:rPr>
          <w:rFonts w:hint="eastAsia"/>
          <w:color w:val="auto"/>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0"/>
        <w:gridCol w:w="1559"/>
      </w:tblGrid>
      <w:tr w:rsidR="00706714" w:rsidRPr="00706714" w14:paraId="3FED3348" w14:textId="77777777" w:rsidTr="00774A8F">
        <w:trPr>
          <w:trHeight w:val="397"/>
        </w:trPr>
        <w:tc>
          <w:tcPr>
            <w:tcW w:w="8080" w:type="dxa"/>
            <w:vAlign w:val="center"/>
          </w:tcPr>
          <w:p w14:paraId="301E72A1" w14:textId="16477345" w:rsidR="00CD3CE5" w:rsidRPr="00706714" w:rsidRDefault="00AB0003" w:rsidP="00747316">
            <w:pPr>
              <w:jc w:val="center"/>
              <w:rPr>
                <w:color w:val="auto"/>
                <w:szCs w:val="22"/>
              </w:rPr>
            </w:pPr>
            <w:r w:rsidRPr="00706714">
              <w:rPr>
                <w:rFonts w:hint="eastAsia"/>
                <w:color w:val="auto"/>
                <w:szCs w:val="22"/>
              </w:rPr>
              <w:t>児童思春期精神科専門管理加算</w:t>
            </w:r>
          </w:p>
        </w:tc>
        <w:tc>
          <w:tcPr>
            <w:tcW w:w="1559" w:type="dxa"/>
            <w:vAlign w:val="center"/>
          </w:tcPr>
          <w:p w14:paraId="1B204469"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5AFDA015" w14:textId="77777777" w:rsidTr="00774A8F">
        <w:trPr>
          <w:trHeight w:val="397"/>
        </w:trPr>
        <w:tc>
          <w:tcPr>
            <w:tcW w:w="8080" w:type="dxa"/>
            <w:vAlign w:val="center"/>
          </w:tcPr>
          <w:p w14:paraId="09D52168" w14:textId="4E1DE420" w:rsidR="00CD3CE5" w:rsidRPr="00706714" w:rsidRDefault="00AB0003" w:rsidP="00747316">
            <w:pPr>
              <w:jc w:val="center"/>
              <w:rPr>
                <w:color w:val="auto"/>
                <w:szCs w:val="22"/>
              </w:rPr>
            </w:pPr>
            <w:r w:rsidRPr="00706714">
              <w:rPr>
                <w:rFonts w:hint="eastAsia"/>
                <w:color w:val="auto"/>
                <w:szCs w:val="22"/>
              </w:rPr>
              <w:t>療養生活継続支援加算</w:t>
            </w:r>
          </w:p>
        </w:tc>
        <w:tc>
          <w:tcPr>
            <w:tcW w:w="1559" w:type="dxa"/>
            <w:vAlign w:val="center"/>
          </w:tcPr>
          <w:p w14:paraId="506F5ADD"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4878930E" w14:textId="77777777" w:rsidTr="00774A8F">
        <w:trPr>
          <w:trHeight w:val="397"/>
        </w:trPr>
        <w:tc>
          <w:tcPr>
            <w:tcW w:w="8080" w:type="dxa"/>
            <w:vAlign w:val="center"/>
          </w:tcPr>
          <w:p w14:paraId="4EF330A0" w14:textId="492B886C" w:rsidR="00CD3CE5" w:rsidRPr="00706714" w:rsidRDefault="004F175E" w:rsidP="00747316">
            <w:pPr>
              <w:jc w:val="center"/>
              <w:rPr>
                <w:color w:val="auto"/>
                <w:szCs w:val="22"/>
              </w:rPr>
            </w:pPr>
            <w:r w:rsidRPr="00706714">
              <w:rPr>
                <w:rFonts w:hint="eastAsia"/>
                <w:color w:val="auto"/>
                <w:szCs w:val="22"/>
              </w:rPr>
              <w:t>児童思春期支援指導加算</w:t>
            </w:r>
          </w:p>
        </w:tc>
        <w:tc>
          <w:tcPr>
            <w:tcW w:w="1559" w:type="dxa"/>
            <w:vAlign w:val="center"/>
          </w:tcPr>
          <w:p w14:paraId="629D52A6"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7878F6B0" w14:textId="77777777" w:rsidTr="00774A8F">
        <w:trPr>
          <w:trHeight w:val="397"/>
        </w:trPr>
        <w:tc>
          <w:tcPr>
            <w:tcW w:w="8080" w:type="dxa"/>
            <w:vAlign w:val="center"/>
          </w:tcPr>
          <w:p w14:paraId="4599448A" w14:textId="457CBBDA" w:rsidR="00FC3A1E" w:rsidRPr="00706714" w:rsidRDefault="00FC3A1E" w:rsidP="00747316">
            <w:pPr>
              <w:jc w:val="center"/>
              <w:rPr>
                <w:color w:val="auto"/>
                <w:szCs w:val="22"/>
              </w:rPr>
            </w:pPr>
            <w:r w:rsidRPr="00706714">
              <w:rPr>
                <w:rFonts w:hint="eastAsia"/>
                <w:color w:val="auto"/>
                <w:szCs w:val="22"/>
              </w:rPr>
              <w:lastRenderedPageBreak/>
              <w:t>精神科リエゾンチーム加算</w:t>
            </w:r>
          </w:p>
        </w:tc>
        <w:tc>
          <w:tcPr>
            <w:tcW w:w="1559" w:type="dxa"/>
            <w:vAlign w:val="center"/>
          </w:tcPr>
          <w:p w14:paraId="23E738C1" w14:textId="27581424" w:rsidR="00FC3A1E" w:rsidRPr="00706714" w:rsidRDefault="00FC3A1E" w:rsidP="00FC3A1E">
            <w:pPr>
              <w:jc w:val="center"/>
              <w:rPr>
                <w:color w:val="auto"/>
                <w:szCs w:val="22"/>
              </w:rPr>
            </w:pPr>
            <w:r w:rsidRPr="00706714">
              <w:rPr>
                <w:rFonts w:hint="eastAsia"/>
                <w:color w:val="auto"/>
                <w:szCs w:val="22"/>
              </w:rPr>
              <w:t>□</w:t>
            </w:r>
          </w:p>
        </w:tc>
      </w:tr>
      <w:tr w:rsidR="00706714" w:rsidRPr="00706714" w14:paraId="7C9B8D53" w14:textId="77777777" w:rsidTr="00774A8F">
        <w:trPr>
          <w:trHeight w:val="397"/>
        </w:trPr>
        <w:tc>
          <w:tcPr>
            <w:tcW w:w="8080" w:type="dxa"/>
            <w:vAlign w:val="center"/>
          </w:tcPr>
          <w:p w14:paraId="2FDF06DC" w14:textId="54DF6FFC" w:rsidR="00FC3A1E" w:rsidRPr="00706714" w:rsidRDefault="00FC3A1E" w:rsidP="00747316">
            <w:pPr>
              <w:jc w:val="center"/>
              <w:rPr>
                <w:color w:val="auto"/>
                <w:szCs w:val="22"/>
                <w:lang w:eastAsia="zh-CN"/>
              </w:rPr>
            </w:pPr>
            <w:r w:rsidRPr="00706714">
              <w:rPr>
                <w:rFonts w:hint="eastAsia"/>
                <w:color w:val="auto"/>
                <w:szCs w:val="22"/>
                <w:lang w:eastAsia="zh-CN"/>
              </w:rPr>
              <w:t>依存症入院医療管理加算</w:t>
            </w:r>
          </w:p>
        </w:tc>
        <w:tc>
          <w:tcPr>
            <w:tcW w:w="1559" w:type="dxa"/>
            <w:vAlign w:val="center"/>
          </w:tcPr>
          <w:p w14:paraId="1A16ED55" w14:textId="79096E3C" w:rsidR="00FC3A1E" w:rsidRPr="00706714" w:rsidRDefault="00FC3A1E" w:rsidP="00FC3A1E">
            <w:pPr>
              <w:jc w:val="center"/>
              <w:rPr>
                <w:color w:val="auto"/>
                <w:szCs w:val="22"/>
              </w:rPr>
            </w:pPr>
            <w:r w:rsidRPr="00706714">
              <w:rPr>
                <w:rFonts w:hint="eastAsia"/>
                <w:color w:val="auto"/>
                <w:szCs w:val="22"/>
              </w:rPr>
              <w:t>□</w:t>
            </w:r>
          </w:p>
        </w:tc>
      </w:tr>
      <w:tr w:rsidR="00706714" w:rsidRPr="00706714" w14:paraId="57D18689" w14:textId="77777777" w:rsidTr="00774A8F">
        <w:trPr>
          <w:trHeight w:val="397"/>
        </w:trPr>
        <w:tc>
          <w:tcPr>
            <w:tcW w:w="8080" w:type="dxa"/>
            <w:vAlign w:val="center"/>
          </w:tcPr>
          <w:p w14:paraId="71567D11" w14:textId="1C802882" w:rsidR="00FC3A1E" w:rsidRPr="00706714" w:rsidRDefault="00FC3A1E" w:rsidP="00747316">
            <w:pPr>
              <w:jc w:val="center"/>
              <w:rPr>
                <w:color w:val="auto"/>
                <w:szCs w:val="22"/>
                <w:lang w:eastAsia="zh-CN"/>
              </w:rPr>
            </w:pPr>
            <w:r w:rsidRPr="00706714">
              <w:rPr>
                <w:rFonts w:hint="eastAsia"/>
                <w:color w:val="auto"/>
                <w:szCs w:val="22"/>
                <w:lang w:eastAsia="zh-CN"/>
              </w:rPr>
              <w:t>摂食障害入院医療管理加算</w:t>
            </w:r>
          </w:p>
        </w:tc>
        <w:tc>
          <w:tcPr>
            <w:tcW w:w="1559" w:type="dxa"/>
            <w:vAlign w:val="center"/>
          </w:tcPr>
          <w:p w14:paraId="1E08EF50" w14:textId="79D6E6BC" w:rsidR="00FC3A1E" w:rsidRPr="00706714" w:rsidRDefault="00FC3A1E" w:rsidP="00FC3A1E">
            <w:pPr>
              <w:jc w:val="center"/>
              <w:rPr>
                <w:color w:val="auto"/>
                <w:szCs w:val="22"/>
              </w:rPr>
            </w:pPr>
            <w:r w:rsidRPr="00706714">
              <w:rPr>
                <w:rFonts w:hint="eastAsia"/>
                <w:color w:val="auto"/>
                <w:szCs w:val="22"/>
              </w:rPr>
              <w:t>□</w:t>
            </w:r>
          </w:p>
        </w:tc>
      </w:tr>
      <w:tr w:rsidR="00706714" w:rsidRPr="00706714" w14:paraId="48B28805" w14:textId="77777777" w:rsidTr="00774A8F">
        <w:trPr>
          <w:trHeight w:val="397"/>
        </w:trPr>
        <w:tc>
          <w:tcPr>
            <w:tcW w:w="8080" w:type="dxa"/>
            <w:vAlign w:val="center"/>
          </w:tcPr>
          <w:p w14:paraId="22B32569" w14:textId="51DFE800" w:rsidR="00FC3A1E" w:rsidRPr="00706714" w:rsidRDefault="00FC3A1E" w:rsidP="00747316">
            <w:pPr>
              <w:jc w:val="center"/>
              <w:rPr>
                <w:color w:val="auto"/>
                <w:szCs w:val="22"/>
              </w:rPr>
            </w:pPr>
            <w:r w:rsidRPr="00706714">
              <w:rPr>
                <w:rFonts w:hint="eastAsia"/>
                <w:color w:val="auto"/>
                <w:szCs w:val="22"/>
              </w:rPr>
              <w:t>精神科入退院支援加算</w:t>
            </w:r>
          </w:p>
        </w:tc>
        <w:tc>
          <w:tcPr>
            <w:tcW w:w="1559" w:type="dxa"/>
            <w:vAlign w:val="center"/>
          </w:tcPr>
          <w:p w14:paraId="4DAEDF1F" w14:textId="1C3EA7AF" w:rsidR="00FC3A1E" w:rsidRPr="00706714" w:rsidRDefault="00FC3A1E" w:rsidP="00FC3A1E">
            <w:pPr>
              <w:jc w:val="center"/>
              <w:rPr>
                <w:color w:val="auto"/>
                <w:szCs w:val="22"/>
              </w:rPr>
            </w:pPr>
            <w:r w:rsidRPr="00706714">
              <w:rPr>
                <w:rFonts w:hint="eastAsia"/>
                <w:color w:val="auto"/>
                <w:szCs w:val="22"/>
              </w:rPr>
              <w:t>□</w:t>
            </w:r>
          </w:p>
        </w:tc>
      </w:tr>
      <w:tr w:rsidR="00706714" w:rsidRPr="00706714" w14:paraId="216424B0" w14:textId="77777777" w:rsidTr="00774A8F">
        <w:trPr>
          <w:trHeight w:val="397"/>
        </w:trPr>
        <w:tc>
          <w:tcPr>
            <w:tcW w:w="8080" w:type="dxa"/>
            <w:vAlign w:val="center"/>
          </w:tcPr>
          <w:p w14:paraId="2F48D621" w14:textId="37AEB8F5" w:rsidR="00FC3A1E" w:rsidRPr="00706714" w:rsidRDefault="00FC3A1E" w:rsidP="00747316">
            <w:pPr>
              <w:jc w:val="center"/>
              <w:rPr>
                <w:color w:val="auto"/>
                <w:szCs w:val="22"/>
              </w:rPr>
            </w:pPr>
            <w:r w:rsidRPr="00706714">
              <w:rPr>
                <w:rFonts w:hint="eastAsia"/>
                <w:color w:val="auto"/>
                <w:szCs w:val="22"/>
              </w:rPr>
              <w:t>児童・思春期精神科入院医療管理料</w:t>
            </w:r>
          </w:p>
        </w:tc>
        <w:tc>
          <w:tcPr>
            <w:tcW w:w="1559" w:type="dxa"/>
            <w:vAlign w:val="center"/>
          </w:tcPr>
          <w:p w14:paraId="184B7214" w14:textId="2AB392F5" w:rsidR="00FC3A1E" w:rsidRPr="00706714" w:rsidRDefault="00FC3A1E" w:rsidP="00FC3A1E">
            <w:pPr>
              <w:jc w:val="center"/>
              <w:rPr>
                <w:color w:val="auto"/>
                <w:szCs w:val="22"/>
              </w:rPr>
            </w:pPr>
            <w:r w:rsidRPr="00706714">
              <w:rPr>
                <w:rFonts w:hint="eastAsia"/>
                <w:color w:val="auto"/>
                <w:szCs w:val="22"/>
              </w:rPr>
              <w:t>□</w:t>
            </w:r>
          </w:p>
        </w:tc>
      </w:tr>
      <w:tr w:rsidR="00706714" w:rsidRPr="00706714" w14:paraId="0DA1CCFD" w14:textId="77777777" w:rsidTr="00774A8F">
        <w:trPr>
          <w:trHeight w:val="397"/>
        </w:trPr>
        <w:tc>
          <w:tcPr>
            <w:tcW w:w="8080" w:type="dxa"/>
            <w:vAlign w:val="center"/>
          </w:tcPr>
          <w:p w14:paraId="29C970CE" w14:textId="60431BDE" w:rsidR="00FC3A1E" w:rsidRPr="00706714" w:rsidRDefault="00FC3A1E" w:rsidP="00747316">
            <w:pPr>
              <w:jc w:val="center"/>
              <w:rPr>
                <w:color w:val="auto"/>
                <w:szCs w:val="22"/>
              </w:rPr>
            </w:pPr>
            <w:r w:rsidRPr="00706714">
              <w:rPr>
                <w:rFonts w:hint="eastAsia"/>
                <w:color w:val="auto"/>
                <w:szCs w:val="22"/>
              </w:rPr>
              <w:t>認知療法・認知行動療法</w:t>
            </w:r>
          </w:p>
        </w:tc>
        <w:tc>
          <w:tcPr>
            <w:tcW w:w="1559" w:type="dxa"/>
            <w:vAlign w:val="center"/>
          </w:tcPr>
          <w:p w14:paraId="2FF964EE" w14:textId="46198530" w:rsidR="00FC3A1E" w:rsidRPr="00706714" w:rsidRDefault="00FC3A1E" w:rsidP="00FC3A1E">
            <w:pPr>
              <w:jc w:val="center"/>
              <w:rPr>
                <w:color w:val="auto"/>
                <w:szCs w:val="22"/>
              </w:rPr>
            </w:pPr>
            <w:r w:rsidRPr="00706714">
              <w:rPr>
                <w:rFonts w:hint="eastAsia"/>
                <w:color w:val="auto"/>
                <w:szCs w:val="22"/>
              </w:rPr>
              <w:t>□</w:t>
            </w:r>
          </w:p>
        </w:tc>
      </w:tr>
      <w:tr w:rsidR="00706714" w:rsidRPr="00706714" w14:paraId="340E496B" w14:textId="77777777" w:rsidTr="00774A8F">
        <w:trPr>
          <w:trHeight w:val="397"/>
        </w:trPr>
        <w:tc>
          <w:tcPr>
            <w:tcW w:w="8080" w:type="dxa"/>
            <w:vAlign w:val="center"/>
          </w:tcPr>
          <w:p w14:paraId="7CC64E7C" w14:textId="6BC57318" w:rsidR="00FC3A1E" w:rsidRPr="00706714" w:rsidRDefault="00FC3A1E" w:rsidP="00747316">
            <w:pPr>
              <w:jc w:val="center"/>
              <w:rPr>
                <w:color w:val="auto"/>
                <w:szCs w:val="22"/>
              </w:rPr>
            </w:pPr>
            <w:r w:rsidRPr="00706714">
              <w:rPr>
                <w:rFonts w:hint="eastAsia"/>
                <w:color w:val="auto"/>
                <w:szCs w:val="22"/>
              </w:rPr>
              <w:t>依存症集団療法１、２又は３</w:t>
            </w:r>
          </w:p>
        </w:tc>
        <w:tc>
          <w:tcPr>
            <w:tcW w:w="1559" w:type="dxa"/>
            <w:vAlign w:val="center"/>
          </w:tcPr>
          <w:p w14:paraId="5EBDD7D7" w14:textId="5F9979F4" w:rsidR="00FC3A1E" w:rsidRPr="00706714" w:rsidRDefault="00FC3A1E" w:rsidP="00FC3A1E">
            <w:pPr>
              <w:jc w:val="center"/>
              <w:rPr>
                <w:color w:val="auto"/>
                <w:szCs w:val="22"/>
              </w:rPr>
            </w:pPr>
            <w:r w:rsidRPr="00706714">
              <w:rPr>
                <w:rFonts w:hint="eastAsia"/>
                <w:color w:val="auto"/>
                <w:szCs w:val="22"/>
              </w:rPr>
              <w:t>□</w:t>
            </w:r>
          </w:p>
        </w:tc>
      </w:tr>
      <w:tr w:rsidR="00706714" w:rsidRPr="00706714" w14:paraId="1EC7D5E7" w14:textId="77777777" w:rsidTr="00774A8F">
        <w:trPr>
          <w:trHeight w:val="397"/>
        </w:trPr>
        <w:tc>
          <w:tcPr>
            <w:tcW w:w="8080" w:type="dxa"/>
            <w:vAlign w:val="center"/>
          </w:tcPr>
          <w:p w14:paraId="23E99A4D" w14:textId="05C9D61C" w:rsidR="00FC3A1E" w:rsidRPr="00706714" w:rsidRDefault="00FC3A1E" w:rsidP="00747316">
            <w:pPr>
              <w:jc w:val="center"/>
              <w:rPr>
                <w:color w:val="auto"/>
                <w:szCs w:val="22"/>
              </w:rPr>
            </w:pPr>
            <w:r w:rsidRPr="00706714">
              <w:rPr>
                <w:rFonts w:hint="eastAsia"/>
                <w:color w:val="auto"/>
                <w:szCs w:val="22"/>
              </w:rPr>
              <w:t>精神科在宅患者支援管理料</w:t>
            </w:r>
          </w:p>
        </w:tc>
        <w:tc>
          <w:tcPr>
            <w:tcW w:w="1559" w:type="dxa"/>
            <w:vAlign w:val="center"/>
          </w:tcPr>
          <w:p w14:paraId="53D14819" w14:textId="1DE881F3" w:rsidR="00FC3A1E" w:rsidRPr="00706714" w:rsidRDefault="00FC3A1E" w:rsidP="00FC3A1E">
            <w:pPr>
              <w:jc w:val="center"/>
              <w:rPr>
                <w:color w:val="auto"/>
                <w:szCs w:val="22"/>
              </w:rPr>
            </w:pPr>
            <w:r w:rsidRPr="00706714">
              <w:rPr>
                <w:rFonts w:hint="eastAsia"/>
                <w:color w:val="auto"/>
                <w:szCs w:val="22"/>
              </w:rPr>
              <w:t>□</w:t>
            </w:r>
          </w:p>
        </w:tc>
      </w:tr>
      <w:tr w:rsidR="008F40C4" w:rsidRPr="00706714" w14:paraId="2E856D69" w14:textId="77777777" w:rsidTr="00774A8F">
        <w:trPr>
          <w:trHeight w:val="397"/>
        </w:trPr>
        <w:tc>
          <w:tcPr>
            <w:tcW w:w="8080" w:type="dxa"/>
            <w:vAlign w:val="center"/>
          </w:tcPr>
          <w:p w14:paraId="79CA3848" w14:textId="22CFE4DB" w:rsidR="008F40C4" w:rsidRPr="00706714" w:rsidRDefault="005D6DC3" w:rsidP="00F66474">
            <w:pPr>
              <w:ind w:firstLineChars="100" w:firstLine="240"/>
              <w:jc w:val="center"/>
              <w:rPr>
                <w:color w:val="auto"/>
                <w:szCs w:val="22"/>
              </w:rPr>
            </w:pPr>
            <w:r w:rsidRPr="005D6DC3">
              <w:rPr>
                <w:rFonts w:hint="eastAsia"/>
                <w:color w:val="auto"/>
                <w:szCs w:val="22"/>
              </w:rPr>
              <w:t>クロザリル患者モニタリングサービスの登録医療機関である。</w:t>
            </w:r>
          </w:p>
        </w:tc>
        <w:tc>
          <w:tcPr>
            <w:tcW w:w="1559" w:type="dxa"/>
            <w:vAlign w:val="center"/>
          </w:tcPr>
          <w:p w14:paraId="5DDE26DA" w14:textId="38DE3708" w:rsidR="008F40C4" w:rsidRPr="00706714" w:rsidRDefault="005D6DC3" w:rsidP="00FC3A1E">
            <w:pPr>
              <w:jc w:val="center"/>
              <w:rPr>
                <w:color w:val="auto"/>
                <w:szCs w:val="22"/>
              </w:rPr>
            </w:pPr>
            <w:r>
              <w:rPr>
                <w:rFonts w:hint="eastAsia"/>
                <w:color w:val="auto"/>
                <w:szCs w:val="22"/>
              </w:rPr>
              <w:t>□</w:t>
            </w:r>
          </w:p>
        </w:tc>
      </w:tr>
    </w:tbl>
    <w:p w14:paraId="65C84FC1" w14:textId="77777777" w:rsidR="00697D3B" w:rsidRPr="00706714" w:rsidRDefault="00697D3B" w:rsidP="00CD3CE5">
      <w:pPr>
        <w:rPr>
          <w:color w:val="auto"/>
        </w:rPr>
      </w:pPr>
    </w:p>
    <w:p w14:paraId="494767D3" w14:textId="412CCAE6" w:rsidR="00030579" w:rsidRPr="00706714" w:rsidRDefault="00030579" w:rsidP="00CD3CE5">
      <w:pPr>
        <w:rPr>
          <w:color w:val="auto"/>
        </w:rPr>
      </w:pPr>
      <w:r w:rsidRPr="00706714">
        <w:rPr>
          <w:rFonts w:hint="eastAsia"/>
          <w:color w:val="auto"/>
        </w:rPr>
        <w:t>６　情報通信機器を用いた精神療法における届出等に係る要件</w:t>
      </w:r>
    </w:p>
    <w:p w14:paraId="09F919FA" w14:textId="77777777" w:rsidR="002F086B" w:rsidRPr="00706714" w:rsidRDefault="002F086B" w:rsidP="002F086B">
      <w:pPr>
        <w:ind w:leftChars="101" w:left="242"/>
        <w:rPr>
          <w:color w:val="auto"/>
        </w:rPr>
      </w:pPr>
      <w:r w:rsidRPr="00706714">
        <w:rPr>
          <w:rFonts w:hint="eastAsia"/>
          <w:color w:val="auto"/>
        </w:rPr>
        <w:t>（届出を行っている場合は、□に</w:t>
      </w:r>
      <w:r w:rsidRPr="00706714">
        <w:rPr>
          <w:color w:val="auto"/>
        </w:rPr>
        <w:t>✓を記入すること。</w:t>
      </w:r>
      <w:r w:rsidRPr="00706714">
        <w:rPr>
          <w:rFonts w:hint="eastAsia"/>
          <w:color w:val="auto"/>
        </w:rPr>
        <w:t>）</w:t>
      </w:r>
    </w:p>
    <w:tbl>
      <w:tblPr>
        <w:tblStyle w:val="af"/>
        <w:tblW w:w="9704" w:type="dxa"/>
        <w:tblInd w:w="-5" w:type="dxa"/>
        <w:tblLook w:val="04A0" w:firstRow="1" w:lastRow="0" w:firstColumn="1" w:lastColumn="0" w:noHBand="0" w:noVBand="1"/>
      </w:tblPr>
      <w:tblGrid>
        <w:gridCol w:w="8334"/>
        <w:gridCol w:w="1370"/>
      </w:tblGrid>
      <w:tr w:rsidR="00706714" w:rsidRPr="00706714" w14:paraId="7151FA0E" w14:textId="77777777">
        <w:trPr>
          <w:trHeight w:val="454"/>
        </w:trPr>
        <w:tc>
          <w:tcPr>
            <w:tcW w:w="8334" w:type="dxa"/>
            <w:vAlign w:val="center"/>
          </w:tcPr>
          <w:p w14:paraId="186142AF"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要件</w:t>
            </w:r>
          </w:p>
        </w:tc>
        <w:tc>
          <w:tcPr>
            <w:tcW w:w="1370" w:type="dxa"/>
            <w:vAlign w:val="center"/>
          </w:tcPr>
          <w:p w14:paraId="6647F369"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該当</w:t>
            </w:r>
          </w:p>
        </w:tc>
      </w:tr>
      <w:tr w:rsidR="00706714" w:rsidRPr="00706714" w14:paraId="74CEBB02" w14:textId="77777777">
        <w:trPr>
          <w:trHeight w:val="454"/>
        </w:trPr>
        <w:tc>
          <w:tcPr>
            <w:tcW w:w="8334" w:type="dxa"/>
            <w:vAlign w:val="center"/>
          </w:tcPr>
          <w:p w14:paraId="70F2CF0A" w14:textId="77777777" w:rsidR="00030579" w:rsidRPr="00706714" w:rsidRDefault="00030579" w:rsidP="00FB45FC">
            <w:pPr>
              <w:jc w:val="left"/>
              <w:rPr>
                <w:rFonts w:asciiTheme="majorEastAsia" w:eastAsiaTheme="majorEastAsia" w:hAnsiTheme="majorEastAsia"/>
                <w:color w:val="auto"/>
              </w:rPr>
            </w:pPr>
            <w:r w:rsidRPr="00706714">
              <w:rPr>
                <w:rFonts w:asciiTheme="majorEastAsia" w:eastAsiaTheme="majorEastAsia" w:hAnsiTheme="majorEastAsia" w:hint="eastAsia"/>
                <w:color w:val="auto"/>
              </w:rPr>
              <w:t>情報通信機器を用いた診療の届出を行っていること。</w:t>
            </w:r>
          </w:p>
        </w:tc>
        <w:tc>
          <w:tcPr>
            <w:tcW w:w="1370" w:type="dxa"/>
            <w:vAlign w:val="center"/>
          </w:tcPr>
          <w:p w14:paraId="2DFD9876"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p>
        </w:tc>
      </w:tr>
      <w:tr w:rsidR="00706714" w:rsidRPr="00706714" w14:paraId="7B515777" w14:textId="77777777" w:rsidTr="00F66474">
        <w:trPr>
          <w:trHeight w:val="454"/>
        </w:trPr>
        <w:tc>
          <w:tcPr>
            <w:tcW w:w="8334" w:type="dxa"/>
            <w:tcBorders>
              <w:bottom w:val="single" w:sz="4" w:space="0" w:color="auto"/>
            </w:tcBorders>
            <w:vAlign w:val="center"/>
          </w:tcPr>
          <w:p w14:paraId="39E93B41" w14:textId="7DAA12B2" w:rsidR="00030579" w:rsidRPr="00706714" w:rsidRDefault="00030579" w:rsidP="00FB45FC">
            <w:pPr>
              <w:jc w:val="left"/>
              <w:rPr>
                <w:rFonts w:asciiTheme="majorEastAsia" w:eastAsiaTheme="majorEastAsia" w:hAnsiTheme="majorEastAsia"/>
                <w:color w:val="auto"/>
              </w:rPr>
            </w:pPr>
            <w:r w:rsidRPr="00706714">
              <w:rPr>
                <w:rFonts w:asciiTheme="majorEastAsia" w:eastAsiaTheme="majorEastAsia" w:hAnsiTheme="majorEastAsia" w:hint="eastAsia"/>
                <w:color w:val="auto"/>
              </w:rPr>
              <w:t>「情報通信機器を用いた精神療法</w:t>
            </w:r>
            <w:r w:rsidR="00100B43" w:rsidRPr="0048268B">
              <w:rPr>
                <w:color w:val="auto"/>
              </w:rPr>
              <w:t>の適切な実施に関する</w:t>
            </w:r>
            <w:r w:rsidRPr="00706714">
              <w:rPr>
                <w:rFonts w:asciiTheme="majorEastAsia" w:eastAsiaTheme="majorEastAsia" w:hAnsiTheme="majorEastAsia" w:hint="eastAsia"/>
                <w:color w:val="auto"/>
              </w:rPr>
              <w:t>指針」に沿って診療を行う体制を有していること。</w:t>
            </w:r>
          </w:p>
        </w:tc>
        <w:tc>
          <w:tcPr>
            <w:tcW w:w="1370" w:type="dxa"/>
            <w:tcBorders>
              <w:bottom w:val="single" w:sz="4" w:space="0" w:color="auto"/>
            </w:tcBorders>
            <w:vAlign w:val="center"/>
          </w:tcPr>
          <w:p w14:paraId="43930C72"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p>
        </w:tc>
      </w:tr>
      <w:tr w:rsidR="00D70FB3" w:rsidRPr="00706714" w14:paraId="22010C5C" w14:textId="77777777" w:rsidTr="00F66474">
        <w:trPr>
          <w:trHeight w:val="454"/>
        </w:trPr>
        <w:tc>
          <w:tcPr>
            <w:tcW w:w="9704" w:type="dxa"/>
            <w:gridSpan w:val="2"/>
            <w:tcBorders>
              <w:bottom w:val="single" w:sz="4" w:space="0" w:color="auto"/>
            </w:tcBorders>
            <w:vAlign w:val="center"/>
          </w:tcPr>
          <w:p w14:paraId="5B95EF0F" w14:textId="14B7EC5B" w:rsidR="00D70FB3" w:rsidRDefault="00D70FB3" w:rsidP="00F66474">
            <w:pPr>
              <w:rPr>
                <w:rFonts w:asciiTheme="majorEastAsia" w:eastAsiaTheme="majorEastAsia" w:hAnsiTheme="majorEastAsia"/>
                <w:color w:val="auto"/>
              </w:rPr>
            </w:pPr>
            <w:r>
              <w:rPr>
                <w:rFonts w:asciiTheme="majorEastAsia" w:eastAsiaTheme="majorEastAsia" w:hAnsiTheme="majorEastAsia" w:hint="eastAsia"/>
                <w:color w:val="auto"/>
              </w:rPr>
              <w:t>以下は、初診において</w:t>
            </w:r>
            <w:r w:rsidRPr="00706714">
              <w:rPr>
                <w:rFonts w:hint="eastAsia"/>
                <w:color w:val="auto"/>
              </w:rPr>
              <w:t>情報通信機器を用いた精神療法</w:t>
            </w:r>
            <w:r>
              <w:rPr>
                <w:rFonts w:hint="eastAsia"/>
                <w:color w:val="auto"/>
              </w:rPr>
              <w:t>を行う場合に記載する</w:t>
            </w:r>
            <w:r w:rsidR="00C97014">
              <w:rPr>
                <w:rFonts w:hint="eastAsia"/>
                <w:color w:val="auto"/>
              </w:rPr>
              <w:t>こと。</w:t>
            </w:r>
          </w:p>
        </w:tc>
      </w:tr>
      <w:tr w:rsidR="00786DA2" w:rsidRPr="00706714" w14:paraId="17E25F96" w14:textId="77777777" w:rsidTr="00F66474">
        <w:trPr>
          <w:trHeight w:val="454"/>
        </w:trPr>
        <w:tc>
          <w:tcPr>
            <w:tcW w:w="8334" w:type="dxa"/>
            <w:tcBorders>
              <w:top w:val="single" w:sz="4" w:space="0" w:color="auto"/>
              <w:bottom w:val="dashSmallGap" w:sz="4" w:space="0" w:color="000000"/>
            </w:tcBorders>
            <w:vAlign w:val="center"/>
          </w:tcPr>
          <w:p w14:paraId="3E0BCD11" w14:textId="300ED278" w:rsidR="00786DA2" w:rsidRPr="00706714" w:rsidRDefault="00786DA2" w:rsidP="00FB45FC">
            <w:pPr>
              <w:jc w:val="left"/>
              <w:rPr>
                <w:rFonts w:asciiTheme="majorEastAsia" w:eastAsiaTheme="majorEastAsia" w:hAnsiTheme="majorEastAsia"/>
                <w:color w:val="auto"/>
              </w:rPr>
            </w:pPr>
            <w:r w:rsidRPr="007D7C98">
              <w:rPr>
                <w:rFonts w:asciiTheme="majorEastAsia" w:eastAsiaTheme="majorEastAsia" w:hAnsiTheme="majorEastAsia" w:hint="eastAsia"/>
                <w:color w:val="auto"/>
              </w:rPr>
              <w:t>精神保健福祉センター、保健所及び市区町村からの相談等に平時から対応すること等により、精神保健福祉センター、保健所及び市区町村との連携体制を構築している</w:t>
            </w:r>
            <w:r>
              <w:rPr>
                <w:rFonts w:asciiTheme="majorEastAsia" w:eastAsiaTheme="majorEastAsia" w:hAnsiTheme="majorEastAsia" w:hint="eastAsia"/>
                <w:color w:val="auto"/>
              </w:rPr>
              <w:t>。</w:t>
            </w:r>
          </w:p>
        </w:tc>
        <w:tc>
          <w:tcPr>
            <w:tcW w:w="1370" w:type="dxa"/>
            <w:vMerge w:val="restart"/>
            <w:tcBorders>
              <w:top w:val="single" w:sz="4" w:space="0" w:color="auto"/>
            </w:tcBorders>
            <w:vAlign w:val="center"/>
          </w:tcPr>
          <w:p w14:paraId="65C6D4E6" w14:textId="40322073" w:rsidR="00786DA2" w:rsidRPr="00706714" w:rsidRDefault="00786DA2" w:rsidP="000B294F">
            <w:pPr>
              <w:jc w:val="center"/>
              <w:rPr>
                <w:rFonts w:asciiTheme="majorEastAsia" w:eastAsiaTheme="majorEastAsia" w:hAnsiTheme="majorEastAsia"/>
                <w:color w:val="auto"/>
              </w:rPr>
            </w:pPr>
            <w:r>
              <w:rPr>
                <w:rFonts w:asciiTheme="majorEastAsia" w:eastAsiaTheme="majorEastAsia" w:hAnsiTheme="majorEastAsia" w:hint="eastAsia"/>
                <w:color w:val="auto"/>
              </w:rPr>
              <w:t>□</w:t>
            </w:r>
          </w:p>
        </w:tc>
      </w:tr>
      <w:tr w:rsidR="00786DA2" w:rsidRPr="00706714" w14:paraId="57A24A86" w14:textId="77777777" w:rsidTr="00F66474">
        <w:trPr>
          <w:trHeight w:val="454"/>
        </w:trPr>
        <w:tc>
          <w:tcPr>
            <w:tcW w:w="8334" w:type="dxa"/>
            <w:tcBorders>
              <w:top w:val="dashSmallGap" w:sz="4" w:space="0" w:color="000000"/>
              <w:bottom w:val="single" w:sz="4" w:space="0" w:color="auto"/>
            </w:tcBorders>
            <w:vAlign w:val="center"/>
          </w:tcPr>
          <w:p w14:paraId="06F0E0DF" w14:textId="76DA31BC" w:rsidR="00786DA2" w:rsidRDefault="00786DA2" w:rsidP="00F66474">
            <w:pPr>
              <w:jc w:val="left"/>
              <w:rPr>
                <w:rFonts w:asciiTheme="majorEastAsia" w:eastAsiaTheme="majorEastAsia" w:hAnsiTheme="majorEastAsia"/>
                <w:color w:val="auto"/>
              </w:rPr>
            </w:pPr>
            <w:r>
              <w:rPr>
                <w:rFonts w:asciiTheme="majorEastAsia" w:eastAsiaTheme="majorEastAsia" w:hAnsiTheme="majorEastAsia" w:hint="eastAsia"/>
                <w:color w:val="auto"/>
              </w:rPr>
              <w:t>連携体制を構築している</w:t>
            </w:r>
            <w:r w:rsidRPr="00E01C95">
              <w:rPr>
                <w:rFonts w:asciiTheme="majorEastAsia" w:eastAsiaTheme="majorEastAsia" w:hAnsiTheme="majorEastAsia" w:hint="eastAsia"/>
                <w:color w:val="auto"/>
              </w:rPr>
              <w:t>精神保健福祉センター、保健所及び市区町村</w:t>
            </w:r>
            <w:r>
              <w:rPr>
                <w:rFonts w:asciiTheme="majorEastAsia" w:eastAsiaTheme="majorEastAsia" w:hAnsiTheme="majorEastAsia" w:hint="eastAsia"/>
                <w:color w:val="auto"/>
              </w:rPr>
              <w:t>を以下に記載すること。</w:t>
            </w:r>
          </w:p>
          <w:p w14:paraId="2E34D4C1" w14:textId="77777777" w:rsidR="00786DA2" w:rsidRDefault="00CB32BC" w:rsidP="00CB32BC">
            <w:pPr>
              <w:ind w:firstLineChars="1600" w:firstLine="3840"/>
              <w:jc w:val="left"/>
              <w:rPr>
                <w:rFonts w:asciiTheme="majorEastAsia" w:eastAsiaTheme="majorEastAsia" w:hAnsiTheme="majorEastAsia"/>
                <w:color w:val="auto"/>
              </w:rPr>
            </w:pPr>
            <w:r>
              <w:rPr>
                <w:rFonts w:asciiTheme="majorEastAsia" w:eastAsiaTheme="majorEastAsia" w:hAnsiTheme="majorEastAsia" w:hint="eastAsia"/>
                <w:color w:val="auto"/>
              </w:rPr>
              <w:t xml:space="preserve">（　　　　　　</w:t>
            </w:r>
            <w:r w:rsidR="00786DA2">
              <w:rPr>
                <w:rFonts w:asciiTheme="majorEastAsia" w:eastAsiaTheme="majorEastAsia" w:hAnsiTheme="majorEastAsia" w:hint="eastAsia"/>
                <w:color w:val="auto"/>
              </w:rPr>
              <w:t xml:space="preserve">　　　　　　　　　　)</w:t>
            </w:r>
          </w:p>
          <w:p w14:paraId="7F2C786A" w14:textId="77777777" w:rsidR="00CB32BC" w:rsidRDefault="00CB32BC" w:rsidP="00CB32BC">
            <w:pPr>
              <w:ind w:firstLineChars="1600" w:firstLine="3840"/>
              <w:jc w:val="left"/>
              <w:rPr>
                <w:rFonts w:asciiTheme="majorEastAsia" w:eastAsiaTheme="majorEastAsia" w:hAnsiTheme="majorEastAsia"/>
                <w:color w:val="auto"/>
              </w:rPr>
            </w:pPr>
            <w:r>
              <w:rPr>
                <w:rFonts w:asciiTheme="majorEastAsia" w:eastAsiaTheme="majorEastAsia" w:hAnsiTheme="majorEastAsia" w:hint="eastAsia"/>
                <w:color w:val="auto"/>
              </w:rPr>
              <w:t>（　　　　　　　　　　　　　　　　)</w:t>
            </w:r>
          </w:p>
          <w:p w14:paraId="122755C0" w14:textId="2F89405F" w:rsidR="00CB32BC" w:rsidRPr="00CB32BC" w:rsidRDefault="00CB32BC" w:rsidP="00F66474">
            <w:pPr>
              <w:ind w:firstLineChars="1600" w:firstLine="3840"/>
              <w:jc w:val="left"/>
              <w:rPr>
                <w:rFonts w:asciiTheme="majorEastAsia" w:eastAsiaTheme="majorEastAsia" w:hAnsiTheme="majorEastAsia"/>
                <w:color w:val="auto"/>
              </w:rPr>
            </w:pPr>
            <w:r>
              <w:rPr>
                <w:rFonts w:asciiTheme="majorEastAsia" w:eastAsiaTheme="majorEastAsia" w:hAnsiTheme="majorEastAsia" w:hint="eastAsia"/>
                <w:color w:val="auto"/>
              </w:rPr>
              <w:t>（　　　　　　　　　　　　　　　　)</w:t>
            </w:r>
          </w:p>
        </w:tc>
        <w:tc>
          <w:tcPr>
            <w:tcW w:w="1370" w:type="dxa"/>
            <w:vMerge/>
            <w:tcBorders>
              <w:bottom w:val="single" w:sz="4" w:space="0" w:color="auto"/>
            </w:tcBorders>
            <w:vAlign w:val="center"/>
          </w:tcPr>
          <w:p w14:paraId="0A116026" w14:textId="77777777" w:rsidR="00786DA2" w:rsidRDefault="00786DA2" w:rsidP="000B294F">
            <w:pPr>
              <w:jc w:val="center"/>
              <w:rPr>
                <w:rFonts w:asciiTheme="majorEastAsia" w:eastAsiaTheme="majorEastAsia" w:hAnsiTheme="majorEastAsia"/>
                <w:color w:val="auto"/>
              </w:rPr>
            </w:pPr>
          </w:p>
        </w:tc>
      </w:tr>
      <w:tr w:rsidR="00F04AB7" w:rsidRPr="00706714" w14:paraId="30603991" w14:textId="77777777">
        <w:trPr>
          <w:trHeight w:val="454"/>
        </w:trPr>
        <w:tc>
          <w:tcPr>
            <w:tcW w:w="8334" w:type="dxa"/>
            <w:tcBorders>
              <w:top w:val="single" w:sz="4" w:space="0" w:color="auto"/>
              <w:bottom w:val="dashed" w:sz="4" w:space="0" w:color="auto"/>
            </w:tcBorders>
            <w:vAlign w:val="center"/>
          </w:tcPr>
          <w:p w14:paraId="6FC18BC8" w14:textId="79137ED5" w:rsidR="00F04AB7" w:rsidRDefault="000C410E" w:rsidP="0075766F">
            <w:pPr>
              <w:jc w:val="left"/>
              <w:rPr>
                <w:rFonts w:asciiTheme="majorEastAsia" w:eastAsiaTheme="majorEastAsia" w:hAnsiTheme="majorEastAsia"/>
                <w:color w:val="auto"/>
              </w:rPr>
            </w:pPr>
            <w:r w:rsidRPr="000C410E">
              <w:rPr>
                <w:rFonts w:asciiTheme="majorEastAsia" w:eastAsiaTheme="majorEastAsia" w:hAnsiTheme="majorEastAsia" w:hint="eastAsia"/>
                <w:color w:val="auto"/>
              </w:rPr>
              <w:t>初診において情報通信機器を用いた精神療法</w:t>
            </w:r>
            <w:r>
              <w:rPr>
                <w:rFonts w:asciiTheme="majorEastAsia" w:eastAsiaTheme="majorEastAsia" w:hAnsiTheme="majorEastAsia" w:hint="eastAsia"/>
                <w:color w:val="auto"/>
              </w:rPr>
              <w:t>を行う場合、</w:t>
            </w:r>
            <w:r w:rsidR="00E85931" w:rsidRPr="00E85931">
              <w:rPr>
                <w:rFonts w:asciiTheme="majorEastAsia" w:eastAsiaTheme="majorEastAsia" w:hAnsiTheme="majorEastAsia" w:hint="eastAsia"/>
                <w:color w:val="auto"/>
              </w:rPr>
              <w:t>オンライン精神療法を</w:t>
            </w:r>
            <w:r w:rsidR="00E85931" w:rsidRPr="00E85931">
              <w:rPr>
                <w:rFonts w:asciiTheme="majorEastAsia" w:eastAsiaTheme="majorEastAsia" w:hAnsiTheme="majorEastAsia"/>
                <w:color w:val="auto"/>
              </w:rPr>
              <w:t>10症例以上の経験を有する医師が診察を行</w:t>
            </w:r>
            <w:r>
              <w:rPr>
                <w:rFonts w:asciiTheme="majorEastAsia" w:eastAsiaTheme="majorEastAsia" w:hAnsiTheme="majorEastAsia" w:hint="eastAsia"/>
                <w:color w:val="auto"/>
              </w:rPr>
              <w:t>う。</w:t>
            </w:r>
          </w:p>
        </w:tc>
        <w:tc>
          <w:tcPr>
            <w:tcW w:w="1370" w:type="dxa"/>
            <w:vMerge w:val="restart"/>
            <w:tcBorders>
              <w:top w:val="single" w:sz="4" w:space="0" w:color="auto"/>
            </w:tcBorders>
            <w:vAlign w:val="center"/>
          </w:tcPr>
          <w:p w14:paraId="6F1C6BCB" w14:textId="525ECE1E" w:rsidR="00F04AB7" w:rsidRDefault="000C410E" w:rsidP="000C410E">
            <w:pPr>
              <w:jc w:val="center"/>
              <w:rPr>
                <w:rFonts w:asciiTheme="majorEastAsia" w:eastAsiaTheme="majorEastAsia" w:hAnsiTheme="majorEastAsia"/>
                <w:color w:val="auto"/>
              </w:rPr>
            </w:pPr>
            <w:r>
              <w:rPr>
                <w:rFonts w:asciiTheme="majorEastAsia" w:eastAsiaTheme="majorEastAsia" w:hAnsiTheme="majorEastAsia" w:hint="eastAsia"/>
                <w:color w:val="auto"/>
              </w:rPr>
              <w:t>□</w:t>
            </w:r>
          </w:p>
        </w:tc>
      </w:tr>
      <w:tr w:rsidR="00F04AB7" w:rsidRPr="00706714" w14:paraId="45B9460F" w14:textId="77777777">
        <w:trPr>
          <w:trHeight w:val="454"/>
        </w:trPr>
        <w:tc>
          <w:tcPr>
            <w:tcW w:w="8334" w:type="dxa"/>
            <w:tcBorders>
              <w:top w:val="dashed" w:sz="4" w:space="0" w:color="auto"/>
            </w:tcBorders>
            <w:vAlign w:val="center"/>
          </w:tcPr>
          <w:p w14:paraId="3FB5BCA3" w14:textId="77777777" w:rsidR="00F04AB7" w:rsidRDefault="0091383E" w:rsidP="00F66474">
            <w:pPr>
              <w:jc w:val="right"/>
              <w:rPr>
                <w:rFonts w:asciiTheme="majorEastAsia" w:eastAsiaTheme="majorEastAsia" w:hAnsiTheme="majorEastAsia"/>
                <w:color w:val="auto"/>
              </w:rPr>
            </w:pPr>
            <w:r w:rsidRPr="0091383E">
              <w:rPr>
                <w:rFonts w:asciiTheme="majorEastAsia" w:eastAsiaTheme="majorEastAsia" w:hAnsiTheme="majorEastAsia" w:hint="eastAsia"/>
                <w:color w:val="auto"/>
              </w:rPr>
              <w:t>オンライン精神療法を</w:t>
            </w:r>
            <w:r w:rsidRPr="0091383E">
              <w:rPr>
                <w:rFonts w:asciiTheme="majorEastAsia" w:eastAsiaTheme="majorEastAsia" w:hAnsiTheme="majorEastAsia"/>
                <w:color w:val="auto"/>
              </w:rPr>
              <w:t>10症例以上の経験を有する</w:t>
            </w:r>
            <w:r>
              <w:rPr>
                <w:rFonts w:asciiTheme="majorEastAsia" w:eastAsiaTheme="majorEastAsia" w:hAnsiTheme="majorEastAsia" w:hint="eastAsia"/>
                <w:color w:val="auto"/>
              </w:rPr>
              <w:t>医師名を記載すること。</w:t>
            </w:r>
          </w:p>
          <w:p w14:paraId="4FEE758D" w14:textId="77777777" w:rsidR="00125D69" w:rsidRDefault="00125D69" w:rsidP="00F66474">
            <w:pPr>
              <w:ind w:firstLineChars="1600" w:firstLine="3840"/>
              <w:jc w:val="right"/>
              <w:rPr>
                <w:rFonts w:asciiTheme="majorEastAsia" w:eastAsiaTheme="majorEastAsia" w:hAnsiTheme="majorEastAsia"/>
                <w:color w:val="auto"/>
              </w:rPr>
            </w:pPr>
            <w:r>
              <w:rPr>
                <w:rFonts w:asciiTheme="majorEastAsia" w:eastAsiaTheme="majorEastAsia" w:hAnsiTheme="majorEastAsia" w:hint="eastAsia"/>
                <w:color w:val="auto"/>
              </w:rPr>
              <w:t>（　　　　　　　　　　　　　　　　)</w:t>
            </w:r>
          </w:p>
          <w:p w14:paraId="0A207F96" w14:textId="77777777" w:rsidR="00125D69" w:rsidRDefault="00125D69" w:rsidP="00F66474">
            <w:pPr>
              <w:ind w:firstLineChars="1600" w:firstLine="3840"/>
              <w:jc w:val="right"/>
              <w:rPr>
                <w:rFonts w:asciiTheme="majorEastAsia" w:eastAsiaTheme="majorEastAsia" w:hAnsiTheme="majorEastAsia"/>
                <w:color w:val="auto"/>
              </w:rPr>
            </w:pPr>
            <w:r>
              <w:rPr>
                <w:rFonts w:asciiTheme="majorEastAsia" w:eastAsiaTheme="majorEastAsia" w:hAnsiTheme="majorEastAsia" w:hint="eastAsia"/>
                <w:color w:val="auto"/>
              </w:rPr>
              <w:t>（　　　　　　　　　　　　　　　　)</w:t>
            </w:r>
          </w:p>
          <w:p w14:paraId="1134A984" w14:textId="71402346" w:rsidR="00125D69" w:rsidRDefault="00125D69" w:rsidP="00F66474">
            <w:pPr>
              <w:jc w:val="right"/>
              <w:rPr>
                <w:rFonts w:asciiTheme="majorEastAsia" w:eastAsiaTheme="majorEastAsia" w:hAnsiTheme="majorEastAsia"/>
                <w:color w:val="auto"/>
              </w:rPr>
            </w:pPr>
            <w:r>
              <w:rPr>
                <w:rFonts w:asciiTheme="majorEastAsia" w:eastAsiaTheme="majorEastAsia" w:hAnsiTheme="majorEastAsia" w:hint="eastAsia"/>
                <w:color w:val="auto"/>
              </w:rPr>
              <w:t>（　　　　　　　　　　　　　　　　)</w:t>
            </w:r>
          </w:p>
        </w:tc>
        <w:tc>
          <w:tcPr>
            <w:tcW w:w="1370" w:type="dxa"/>
            <w:vMerge/>
            <w:vAlign w:val="center"/>
          </w:tcPr>
          <w:p w14:paraId="2C57F75C" w14:textId="77777777" w:rsidR="00F04AB7" w:rsidRDefault="00F04AB7" w:rsidP="000B294F">
            <w:pPr>
              <w:jc w:val="center"/>
              <w:rPr>
                <w:rFonts w:asciiTheme="majorEastAsia" w:eastAsiaTheme="majorEastAsia" w:hAnsiTheme="majorEastAsia"/>
                <w:color w:val="auto"/>
              </w:rPr>
            </w:pPr>
          </w:p>
        </w:tc>
      </w:tr>
    </w:tbl>
    <w:p w14:paraId="4D24D08B" w14:textId="77777777" w:rsidR="00030579" w:rsidRPr="00706714" w:rsidRDefault="00030579" w:rsidP="00CD3CE5">
      <w:pPr>
        <w:rPr>
          <w:color w:val="auto"/>
        </w:rPr>
      </w:pPr>
    </w:p>
    <w:p w14:paraId="162D7DA0" w14:textId="77777777" w:rsidR="00CD48D6" w:rsidRPr="00706714" w:rsidRDefault="00CD48D6" w:rsidP="00FE018B">
      <w:pPr>
        <w:rPr>
          <w:color w:val="auto"/>
          <w:sz w:val="21"/>
          <w:szCs w:val="21"/>
        </w:rPr>
      </w:pPr>
      <w:r w:rsidRPr="00706714">
        <w:rPr>
          <w:color w:val="auto"/>
          <w:sz w:val="21"/>
          <w:szCs w:val="21"/>
        </w:rPr>
        <w:t>［記載上の注意］</w:t>
      </w:r>
    </w:p>
    <w:p w14:paraId="7FD277E1" w14:textId="562FCCAD" w:rsidR="008A641E" w:rsidRPr="00706714" w:rsidRDefault="008A641E" w:rsidP="008A641E">
      <w:pPr>
        <w:ind w:left="210" w:hangingChars="100" w:hanging="210"/>
        <w:rPr>
          <w:color w:val="auto"/>
          <w:sz w:val="21"/>
          <w:szCs w:val="21"/>
        </w:rPr>
      </w:pPr>
      <w:r w:rsidRPr="00706714">
        <w:rPr>
          <w:rFonts w:hint="eastAsia"/>
          <w:color w:val="auto"/>
          <w:sz w:val="21"/>
          <w:szCs w:val="21"/>
        </w:rPr>
        <w:t xml:space="preserve">１　</w:t>
      </w:r>
      <w:r w:rsidR="009A1E68" w:rsidRPr="00706714">
        <w:rPr>
          <w:rFonts w:hint="eastAsia"/>
          <w:color w:val="auto"/>
          <w:sz w:val="21"/>
          <w:szCs w:val="21"/>
        </w:rPr>
        <w:t>注1</w:t>
      </w:r>
      <w:r w:rsidR="009A1E68" w:rsidRPr="00706714">
        <w:rPr>
          <w:color w:val="auto"/>
          <w:sz w:val="21"/>
          <w:szCs w:val="21"/>
        </w:rPr>
        <w:t>1</w:t>
      </w:r>
      <w:r w:rsidRPr="00706714">
        <w:rPr>
          <w:rFonts w:hint="eastAsia"/>
          <w:color w:val="auto"/>
          <w:sz w:val="21"/>
          <w:szCs w:val="21"/>
        </w:rPr>
        <w:t>を届け出る場合は、「１」から「５」までを、</w:t>
      </w:r>
      <w:r w:rsidR="009A1E68" w:rsidRPr="00706714">
        <w:rPr>
          <w:rFonts w:hint="eastAsia"/>
          <w:color w:val="auto"/>
          <w:sz w:val="21"/>
          <w:szCs w:val="21"/>
        </w:rPr>
        <w:t>注1</w:t>
      </w:r>
      <w:r w:rsidR="009A1E68" w:rsidRPr="00706714">
        <w:rPr>
          <w:color w:val="auto"/>
          <w:sz w:val="21"/>
          <w:szCs w:val="21"/>
        </w:rPr>
        <w:t>2</w:t>
      </w:r>
      <w:r w:rsidRPr="00706714">
        <w:rPr>
          <w:rFonts w:hint="eastAsia"/>
          <w:color w:val="auto"/>
          <w:sz w:val="21"/>
          <w:szCs w:val="21"/>
        </w:rPr>
        <w:t>を届け出る場合は、「３」、「４」及び「６」を、それぞれ満たすこと。</w:t>
      </w:r>
    </w:p>
    <w:p w14:paraId="4D424E0A" w14:textId="6E01A1D3" w:rsidR="00DC6C10" w:rsidRPr="00706714" w:rsidRDefault="008A641E" w:rsidP="00EC7797">
      <w:pPr>
        <w:ind w:left="210" w:hangingChars="100" w:hanging="210"/>
        <w:rPr>
          <w:color w:val="auto"/>
          <w:sz w:val="21"/>
          <w:szCs w:val="21"/>
        </w:rPr>
      </w:pPr>
      <w:r w:rsidRPr="00706714">
        <w:rPr>
          <w:rFonts w:hint="eastAsia"/>
          <w:color w:val="auto"/>
          <w:sz w:val="21"/>
          <w:szCs w:val="21"/>
        </w:rPr>
        <w:t>２</w:t>
      </w:r>
      <w:r w:rsidR="00DC6C10" w:rsidRPr="00706714">
        <w:rPr>
          <w:color w:val="auto"/>
          <w:sz w:val="21"/>
          <w:szCs w:val="21"/>
        </w:rPr>
        <w:t xml:space="preserve">　</w:t>
      </w:r>
      <w:r w:rsidR="00DC6C10" w:rsidRPr="00706714">
        <w:rPr>
          <w:rFonts w:hint="eastAsia"/>
          <w:color w:val="auto"/>
          <w:sz w:val="21"/>
          <w:szCs w:val="21"/>
        </w:rPr>
        <w:t>実績等については、照会に対し速やかに回答できるように医療機関で保管すること。</w:t>
      </w:r>
    </w:p>
    <w:p w14:paraId="491AA83E" w14:textId="77777777" w:rsidR="00924F2E" w:rsidRPr="00706714" w:rsidRDefault="008A641E" w:rsidP="00EC7797">
      <w:pPr>
        <w:ind w:left="210" w:hangingChars="100" w:hanging="210"/>
        <w:rPr>
          <w:color w:val="auto"/>
          <w:sz w:val="21"/>
          <w:szCs w:val="21"/>
        </w:rPr>
      </w:pPr>
      <w:r w:rsidRPr="00706714">
        <w:rPr>
          <w:rFonts w:hint="eastAsia"/>
          <w:color w:val="auto"/>
          <w:sz w:val="21"/>
          <w:szCs w:val="21"/>
        </w:rPr>
        <w:t>３</w:t>
      </w:r>
      <w:r w:rsidR="000A35D1" w:rsidRPr="00706714">
        <w:rPr>
          <w:color w:val="auto"/>
          <w:sz w:val="21"/>
          <w:szCs w:val="21"/>
        </w:rPr>
        <w:t xml:space="preserve">　「</w:t>
      </w:r>
      <w:r w:rsidR="000A35D1" w:rsidRPr="00706714">
        <w:rPr>
          <w:rFonts w:hint="eastAsia"/>
          <w:color w:val="auto"/>
          <w:sz w:val="21"/>
          <w:szCs w:val="21"/>
        </w:rPr>
        <w:t>３</w:t>
      </w:r>
      <w:r w:rsidR="000A35D1" w:rsidRPr="00706714">
        <w:rPr>
          <w:color w:val="auto"/>
          <w:sz w:val="21"/>
          <w:szCs w:val="21"/>
        </w:rPr>
        <w:t>」</w:t>
      </w:r>
      <w:r w:rsidR="000A35D1" w:rsidRPr="00706714">
        <w:rPr>
          <w:rFonts w:hint="eastAsia"/>
          <w:color w:val="auto"/>
          <w:sz w:val="21"/>
          <w:szCs w:val="21"/>
        </w:rPr>
        <w:t>について、</w:t>
      </w:r>
    </w:p>
    <w:p w14:paraId="1DB3DE96" w14:textId="0901F774" w:rsidR="00924F2E" w:rsidRPr="00706714" w:rsidRDefault="00924F2E" w:rsidP="00F74912">
      <w:pPr>
        <w:ind w:left="442" w:hanging="221"/>
        <w:rPr>
          <w:color w:val="auto"/>
          <w:sz w:val="21"/>
          <w:szCs w:val="21"/>
        </w:rPr>
      </w:pPr>
      <w:r w:rsidRPr="00706714">
        <w:rPr>
          <w:rFonts w:hint="eastAsia"/>
          <w:color w:val="auto"/>
          <w:sz w:val="21"/>
          <w:szCs w:val="21"/>
        </w:rPr>
        <w:t>・</w:t>
      </w:r>
      <w:r w:rsidR="00EF1404" w:rsidRPr="00706714">
        <w:rPr>
          <w:rFonts w:hint="eastAsia"/>
          <w:color w:val="auto"/>
          <w:sz w:val="21"/>
          <w:szCs w:val="21"/>
        </w:rPr>
        <w:t>注1</w:t>
      </w:r>
      <w:r w:rsidR="00EF1404" w:rsidRPr="00706714">
        <w:rPr>
          <w:color w:val="auto"/>
          <w:sz w:val="21"/>
          <w:szCs w:val="21"/>
        </w:rPr>
        <w:t>1</w:t>
      </w:r>
      <w:r w:rsidR="00EF1404" w:rsidRPr="00706714">
        <w:rPr>
          <w:rFonts w:hint="eastAsia"/>
          <w:color w:val="auto"/>
          <w:sz w:val="21"/>
          <w:szCs w:val="21"/>
        </w:rPr>
        <w:t>を</w:t>
      </w:r>
      <w:r w:rsidR="00325E49" w:rsidRPr="00706714">
        <w:rPr>
          <w:rFonts w:hint="eastAsia"/>
          <w:color w:val="auto"/>
          <w:sz w:val="21"/>
          <w:szCs w:val="21"/>
        </w:rPr>
        <w:t>届け出る場合は</w:t>
      </w:r>
      <w:r w:rsidR="00BE71AC" w:rsidRPr="00706714">
        <w:rPr>
          <w:rFonts w:hint="eastAsia"/>
          <w:color w:val="auto"/>
          <w:sz w:val="21"/>
          <w:szCs w:val="21"/>
        </w:rPr>
        <w:t>、当該保険医療機関に常勤の精神保健指定医が</w:t>
      </w:r>
      <w:r w:rsidR="00325E49" w:rsidRPr="00706714">
        <w:rPr>
          <w:rFonts w:hint="eastAsia"/>
          <w:color w:val="auto"/>
          <w:sz w:val="21"/>
          <w:szCs w:val="21"/>
        </w:rPr>
        <w:t>(２</w:t>
      </w:r>
      <w:r w:rsidR="00325E49" w:rsidRPr="00706714">
        <w:rPr>
          <w:color w:val="auto"/>
          <w:sz w:val="21"/>
          <w:szCs w:val="21"/>
        </w:rPr>
        <w:t>)</w:t>
      </w:r>
      <w:r w:rsidR="00325E49" w:rsidRPr="00706714">
        <w:rPr>
          <w:rFonts w:hint="eastAsia"/>
          <w:color w:val="auto"/>
          <w:sz w:val="21"/>
          <w:szCs w:val="21"/>
        </w:rPr>
        <w:t>を</w:t>
      </w:r>
      <w:r w:rsidRPr="00706714">
        <w:rPr>
          <w:rFonts w:hint="eastAsia"/>
          <w:color w:val="auto"/>
          <w:sz w:val="21"/>
          <w:szCs w:val="21"/>
        </w:rPr>
        <w:t>満たすこと。</w:t>
      </w:r>
      <w:r w:rsidR="00412B9F" w:rsidRPr="00706714">
        <w:rPr>
          <w:rFonts w:hint="eastAsia"/>
          <w:color w:val="auto"/>
          <w:sz w:val="21"/>
          <w:szCs w:val="21"/>
        </w:rPr>
        <w:t>当</w:t>
      </w:r>
      <w:r w:rsidRPr="00706714">
        <w:rPr>
          <w:rFonts w:hint="eastAsia"/>
          <w:color w:val="auto"/>
          <w:sz w:val="21"/>
          <w:szCs w:val="21"/>
        </w:rPr>
        <w:t>該保険医療機関に常勤の精神保健指定医が２名以上勤務している場合は、少なくとも２名が(２</w:t>
      </w:r>
      <w:r w:rsidRPr="00706714">
        <w:rPr>
          <w:color w:val="auto"/>
          <w:sz w:val="21"/>
          <w:szCs w:val="21"/>
        </w:rPr>
        <w:t>)</w:t>
      </w:r>
      <w:r w:rsidRPr="00706714">
        <w:rPr>
          <w:rFonts w:hint="eastAsia"/>
          <w:color w:val="auto"/>
          <w:sz w:val="21"/>
          <w:szCs w:val="21"/>
        </w:rPr>
        <w:t>を満たすこと。</w:t>
      </w:r>
    </w:p>
    <w:p w14:paraId="3AFF101B" w14:textId="7FA1996B" w:rsidR="00412B9F" w:rsidRPr="00706714" w:rsidRDefault="00924F2E" w:rsidP="00412B9F">
      <w:pPr>
        <w:ind w:left="442" w:hanging="221"/>
        <w:rPr>
          <w:color w:val="auto"/>
          <w:sz w:val="21"/>
          <w:szCs w:val="21"/>
        </w:rPr>
      </w:pPr>
      <w:r w:rsidRPr="00706714">
        <w:rPr>
          <w:rFonts w:hint="eastAsia"/>
          <w:color w:val="auto"/>
          <w:sz w:val="21"/>
          <w:szCs w:val="21"/>
        </w:rPr>
        <w:t>・</w:t>
      </w:r>
      <w:r w:rsidR="00325E49" w:rsidRPr="00706714">
        <w:rPr>
          <w:rFonts w:hint="eastAsia"/>
          <w:color w:val="auto"/>
          <w:sz w:val="21"/>
          <w:szCs w:val="21"/>
        </w:rPr>
        <w:t>注1</w:t>
      </w:r>
      <w:r w:rsidR="00325E49" w:rsidRPr="00706714">
        <w:rPr>
          <w:color w:val="auto"/>
          <w:sz w:val="21"/>
          <w:szCs w:val="21"/>
        </w:rPr>
        <w:t>2</w:t>
      </w:r>
      <w:r w:rsidR="00325E49" w:rsidRPr="00706714">
        <w:rPr>
          <w:rFonts w:hint="eastAsia"/>
          <w:color w:val="auto"/>
          <w:sz w:val="21"/>
          <w:szCs w:val="21"/>
        </w:rPr>
        <w:t>を届け出る場合は</w:t>
      </w:r>
      <w:r w:rsidR="00BE71AC" w:rsidRPr="00706714">
        <w:rPr>
          <w:rFonts w:hint="eastAsia"/>
          <w:color w:val="auto"/>
          <w:sz w:val="21"/>
          <w:szCs w:val="21"/>
        </w:rPr>
        <w:t>、情報通信機器を用いた精神療法を実施する精神保健指定医が</w:t>
      </w:r>
      <w:r w:rsidR="00325E49" w:rsidRPr="00706714">
        <w:rPr>
          <w:rFonts w:hint="eastAsia"/>
          <w:color w:val="auto"/>
          <w:sz w:val="21"/>
          <w:szCs w:val="21"/>
        </w:rPr>
        <w:t>(１)又は(２</w:t>
      </w:r>
      <w:r w:rsidR="00325E49" w:rsidRPr="00706714">
        <w:rPr>
          <w:color w:val="auto"/>
          <w:sz w:val="21"/>
          <w:szCs w:val="21"/>
        </w:rPr>
        <w:t>)</w:t>
      </w:r>
      <w:r w:rsidR="00325E49" w:rsidRPr="00706714">
        <w:rPr>
          <w:rFonts w:hint="eastAsia"/>
          <w:color w:val="auto"/>
          <w:sz w:val="21"/>
          <w:szCs w:val="21"/>
        </w:rPr>
        <w:t>を満たすこと。</w:t>
      </w:r>
    </w:p>
    <w:p w14:paraId="28DD89DA" w14:textId="17D64B17" w:rsidR="0057524B" w:rsidRPr="00706714" w:rsidRDefault="0057524B" w:rsidP="00412B9F">
      <w:pPr>
        <w:ind w:left="442" w:hanging="221"/>
        <w:rPr>
          <w:color w:val="auto"/>
          <w:sz w:val="21"/>
          <w:szCs w:val="21"/>
        </w:rPr>
      </w:pPr>
      <w:r w:rsidRPr="00706714">
        <w:rPr>
          <w:rFonts w:hint="eastAsia"/>
          <w:color w:val="auto"/>
          <w:sz w:val="21"/>
          <w:szCs w:val="21"/>
        </w:rPr>
        <w:lastRenderedPageBreak/>
        <w:t>・</w:t>
      </w:r>
      <w:r w:rsidR="0080073D" w:rsidRPr="00706714">
        <w:rPr>
          <w:rFonts w:hint="eastAsia"/>
          <w:color w:val="auto"/>
          <w:sz w:val="21"/>
          <w:szCs w:val="21"/>
        </w:rPr>
        <w:t>(２</w:t>
      </w:r>
      <w:r w:rsidR="0080073D" w:rsidRPr="00706714">
        <w:rPr>
          <w:color w:val="auto"/>
          <w:sz w:val="21"/>
          <w:szCs w:val="21"/>
        </w:rPr>
        <w:t>)</w:t>
      </w:r>
      <w:r w:rsidR="0080073D" w:rsidRPr="00706714">
        <w:rPr>
          <w:rFonts w:hint="eastAsia"/>
          <w:color w:val="auto"/>
          <w:sz w:val="21"/>
          <w:szCs w:val="21"/>
        </w:rPr>
        <w:t>について、</w:t>
      </w:r>
      <w:r w:rsidR="00A03E4B" w:rsidRPr="00706714">
        <w:rPr>
          <w:rFonts w:hint="eastAsia"/>
          <w:color w:val="auto"/>
          <w:sz w:val="21"/>
          <w:szCs w:val="21"/>
        </w:rPr>
        <w:t>当該精神保健指定医が</w:t>
      </w:r>
      <w:r w:rsidR="00315E40" w:rsidRPr="00706714">
        <w:rPr>
          <w:rFonts w:hint="eastAsia"/>
          <w:color w:val="auto"/>
          <w:sz w:val="21"/>
          <w:szCs w:val="21"/>
        </w:rPr>
        <w:t>以下の①から⑤に掲げる</w:t>
      </w:r>
      <w:r w:rsidRPr="00706714">
        <w:rPr>
          <w:rFonts w:hint="eastAsia"/>
          <w:color w:val="auto"/>
          <w:sz w:val="21"/>
          <w:szCs w:val="21"/>
        </w:rPr>
        <w:t>「公務員としての業務」</w:t>
      </w:r>
      <w:r w:rsidR="007C2233" w:rsidRPr="00706714">
        <w:rPr>
          <w:rFonts w:hint="eastAsia"/>
          <w:color w:val="auto"/>
          <w:sz w:val="21"/>
          <w:szCs w:val="21"/>
        </w:rPr>
        <w:t>を行っている場合は、</w:t>
      </w:r>
      <w:r w:rsidR="00297469" w:rsidRPr="00706714">
        <w:rPr>
          <w:rFonts w:hint="eastAsia"/>
          <w:color w:val="auto"/>
          <w:sz w:val="21"/>
          <w:szCs w:val="21"/>
        </w:rPr>
        <w:t>実施した業務</w:t>
      </w:r>
      <w:r w:rsidR="003E6AEF" w:rsidRPr="00706714">
        <w:rPr>
          <w:rFonts w:hint="eastAsia"/>
          <w:color w:val="auto"/>
          <w:sz w:val="21"/>
          <w:szCs w:val="21"/>
        </w:rPr>
        <w:t>の内容</w:t>
      </w:r>
      <w:r w:rsidR="003C1B24" w:rsidRPr="00706714">
        <w:rPr>
          <w:rFonts w:hint="eastAsia"/>
          <w:color w:val="auto"/>
          <w:sz w:val="21"/>
          <w:szCs w:val="21"/>
        </w:rPr>
        <w:t>及び</w:t>
      </w:r>
      <w:r w:rsidR="00C518A9" w:rsidRPr="00706714">
        <w:rPr>
          <w:rFonts w:hint="eastAsia"/>
          <w:color w:val="auto"/>
          <w:sz w:val="21"/>
          <w:szCs w:val="21"/>
        </w:rPr>
        <w:t>当該業務を依頼</w:t>
      </w:r>
      <w:r w:rsidR="007135A6" w:rsidRPr="00706714">
        <w:rPr>
          <w:rFonts w:hint="eastAsia"/>
          <w:color w:val="auto"/>
          <w:sz w:val="21"/>
          <w:szCs w:val="21"/>
        </w:rPr>
        <w:t>した</w:t>
      </w:r>
      <w:r w:rsidR="00E10887" w:rsidRPr="00706714">
        <w:rPr>
          <w:rFonts w:hint="eastAsia"/>
          <w:color w:val="auto"/>
          <w:sz w:val="21"/>
          <w:szCs w:val="21"/>
        </w:rPr>
        <w:t>都道府県名</w:t>
      </w:r>
      <w:r w:rsidR="005F7321" w:rsidRPr="00706714">
        <w:rPr>
          <w:rFonts w:hint="eastAsia"/>
          <w:color w:val="auto"/>
          <w:sz w:val="21"/>
          <w:szCs w:val="21"/>
        </w:rPr>
        <w:t>又は政令</w:t>
      </w:r>
      <w:r w:rsidR="00FD40EE" w:rsidRPr="00706714">
        <w:rPr>
          <w:rFonts w:hint="eastAsia"/>
          <w:color w:val="auto"/>
          <w:sz w:val="21"/>
          <w:szCs w:val="21"/>
        </w:rPr>
        <w:t>指定都市名</w:t>
      </w:r>
      <w:r w:rsidR="005F7321" w:rsidRPr="00706714">
        <w:rPr>
          <w:rFonts w:hint="eastAsia"/>
          <w:color w:val="auto"/>
          <w:sz w:val="21"/>
          <w:szCs w:val="21"/>
        </w:rPr>
        <w:t>を記入すること。</w:t>
      </w:r>
    </w:p>
    <w:p w14:paraId="01A5F7E1" w14:textId="4B9AAD9C" w:rsidR="00614997" w:rsidRPr="00706714" w:rsidRDefault="00F6362B" w:rsidP="00614997">
      <w:pPr>
        <w:ind w:left="630" w:hanging="210"/>
        <w:rPr>
          <w:color w:val="auto"/>
          <w:sz w:val="21"/>
          <w:szCs w:val="21"/>
        </w:rPr>
      </w:pPr>
      <w:r w:rsidRPr="00706714">
        <w:rPr>
          <w:rFonts w:hint="eastAsia"/>
          <w:color w:val="auto"/>
          <w:sz w:val="21"/>
          <w:szCs w:val="21"/>
        </w:rPr>
        <w:t>①</w:t>
      </w:r>
      <w:r w:rsidR="00614997" w:rsidRPr="00706714">
        <w:rPr>
          <w:rFonts w:hint="eastAsia"/>
          <w:color w:val="auto"/>
          <w:sz w:val="21"/>
          <w:szCs w:val="21"/>
        </w:rPr>
        <w:t xml:space="preserve">　措置入院及び緊急措置入院時の診察</w:t>
      </w:r>
    </w:p>
    <w:p w14:paraId="57231FB2" w14:textId="7C799D79" w:rsidR="00614997" w:rsidRPr="00706714" w:rsidRDefault="00614997" w:rsidP="00614997">
      <w:pPr>
        <w:ind w:left="630" w:hanging="210"/>
        <w:rPr>
          <w:color w:val="auto"/>
          <w:sz w:val="21"/>
          <w:szCs w:val="21"/>
        </w:rPr>
      </w:pPr>
      <w:r w:rsidRPr="00706714">
        <w:rPr>
          <w:rFonts w:hint="eastAsia"/>
          <w:color w:val="auto"/>
          <w:sz w:val="21"/>
          <w:szCs w:val="21"/>
        </w:rPr>
        <w:t>②　医療保護入院及び応急入院のための移送時の診察</w:t>
      </w:r>
    </w:p>
    <w:p w14:paraId="7983C8E7" w14:textId="5CC9F77D" w:rsidR="00614997" w:rsidRPr="00706714" w:rsidRDefault="00614997" w:rsidP="00614997">
      <w:pPr>
        <w:ind w:left="630" w:hanging="210"/>
        <w:rPr>
          <w:color w:val="auto"/>
          <w:sz w:val="21"/>
          <w:szCs w:val="21"/>
        </w:rPr>
      </w:pPr>
      <w:r w:rsidRPr="00706714">
        <w:rPr>
          <w:rFonts w:hint="eastAsia"/>
          <w:color w:val="auto"/>
          <w:sz w:val="21"/>
          <w:szCs w:val="21"/>
        </w:rPr>
        <w:t>③　精神医療審査会における業務</w:t>
      </w:r>
    </w:p>
    <w:p w14:paraId="4FBF3808" w14:textId="548D4EB6" w:rsidR="00614997" w:rsidRPr="00706714" w:rsidRDefault="00614997" w:rsidP="00614997">
      <w:pPr>
        <w:ind w:left="630" w:hanging="210"/>
        <w:rPr>
          <w:color w:val="auto"/>
          <w:sz w:val="21"/>
          <w:szCs w:val="21"/>
        </w:rPr>
      </w:pPr>
      <w:r w:rsidRPr="00706714">
        <w:rPr>
          <w:rFonts w:hint="eastAsia"/>
          <w:color w:val="auto"/>
          <w:sz w:val="21"/>
          <w:szCs w:val="21"/>
        </w:rPr>
        <w:t>④　精神科病院への立入検査での診察</w:t>
      </w:r>
    </w:p>
    <w:p w14:paraId="2FC88AF4" w14:textId="63AF874D" w:rsidR="00F6362B" w:rsidRPr="00706714" w:rsidRDefault="00614997" w:rsidP="00614997">
      <w:pPr>
        <w:ind w:left="630" w:hanging="210"/>
        <w:rPr>
          <w:color w:val="auto"/>
          <w:sz w:val="21"/>
          <w:szCs w:val="21"/>
        </w:rPr>
      </w:pPr>
      <w:r w:rsidRPr="00706714">
        <w:rPr>
          <w:rFonts w:hint="eastAsia"/>
          <w:color w:val="auto"/>
          <w:sz w:val="21"/>
          <w:szCs w:val="21"/>
        </w:rPr>
        <w:t>⑤　その他都道府県の依頼による公務員としての業務</w:t>
      </w:r>
    </w:p>
    <w:p w14:paraId="3B36AFDD" w14:textId="77777777" w:rsidR="007C09CE" w:rsidRDefault="008A641E" w:rsidP="00EC7797">
      <w:pPr>
        <w:ind w:left="210" w:hangingChars="100" w:hanging="210"/>
        <w:rPr>
          <w:color w:val="auto"/>
          <w:sz w:val="21"/>
          <w:szCs w:val="21"/>
        </w:rPr>
      </w:pPr>
      <w:r w:rsidRPr="00706714">
        <w:rPr>
          <w:rFonts w:hint="eastAsia"/>
          <w:color w:val="auto"/>
          <w:sz w:val="21"/>
          <w:szCs w:val="21"/>
        </w:rPr>
        <w:t>４</w:t>
      </w:r>
      <w:r w:rsidR="00CD48D6" w:rsidRPr="00706714">
        <w:rPr>
          <w:rFonts w:hint="eastAsia"/>
          <w:color w:val="auto"/>
          <w:sz w:val="21"/>
          <w:szCs w:val="21"/>
        </w:rPr>
        <w:t xml:space="preserve">　</w:t>
      </w:r>
      <w:r w:rsidR="006547B2" w:rsidRPr="00706714">
        <w:rPr>
          <w:rFonts w:hint="eastAsia"/>
          <w:color w:val="auto"/>
          <w:sz w:val="21"/>
          <w:szCs w:val="21"/>
        </w:rPr>
        <w:t>「</w:t>
      </w:r>
      <w:r w:rsidR="000A35D1" w:rsidRPr="00706714">
        <w:rPr>
          <w:rFonts w:hint="eastAsia"/>
          <w:color w:val="auto"/>
          <w:sz w:val="21"/>
          <w:szCs w:val="21"/>
        </w:rPr>
        <w:t>４</w:t>
      </w:r>
      <w:r w:rsidR="006547B2" w:rsidRPr="00706714">
        <w:rPr>
          <w:rFonts w:hint="eastAsia"/>
          <w:color w:val="auto"/>
          <w:sz w:val="21"/>
          <w:szCs w:val="21"/>
        </w:rPr>
        <w:t>」について、</w:t>
      </w:r>
      <w:r w:rsidR="00DC6C10" w:rsidRPr="00706714">
        <w:rPr>
          <w:rFonts w:hint="eastAsia"/>
          <w:color w:val="auto"/>
          <w:sz w:val="21"/>
          <w:szCs w:val="21"/>
        </w:rPr>
        <w:t>当該保険医療機関において、</w:t>
      </w:r>
    </w:p>
    <w:p w14:paraId="19BEE5F4" w14:textId="016251E3" w:rsidR="007C09CE" w:rsidRDefault="00B73215" w:rsidP="00F66474">
      <w:pPr>
        <w:ind w:leftChars="200" w:left="690" w:hangingChars="100" w:hanging="210"/>
        <w:rPr>
          <w:color w:val="auto"/>
          <w:sz w:val="21"/>
          <w:szCs w:val="21"/>
        </w:rPr>
      </w:pPr>
      <w:r>
        <w:rPr>
          <w:rFonts w:hint="eastAsia"/>
          <w:color w:val="auto"/>
          <w:sz w:val="21"/>
          <w:szCs w:val="21"/>
        </w:rPr>
        <w:t>加算１</w:t>
      </w:r>
      <w:r w:rsidR="00455D30">
        <w:rPr>
          <w:rFonts w:hint="eastAsia"/>
          <w:color w:val="auto"/>
          <w:sz w:val="21"/>
          <w:szCs w:val="21"/>
        </w:rPr>
        <w:t>又は２</w:t>
      </w:r>
      <w:r>
        <w:rPr>
          <w:rFonts w:hint="eastAsia"/>
          <w:color w:val="auto"/>
          <w:sz w:val="21"/>
          <w:szCs w:val="21"/>
        </w:rPr>
        <w:t>を届け出る場合は</w:t>
      </w:r>
      <w:r w:rsidR="000D239E">
        <w:rPr>
          <w:rFonts w:hint="eastAsia"/>
          <w:color w:val="auto"/>
          <w:sz w:val="21"/>
          <w:szCs w:val="21"/>
        </w:rPr>
        <w:t>、</w:t>
      </w:r>
      <w:r w:rsidR="006547B2" w:rsidRPr="00706714">
        <w:rPr>
          <w:rFonts w:hint="eastAsia"/>
          <w:color w:val="auto"/>
          <w:sz w:val="21"/>
          <w:szCs w:val="21"/>
        </w:rPr>
        <w:t>(１</w:t>
      </w:r>
      <w:r w:rsidR="006547B2" w:rsidRPr="00706714">
        <w:rPr>
          <w:color w:val="auto"/>
          <w:sz w:val="21"/>
          <w:szCs w:val="21"/>
        </w:rPr>
        <w:t>)</w:t>
      </w:r>
      <w:r w:rsidR="006547B2" w:rsidRPr="00706714">
        <w:rPr>
          <w:rFonts w:hint="eastAsia"/>
          <w:color w:val="auto"/>
          <w:sz w:val="21"/>
          <w:szCs w:val="21"/>
        </w:rPr>
        <w:t>、(</w:t>
      </w:r>
      <w:r w:rsidR="006547B2" w:rsidRPr="00706714">
        <w:rPr>
          <w:color w:val="auto"/>
          <w:sz w:val="21"/>
          <w:szCs w:val="21"/>
        </w:rPr>
        <w:t>２</w:t>
      </w:r>
      <w:r w:rsidR="006547B2" w:rsidRPr="00706714">
        <w:rPr>
          <w:rFonts w:hint="eastAsia"/>
          <w:color w:val="auto"/>
          <w:sz w:val="21"/>
          <w:szCs w:val="21"/>
        </w:rPr>
        <w:t>)又は(３</w:t>
      </w:r>
      <w:r w:rsidR="006547B2" w:rsidRPr="00706714">
        <w:rPr>
          <w:color w:val="auto"/>
          <w:sz w:val="21"/>
          <w:szCs w:val="21"/>
        </w:rPr>
        <w:t>)</w:t>
      </w:r>
    </w:p>
    <w:p w14:paraId="79C6350B" w14:textId="77777777" w:rsidR="00F22AA3" w:rsidRDefault="007C09CE" w:rsidP="00F66474">
      <w:pPr>
        <w:ind w:leftChars="200" w:left="690" w:hangingChars="100" w:hanging="210"/>
        <w:rPr>
          <w:color w:val="auto"/>
          <w:sz w:val="21"/>
          <w:szCs w:val="21"/>
        </w:rPr>
      </w:pPr>
      <w:r>
        <w:rPr>
          <w:rFonts w:hint="eastAsia"/>
          <w:color w:val="auto"/>
          <w:sz w:val="21"/>
          <w:szCs w:val="21"/>
        </w:rPr>
        <w:t>加算</w:t>
      </w:r>
      <w:r w:rsidR="00455D30">
        <w:rPr>
          <w:rFonts w:hint="eastAsia"/>
          <w:color w:val="auto"/>
          <w:sz w:val="21"/>
          <w:szCs w:val="21"/>
        </w:rPr>
        <w:t>３</w:t>
      </w:r>
      <w:r>
        <w:rPr>
          <w:rFonts w:hint="eastAsia"/>
          <w:color w:val="auto"/>
          <w:sz w:val="21"/>
          <w:szCs w:val="21"/>
        </w:rPr>
        <w:t>を届け出る場合は</w:t>
      </w:r>
      <w:r w:rsidR="000D239E">
        <w:rPr>
          <w:rFonts w:hint="eastAsia"/>
          <w:color w:val="auto"/>
          <w:sz w:val="21"/>
          <w:szCs w:val="21"/>
        </w:rPr>
        <w:t>、</w:t>
      </w:r>
      <w:r w:rsidR="000D239E" w:rsidRPr="00706714">
        <w:rPr>
          <w:rFonts w:hint="eastAsia"/>
          <w:color w:val="auto"/>
          <w:sz w:val="21"/>
          <w:szCs w:val="21"/>
        </w:rPr>
        <w:t>(</w:t>
      </w:r>
      <w:r w:rsidR="000D239E">
        <w:rPr>
          <w:rFonts w:hint="eastAsia"/>
          <w:color w:val="auto"/>
          <w:sz w:val="21"/>
          <w:szCs w:val="21"/>
        </w:rPr>
        <w:t>３</w:t>
      </w:r>
      <w:r w:rsidR="000D239E" w:rsidRPr="00706714">
        <w:rPr>
          <w:rFonts w:hint="eastAsia"/>
          <w:color w:val="auto"/>
          <w:sz w:val="21"/>
          <w:szCs w:val="21"/>
        </w:rPr>
        <w:t>)又は(</w:t>
      </w:r>
      <w:r w:rsidR="000D239E">
        <w:rPr>
          <w:rFonts w:hint="eastAsia"/>
          <w:color w:val="auto"/>
          <w:sz w:val="21"/>
          <w:szCs w:val="21"/>
        </w:rPr>
        <w:t>４</w:t>
      </w:r>
      <w:r w:rsidR="000D239E" w:rsidRPr="00706714">
        <w:rPr>
          <w:color w:val="auto"/>
          <w:sz w:val="21"/>
          <w:szCs w:val="21"/>
        </w:rPr>
        <w:t>)</w:t>
      </w:r>
    </w:p>
    <w:p w14:paraId="040936E9" w14:textId="2FD26711" w:rsidR="006547B2" w:rsidRPr="00706714" w:rsidRDefault="000D239E" w:rsidP="00F66474">
      <w:pPr>
        <w:ind w:leftChars="200" w:left="480"/>
        <w:rPr>
          <w:color w:val="auto"/>
          <w:sz w:val="21"/>
          <w:szCs w:val="21"/>
        </w:rPr>
      </w:pPr>
      <w:r>
        <w:rPr>
          <w:rFonts w:hint="eastAsia"/>
          <w:color w:val="auto"/>
          <w:sz w:val="21"/>
          <w:szCs w:val="21"/>
        </w:rPr>
        <w:t>のいずれかの要件を満たすこと。</w:t>
      </w:r>
      <w:r w:rsidR="00D7006F" w:rsidRPr="00706714">
        <w:rPr>
          <w:rFonts w:hint="eastAsia"/>
          <w:color w:val="auto"/>
          <w:sz w:val="21"/>
          <w:szCs w:val="21"/>
        </w:rPr>
        <w:t>具体的には、</w:t>
      </w:r>
      <w:r w:rsidR="007B7DD9" w:rsidRPr="00706714">
        <w:rPr>
          <w:rFonts w:hint="eastAsia"/>
          <w:color w:val="auto"/>
          <w:sz w:val="21"/>
          <w:szCs w:val="21"/>
        </w:rPr>
        <w:t>(２)の場合</w:t>
      </w:r>
      <w:r w:rsidR="00F86F9D" w:rsidRPr="00706714">
        <w:rPr>
          <w:rFonts w:hint="eastAsia"/>
          <w:color w:val="auto"/>
          <w:sz w:val="21"/>
          <w:szCs w:val="21"/>
        </w:rPr>
        <w:t>、</w:t>
      </w:r>
      <w:r w:rsidR="00D15F33" w:rsidRPr="00706714">
        <w:rPr>
          <w:rFonts w:hint="eastAsia"/>
          <w:color w:val="auto"/>
          <w:sz w:val="21"/>
          <w:szCs w:val="21"/>
        </w:rPr>
        <w:t>精神科救急医療体制整備事業の</w:t>
      </w:r>
      <w:r w:rsidR="009F7F0C">
        <w:rPr>
          <w:rFonts w:hint="eastAsia"/>
          <w:color w:val="auto"/>
          <w:sz w:val="21"/>
          <w:szCs w:val="21"/>
        </w:rPr>
        <w:t>病院群輪番型</w:t>
      </w:r>
      <w:r w:rsidR="007B7DD9" w:rsidRPr="00706714">
        <w:rPr>
          <w:rFonts w:hint="eastAsia"/>
          <w:color w:val="auto"/>
          <w:sz w:val="21"/>
          <w:szCs w:val="21"/>
        </w:rPr>
        <w:t>施設に該当し</w:t>
      </w:r>
      <w:r w:rsidR="00C807E9" w:rsidRPr="00706714">
        <w:rPr>
          <w:rFonts w:hint="eastAsia"/>
          <w:color w:val="auto"/>
          <w:sz w:val="21"/>
          <w:szCs w:val="21"/>
        </w:rPr>
        <w:t>①又は②の要件を満たし、(３</w:t>
      </w:r>
      <w:r w:rsidR="00C807E9" w:rsidRPr="00706714">
        <w:rPr>
          <w:color w:val="auto"/>
          <w:sz w:val="21"/>
          <w:szCs w:val="21"/>
        </w:rPr>
        <w:t>)</w:t>
      </w:r>
      <w:r w:rsidR="00D7006F" w:rsidRPr="00706714">
        <w:rPr>
          <w:rFonts w:hint="eastAsia"/>
          <w:color w:val="auto"/>
          <w:sz w:val="21"/>
          <w:szCs w:val="21"/>
        </w:rPr>
        <w:t>の場合、</w:t>
      </w:r>
      <w:r w:rsidR="00FE018B" w:rsidRPr="00706714">
        <w:rPr>
          <w:rFonts w:hint="eastAsia"/>
          <w:color w:val="auto"/>
          <w:sz w:val="21"/>
          <w:szCs w:val="21"/>
        </w:rPr>
        <w:t>①及び③</w:t>
      </w:r>
      <w:r w:rsidR="00D7006F" w:rsidRPr="00706714">
        <w:rPr>
          <w:rFonts w:hint="eastAsia"/>
          <w:color w:val="auto"/>
          <w:sz w:val="21"/>
          <w:szCs w:val="21"/>
        </w:rPr>
        <w:t>又は</w:t>
      </w:r>
      <w:r w:rsidR="00FE018B" w:rsidRPr="00706714">
        <w:rPr>
          <w:rFonts w:hint="eastAsia"/>
          <w:color w:val="auto"/>
          <w:sz w:val="21"/>
          <w:szCs w:val="21"/>
        </w:rPr>
        <w:t>②及び③</w:t>
      </w:r>
      <w:r w:rsidR="00D7006F" w:rsidRPr="00706714">
        <w:rPr>
          <w:rFonts w:hint="eastAsia"/>
          <w:color w:val="auto"/>
          <w:sz w:val="21"/>
          <w:szCs w:val="21"/>
        </w:rPr>
        <w:t>の要件を満たすこと。</w:t>
      </w:r>
    </w:p>
    <w:p w14:paraId="38DCAAD0" w14:textId="7CBEF77C" w:rsidR="00F83308" w:rsidRPr="00706714" w:rsidRDefault="008A641E" w:rsidP="004914C4">
      <w:pPr>
        <w:ind w:left="210" w:hangingChars="100" w:hanging="210"/>
        <w:rPr>
          <w:color w:val="auto"/>
          <w:sz w:val="21"/>
          <w:szCs w:val="21"/>
        </w:rPr>
      </w:pPr>
      <w:r w:rsidRPr="00706714">
        <w:rPr>
          <w:rFonts w:hint="eastAsia"/>
          <w:color w:val="auto"/>
          <w:sz w:val="21"/>
          <w:szCs w:val="21"/>
        </w:rPr>
        <w:t>５</w:t>
      </w:r>
      <w:r w:rsidR="00440809" w:rsidRPr="00706714">
        <w:rPr>
          <w:color w:val="auto"/>
          <w:sz w:val="21"/>
          <w:szCs w:val="21"/>
        </w:rPr>
        <w:t xml:space="preserve">　「</w:t>
      </w:r>
      <w:r w:rsidR="00440809" w:rsidRPr="00706714">
        <w:rPr>
          <w:rFonts w:hint="eastAsia"/>
          <w:color w:val="auto"/>
          <w:sz w:val="21"/>
          <w:szCs w:val="21"/>
        </w:rPr>
        <w:t>５</w:t>
      </w:r>
      <w:r w:rsidR="00440809" w:rsidRPr="00706714">
        <w:rPr>
          <w:color w:val="auto"/>
          <w:sz w:val="21"/>
          <w:szCs w:val="21"/>
        </w:rPr>
        <w:t>」</w:t>
      </w:r>
      <w:r w:rsidR="00440809" w:rsidRPr="00706714">
        <w:rPr>
          <w:rFonts w:hint="eastAsia"/>
          <w:color w:val="auto"/>
          <w:sz w:val="21"/>
          <w:szCs w:val="21"/>
        </w:rPr>
        <w:t>について、当該保険医療機関においていずれかを届け出ていること。</w:t>
      </w:r>
    </w:p>
    <w:sectPr w:rsidR="00F83308" w:rsidRPr="00706714" w:rsidSect="00395056">
      <w:pgSz w:w="11906" w:h="16838" w:code="9"/>
      <w:pgMar w:top="1247" w:right="1077" w:bottom="1247"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89E4C" w14:textId="77777777" w:rsidR="00275D23" w:rsidRDefault="00275D23" w:rsidP="009D01B3">
      <w:r>
        <w:separator/>
      </w:r>
    </w:p>
  </w:endnote>
  <w:endnote w:type="continuationSeparator" w:id="0">
    <w:p w14:paraId="76E15E6D" w14:textId="77777777" w:rsidR="00275D23" w:rsidRDefault="00275D23" w:rsidP="009D01B3">
      <w:r>
        <w:continuationSeparator/>
      </w:r>
    </w:p>
  </w:endnote>
  <w:endnote w:type="continuationNotice" w:id="1">
    <w:p w14:paraId="27606089" w14:textId="77777777" w:rsidR="00275D23" w:rsidRDefault="00275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D5DF5" w14:textId="77777777" w:rsidR="00275D23" w:rsidRDefault="00275D23" w:rsidP="009D01B3">
      <w:r>
        <w:separator/>
      </w:r>
    </w:p>
  </w:footnote>
  <w:footnote w:type="continuationSeparator" w:id="0">
    <w:p w14:paraId="71CBDC37" w14:textId="77777777" w:rsidR="00275D23" w:rsidRDefault="00275D23" w:rsidP="009D01B3">
      <w:r>
        <w:continuationSeparator/>
      </w:r>
    </w:p>
  </w:footnote>
  <w:footnote w:type="continuationNotice" w:id="1">
    <w:p w14:paraId="150B5AF6" w14:textId="77777777" w:rsidR="00275D23" w:rsidRDefault="00275D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6548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30"/>
    <w:rsid w:val="00013B58"/>
    <w:rsid w:val="00017895"/>
    <w:rsid w:val="000246DD"/>
    <w:rsid w:val="0002750E"/>
    <w:rsid w:val="00030579"/>
    <w:rsid w:val="00031E37"/>
    <w:rsid w:val="00042EFD"/>
    <w:rsid w:val="00043D1A"/>
    <w:rsid w:val="00063BA7"/>
    <w:rsid w:val="00065AE9"/>
    <w:rsid w:val="00072957"/>
    <w:rsid w:val="00074FCF"/>
    <w:rsid w:val="000811F2"/>
    <w:rsid w:val="000860A7"/>
    <w:rsid w:val="000879F2"/>
    <w:rsid w:val="000936E3"/>
    <w:rsid w:val="00093F56"/>
    <w:rsid w:val="000A35D1"/>
    <w:rsid w:val="000A7966"/>
    <w:rsid w:val="000B00A1"/>
    <w:rsid w:val="000B294F"/>
    <w:rsid w:val="000B5C35"/>
    <w:rsid w:val="000C410E"/>
    <w:rsid w:val="000C5704"/>
    <w:rsid w:val="000D239E"/>
    <w:rsid w:val="000D3DD3"/>
    <w:rsid w:val="000D4049"/>
    <w:rsid w:val="000D47A6"/>
    <w:rsid w:val="000F1F8C"/>
    <w:rsid w:val="00100B43"/>
    <w:rsid w:val="001153BA"/>
    <w:rsid w:val="00115AF1"/>
    <w:rsid w:val="00121EA7"/>
    <w:rsid w:val="00122CE2"/>
    <w:rsid w:val="00124A3A"/>
    <w:rsid w:val="00125D69"/>
    <w:rsid w:val="0012607A"/>
    <w:rsid w:val="00135B2B"/>
    <w:rsid w:val="00141DFC"/>
    <w:rsid w:val="0014573A"/>
    <w:rsid w:val="001465CE"/>
    <w:rsid w:val="00146BDE"/>
    <w:rsid w:val="001535B2"/>
    <w:rsid w:val="00156488"/>
    <w:rsid w:val="001620B1"/>
    <w:rsid w:val="001630F7"/>
    <w:rsid w:val="0016395D"/>
    <w:rsid w:val="00165496"/>
    <w:rsid w:val="00166322"/>
    <w:rsid w:val="00177BBB"/>
    <w:rsid w:val="0019476F"/>
    <w:rsid w:val="00197FBF"/>
    <w:rsid w:val="001B2B4F"/>
    <w:rsid w:val="001B7C45"/>
    <w:rsid w:val="001C3134"/>
    <w:rsid w:val="001D23EB"/>
    <w:rsid w:val="001D6AD3"/>
    <w:rsid w:val="001F1D2C"/>
    <w:rsid w:val="001F3A30"/>
    <w:rsid w:val="001F7D17"/>
    <w:rsid w:val="00200217"/>
    <w:rsid w:val="0020138A"/>
    <w:rsid w:val="00212C20"/>
    <w:rsid w:val="00222A31"/>
    <w:rsid w:val="002344FA"/>
    <w:rsid w:val="00242409"/>
    <w:rsid w:val="002448D7"/>
    <w:rsid w:val="00254AD1"/>
    <w:rsid w:val="00257607"/>
    <w:rsid w:val="002601A5"/>
    <w:rsid w:val="00260EEB"/>
    <w:rsid w:val="00275967"/>
    <w:rsid w:val="00275D23"/>
    <w:rsid w:val="00280943"/>
    <w:rsid w:val="00281FB2"/>
    <w:rsid w:val="00297469"/>
    <w:rsid w:val="002A40A3"/>
    <w:rsid w:val="002A5C53"/>
    <w:rsid w:val="002B1E82"/>
    <w:rsid w:val="002B20F5"/>
    <w:rsid w:val="002C410E"/>
    <w:rsid w:val="002D2197"/>
    <w:rsid w:val="002D4B4B"/>
    <w:rsid w:val="002E28E6"/>
    <w:rsid w:val="002E52FE"/>
    <w:rsid w:val="002E6BDE"/>
    <w:rsid w:val="002F086B"/>
    <w:rsid w:val="002F161E"/>
    <w:rsid w:val="00300583"/>
    <w:rsid w:val="00311AAA"/>
    <w:rsid w:val="00313242"/>
    <w:rsid w:val="00313D7F"/>
    <w:rsid w:val="00315E40"/>
    <w:rsid w:val="00322452"/>
    <w:rsid w:val="00325E49"/>
    <w:rsid w:val="00331BCE"/>
    <w:rsid w:val="00333B4C"/>
    <w:rsid w:val="00333C8C"/>
    <w:rsid w:val="003346BE"/>
    <w:rsid w:val="00335ADD"/>
    <w:rsid w:val="00340975"/>
    <w:rsid w:val="00363B40"/>
    <w:rsid w:val="00363B82"/>
    <w:rsid w:val="00371249"/>
    <w:rsid w:val="00371D57"/>
    <w:rsid w:val="00374080"/>
    <w:rsid w:val="0037719F"/>
    <w:rsid w:val="00382B2E"/>
    <w:rsid w:val="0039054B"/>
    <w:rsid w:val="00395056"/>
    <w:rsid w:val="003A1541"/>
    <w:rsid w:val="003A2B47"/>
    <w:rsid w:val="003A5E37"/>
    <w:rsid w:val="003B5524"/>
    <w:rsid w:val="003B74E5"/>
    <w:rsid w:val="003C04D8"/>
    <w:rsid w:val="003C0E50"/>
    <w:rsid w:val="003C1B24"/>
    <w:rsid w:val="003C5A5C"/>
    <w:rsid w:val="003D0E72"/>
    <w:rsid w:val="003D626B"/>
    <w:rsid w:val="003E1867"/>
    <w:rsid w:val="003E6AEF"/>
    <w:rsid w:val="003F697E"/>
    <w:rsid w:val="00402789"/>
    <w:rsid w:val="004057A2"/>
    <w:rsid w:val="004071DE"/>
    <w:rsid w:val="00407500"/>
    <w:rsid w:val="00410985"/>
    <w:rsid w:val="00412B9F"/>
    <w:rsid w:val="004350F1"/>
    <w:rsid w:val="00435CBA"/>
    <w:rsid w:val="00436CEE"/>
    <w:rsid w:val="00440624"/>
    <w:rsid w:val="00440809"/>
    <w:rsid w:val="00454842"/>
    <w:rsid w:val="00455D30"/>
    <w:rsid w:val="00461000"/>
    <w:rsid w:val="004645BE"/>
    <w:rsid w:val="00465876"/>
    <w:rsid w:val="00470B96"/>
    <w:rsid w:val="004819DF"/>
    <w:rsid w:val="00487426"/>
    <w:rsid w:val="0049129A"/>
    <w:rsid w:val="004914C4"/>
    <w:rsid w:val="0049159A"/>
    <w:rsid w:val="00492FAD"/>
    <w:rsid w:val="00495EE6"/>
    <w:rsid w:val="004A49C3"/>
    <w:rsid w:val="004C38AE"/>
    <w:rsid w:val="004C75F7"/>
    <w:rsid w:val="004D09FF"/>
    <w:rsid w:val="004D0DE9"/>
    <w:rsid w:val="004D4AA4"/>
    <w:rsid w:val="004D5745"/>
    <w:rsid w:val="004E29C4"/>
    <w:rsid w:val="004E2E85"/>
    <w:rsid w:val="004F0EEF"/>
    <w:rsid w:val="004F175E"/>
    <w:rsid w:val="00503B12"/>
    <w:rsid w:val="005218DB"/>
    <w:rsid w:val="00532D3A"/>
    <w:rsid w:val="00533E13"/>
    <w:rsid w:val="00551D05"/>
    <w:rsid w:val="00552DE4"/>
    <w:rsid w:val="005570B0"/>
    <w:rsid w:val="005714B1"/>
    <w:rsid w:val="0057524B"/>
    <w:rsid w:val="00584A2C"/>
    <w:rsid w:val="00591DD6"/>
    <w:rsid w:val="00596EC4"/>
    <w:rsid w:val="005A327A"/>
    <w:rsid w:val="005B14D3"/>
    <w:rsid w:val="005B1739"/>
    <w:rsid w:val="005C1D7D"/>
    <w:rsid w:val="005D23C3"/>
    <w:rsid w:val="005D44A0"/>
    <w:rsid w:val="005D6DC3"/>
    <w:rsid w:val="005E3AA6"/>
    <w:rsid w:val="005E7025"/>
    <w:rsid w:val="005F7321"/>
    <w:rsid w:val="00601547"/>
    <w:rsid w:val="006015B7"/>
    <w:rsid w:val="006043A3"/>
    <w:rsid w:val="00605423"/>
    <w:rsid w:val="006107F5"/>
    <w:rsid w:val="006121EF"/>
    <w:rsid w:val="00614997"/>
    <w:rsid w:val="00614C62"/>
    <w:rsid w:val="00621FAE"/>
    <w:rsid w:val="00627138"/>
    <w:rsid w:val="00633E33"/>
    <w:rsid w:val="006426BD"/>
    <w:rsid w:val="00643709"/>
    <w:rsid w:val="006547B2"/>
    <w:rsid w:val="00654A8B"/>
    <w:rsid w:val="006616FE"/>
    <w:rsid w:val="0066324E"/>
    <w:rsid w:val="006651D3"/>
    <w:rsid w:val="0066647D"/>
    <w:rsid w:val="00670E2B"/>
    <w:rsid w:val="006801C4"/>
    <w:rsid w:val="00682944"/>
    <w:rsid w:val="00682C7A"/>
    <w:rsid w:val="006915F1"/>
    <w:rsid w:val="00692009"/>
    <w:rsid w:val="00696F8D"/>
    <w:rsid w:val="00697880"/>
    <w:rsid w:val="00697D3B"/>
    <w:rsid w:val="006B3806"/>
    <w:rsid w:val="006B40A5"/>
    <w:rsid w:val="006B469F"/>
    <w:rsid w:val="006C2AB3"/>
    <w:rsid w:val="006C437F"/>
    <w:rsid w:val="006C516D"/>
    <w:rsid w:val="006C637C"/>
    <w:rsid w:val="006C6762"/>
    <w:rsid w:val="006D0DD6"/>
    <w:rsid w:val="006D332C"/>
    <w:rsid w:val="006E3F83"/>
    <w:rsid w:val="006E4039"/>
    <w:rsid w:val="006F0169"/>
    <w:rsid w:val="006F111C"/>
    <w:rsid w:val="006F1917"/>
    <w:rsid w:val="006F4697"/>
    <w:rsid w:val="006F5B15"/>
    <w:rsid w:val="007017F4"/>
    <w:rsid w:val="00706714"/>
    <w:rsid w:val="00706D57"/>
    <w:rsid w:val="00707147"/>
    <w:rsid w:val="0071280C"/>
    <w:rsid w:val="007135A6"/>
    <w:rsid w:val="00722077"/>
    <w:rsid w:val="00723549"/>
    <w:rsid w:val="00726445"/>
    <w:rsid w:val="00733D7C"/>
    <w:rsid w:val="007368EE"/>
    <w:rsid w:val="0074115B"/>
    <w:rsid w:val="00746E78"/>
    <w:rsid w:val="00746EA4"/>
    <w:rsid w:val="00747316"/>
    <w:rsid w:val="007520A2"/>
    <w:rsid w:val="0075766F"/>
    <w:rsid w:val="0076374E"/>
    <w:rsid w:val="007679C1"/>
    <w:rsid w:val="007712D9"/>
    <w:rsid w:val="00773D93"/>
    <w:rsid w:val="00774A8F"/>
    <w:rsid w:val="00780560"/>
    <w:rsid w:val="00781326"/>
    <w:rsid w:val="00784E21"/>
    <w:rsid w:val="007861FC"/>
    <w:rsid w:val="00786362"/>
    <w:rsid w:val="00786DA2"/>
    <w:rsid w:val="00787188"/>
    <w:rsid w:val="00787FAE"/>
    <w:rsid w:val="007913DF"/>
    <w:rsid w:val="007A547A"/>
    <w:rsid w:val="007A7B31"/>
    <w:rsid w:val="007B1195"/>
    <w:rsid w:val="007B1A1D"/>
    <w:rsid w:val="007B7DD9"/>
    <w:rsid w:val="007C09CE"/>
    <w:rsid w:val="007C2233"/>
    <w:rsid w:val="007C3C03"/>
    <w:rsid w:val="007D03C4"/>
    <w:rsid w:val="007D113A"/>
    <w:rsid w:val="007D31B9"/>
    <w:rsid w:val="007D7C98"/>
    <w:rsid w:val="007E25B3"/>
    <w:rsid w:val="007E2E40"/>
    <w:rsid w:val="007F6BE0"/>
    <w:rsid w:val="007F7E3B"/>
    <w:rsid w:val="0080073D"/>
    <w:rsid w:val="00803985"/>
    <w:rsid w:val="00804F23"/>
    <w:rsid w:val="008121D8"/>
    <w:rsid w:val="00816DEA"/>
    <w:rsid w:val="008212CC"/>
    <w:rsid w:val="00827CF6"/>
    <w:rsid w:val="00832312"/>
    <w:rsid w:val="00832A3E"/>
    <w:rsid w:val="0083634B"/>
    <w:rsid w:val="00837C48"/>
    <w:rsid w:val="0084001F"/>
    <w:rsid w:val="00842F72"/>
    <w:rsid w:val="00851087"/>
    <w:rsid w:val="00852D00"/>
    <w:rsid w:val="00867787"/>
    <w:rsid w:val="008742C3"/>
    <w:rsid w:val="008775B7"/>
    <w:rsid w:val="0088320F"/>
    <w:rsid w:val="00885286"/>
    <w:rsid w:val="00887355"/>
    <w:rsid w:val="008951A4"/>
    <w:rsid w:val="008A641E"/>
    <w:rsid w:val="008B0AD8"/>
    <w:rsid w:val="008B3EFB"/>
    <w:rsid w:val="008C21C4"/>
    <w:rsid w:val="008C44F6"/>
    <w:rsid w:val="008E4071"/>
    <w:rsid w:val="008F11FA"/>
    <w:rsid w:val="008F1AAF"/>
    <w:rsid w:val="008F40C4"/>
    <w:rsid w:val="008F572A"/>
    <w:rsid w:val="008F68EA"/>
    <w:rsid w:val="00901BC6"/>
    <w:rsid w:val="009043D3"/>
    <w:rsid w:val="0090790B"/>
    <w:rsid w:val="0091066D"/>
    <w:rsid w:val="00913307"/>
    <w:rsid w:val="0091383E"/>
    <w:rsid w:val="00917A74"/>
    <w:rsid w:val="0092201F"/>
    <w:rsid w:val="00922257"/>
    <w:rsid w:val="00924F2E"/>
    <w:rsid w:val="0093175C"/>
    <w:rsid w:val="00935F8D"/>
    <w:rsid w:val="0094059F"/>
    <w:rsid w:val="00953D21"/>
    <w:rsid w:val="00955392"/>
    <w:rsid w:val="009648EA"/>
    <w:rsid w:val="00980DE4"/>
    <w:rsid w:val="00981A48"/>
    <w:rsid w:val="00984EEC"/>
    <w:rsid w:val="0098595D"/>
    <w:rsid w:val="0099652C"/>
    <w:rsid w:val="009977C3"/>
    <w:rsid w:val="00997F72"/>
    <w:rsid w:val="009A1E68"/>
    <w:rsid w:val="009A7DB2"/>
    <w:rsid w:val="009B2F78"/>
    <w:rsid w:val="009C2459"/>
    <w:rsid w:val="009C5868"/>
    <w:rsid w:val="009D01B3"/>
    <w:rsid w:val="009D7637"/>
    <w:rsid w:val="009E7CFB"/>
    <w:rsid w:val="009F17DC"/>
    <w:rsid w:val="009F5740"/>
    <w:rsid w:val="009F7866"/>
    <w:rsid w:val="009F7F0C"/>
    <w:rsid w:val="00A017CE"/>
    <w:rsid w:val="00A02F2E"/>
    <w:rsid w:val="00A03914"/>
    <w:rsid w:val="00A03E4B"/>
    <w:rsid w:val="00A05B9D"/>
    <w:rsid w:val="00A07729"/>
    <w:rsid w:val="00A15691"/>
    <w:rsid w:val="00A20310"/>
    <w:rsid w:val="00A3038A"/>
    <w:rsid w:val="00A31076"/>
    <w:rsid w:val="00A452D3"/>
    <w:rsid w:val="00A54E14"/>
    <w:rsid w:val="00A550AE"/>
    <w:rsid w:val="00A567CF"/>
    <w:rsid w:val="00A62F70"/>
    <w:rsid w:val="00A6463A"/>
    <w:rsid w:val="00A65885"/>
    <w:rsid w:val="00A7388E"/>
    <w:rsid w:val="00A809E3"/>
    <w:rsid w:val="00A818EA"/>
    <w:rsid w:val="00A83C9E"/>
    <w:rsid w:val="00A918E0"/>
    <w:rsid w:val="00AA0158"/>
    <w:rsid w:val="00AA02E0"/>
    <w:rsid w:val="00AA7AE5"/>
    <w:rsid w:val="00AB0003"/>
    <w:rsid w:val="00AB35A5"/>
    <w:rsid w:val="00AB4C24"/>
    <w:rsid w:val="00AC2AF3"/>
    <w:rsid w:val="00AC696B"/>
    <w:rsid w:val="00AD3BB9"/>
    <w:rsid w:val="00B02F39"/>
    <w:rsid w:val="00B06BB1"/>
    <w:rsid w:val="00B17687"/>
    <w:rsid w:val="00B3128D"/>
    <w:rsid w:val="00B36F63"/>
    <w:rsid w:val="00B4491F"/>
    <w:rsid w:val="00B50E5A"/>
    <w:rsid w:val="00B6232A"/>
    <w:rsid w:val="00B7079A"/>
    <w:rsid w:val="00B717EC"/>
    <w:rsid w:val="00B72DEB"/>
    <w:rsid w:val="00B73215"/>
    <w:rsid w:val="00B75DD1"/>
    <w:rsid w:val="00B76ECC"/>
    <w:rsid w:val="00B8603F"/>
    <w:rsid w:val="00B86830"/>
    <w:rsid w:val="00B97A47"/>
    <w:rsid w:val="00BA2535"/>
    <w:rsid w:val="00BA46A9"/>
    <w:rsid w:val="00BB0AA9"/>
    <w:rsid w:val="00BB0B09"/>
    <w:rsid w:val="00BB0B59"/>
    <w:rsid w:val="00BB4351"/>
    <w:rsid w:val="00BB6AF4"/>
    <w:rsid w:val="00BC1718"/>
    <w:rsid w:val="00BC3328"/>
    <w:rsid w:val="00BC60B2"/>
    <w:rsid w:val="00BC62FB"/>
    <w:rsid w:val="00BD05D9"/>
    <w:rsid w:val="00BD334A"/>
    <w:rsid w:val="00BD4F1C"/>
    <w:rsid w:val="00BE69ED"/>
    <w:rsid w:val="00BE71AC"/>
    <w:rsid w:val="00BF5F0B"/>
    <w:rsid w:val="00C01E67"/>
    <w:rsid w:val="00C02144"/>
    <w:rsid w:val="00C048AB"/>
    <w:rsid w:val="00C04B5E"/>
    <w:rsid w:val="00C14890"/>
    <w:rsid w:val="00C21443"/>
    <w:rsid w:val="00C2424D"/>
    <w:rsid w:val="00C34246"/>
    <w:rsid w:val="00C4068A"/>
    <w:rsid w:val="00C418FE"/>
    <w:rsid w:val="00C42EBE"/>
    <w:rsid w:val="00C445A8"/>
    <w:rsid w:val="00C4779D"/>
    <w:rsid w:val="00C518A9"/>
    <w:rsid w:val="00C57645"/>
    <w:rsid w:val="00C57ADC"/>
    <w:rsid w:val="00C807E9"/>
    <w:rsid w:val="00C83948"/>
    <w:rsid w:val="00C85453"/>
    <w:rsid w:val="00C86FB0"/>
    <w:rsid w:val="00C921EB"/>
    <w:rsid w:val="00C97014"/>
    <w:rsid w:val="00CA2133"/>
    <w:rsid w:val="00CB0090"/>
    <w:rsid w:val="00CB27CD"/>
    <w:rsid w:val="00CB32BC"/>
    <w:rsid w:val="00CB5FBB"/>
    <w:rsid w:val="00CD1C49"/>
    <w:rsid w:val="00CD3CE5"/>
    <w:rsid w:val="00CD48D6"/>
    <w:rsid w:val="00CD5D21"/>
    <w:rsid w:val="00CD5ED5"/>
    <w:rsid w:val="00CE6875"/>
    <w:rsid w:val="00CF276F"/>
    <w:rsid w:val="00CF4FFF"/>
    <w:rsid w:val="00D113B8"/>
    <w:rsid w:val="00D142AA"/>
    <w:rsid w:val="00D15F33"/>
    <w:rsid w:val="00D1688B"/>
    <w:rsid w:val="00D16E96"/>
    <w:rsid w:val="00D2375A"/>
    <w:rsid w:val="00D27398"/>
    <w:rsid w:val="00D30DB7"/>
    <w:rsid w:val="00D31545"/>
    <w:rsid w:val="00D31DD9"/>
    <w:rsid w:val="00D4498E"/>
    <w:rsid w:val="00D44DBC"/>
    <w:rsid w:val="00D539BC"/>
    <w:rsid w:val="00D562C4"/>
    <w:rsid w:val="00D5675B"/>
    <w:rsid w:val="00D7006F"/>
    <w:rsid w:val="00D706A6"/>
    <w:rsid w:val="00D70FB3"/>
    <w:rsid w:val="00D717ED"/>
    <w:rsid w:val="00D85D28"/>
    <w:rsid w:val="00D94DF3"/>
    <w:rsid w:val="00DA0E5A"/>
    <w:rsid w:val="00DA3777"/>
    <w:rsid w:val="00DB3527"/>
    <w:rsid w:val="00DB5DE2"/>
    <w:rsid w:val="00DC23A1"/>
    <w:rsid w:val="00DC3F7C"/>
    <w:rsid w:val="00DC48E7"/>
    <w:rsid w:val="00DC61C2"/>
    <w:rsid w:val="00DC6C10"/>
    <w:rsid w:val="00DD05A4"/>
    <w:rsid w:val="00DD0A1F"/>
    <w:rsid w:val="00DD1175"/>
    <w:rsid w:val="00DD4117"/>
    <w:rsid w:val="00DD6924"/>
    <w:rsid w:val="00DE1C02"/>
    <w:rsid w:val="00DF0FCB"/>
    <w:rsid w:val="00E01C95"/>
    <w:rsid w:val="00E026CF"/>
    <w:rsid w:val="00E066F2"/>
    <w:rsid w:val="00E0725D"/>
    <w:rsid w:val="00E10887"/>
    <w:rsid w:val="00E33504"/>
    <w:rsid w:val="00E359B7"/>
    <w:rsid w:val="00E41F16"/>
    <w:rsid w:val="00E505FD"/>
    <w:rsid w:val="00E5590A"/>
    <w:rsid w:val="00E5777C"/>
    <w:rsid w:val="00E6493B"/>
    <w:rsid w:val="00E85931"/>
    <w:rsid w:val="00E905B4"/>
    <w:rsid w:val="00E93699"/>
    <w:rsid w:val="00E97380"/>
    <w:rsid w:val="00EA12D6"/>
    <w:rsid w:val="00EA72F6"/>
    <w:rsid w:val="00EB0F07"/>
    <w:rsid w:val="00EB31E2"/>
    <w:rsid w:val="00EC7797"/>
    <w:rsid w:val="00ED539D"/>
    <w:rsid w:val="00ED7254"/>
    <w:rsid w:val="00EE77DF"/>
    <w:rsid w:val="00EE7C95"/>
    <w:rsid w:val="00EF1404"/>
    <w:rsid w:val="00EF5A37"/>
    <w:rsid w:val="00EF63A3"/>
    <w:rsid w:val="00EF6F7D"/>
    <w:rsid w:val="00F0014B"/>
    <w:rsid w:val="00F04AB7"/>
    <w:rsid w:val="00F172E9"/>
    <w:rsid w:val="00F213ED"/>
    <w:rsid w:val="00F220B0"/>
    <w:rsid w:val="00F22AA3"/>
    <w:rsid w:val="00F53C6E"/>
    <w:rsid w:val="00F575FA"/>
    <w:rsid w:val="00F60209"/>
    <w:rsid w:val="00F62DD7"/>
    <w:rsid w:val="00F6362B"/>
    <w:rsid w:val="00F66474"/>
    <w:rsid w:val="00F72DE3"/>
    <w:rsid w:val="00F74912"/>
    <w:rsid w:val="00F77FC3"/>
    <w:rsid w:val="00F83308"/>
    <w:rsid w:val="00F849B5"/>
    <w:rsid w:val="00F86F9D"/>
    <w:rsid w:val="00F97074"/>
    <w:rsid w:val="00F979EA"/>
    <w:rsid w:val="00FA080D"/>
    <w:rsid w:val="00FA493E"/>
    <w:rsid w:val="00FA6080"/>
    <w:rsid w:val="00FB309C"/>
    <w:rsid w:val="00FB4315"/>
    <w:rsid w:val="00FB45FC"/>
    <w:rsid w:val="00FB6C76"/>
    <w:rsid w:val="00FC3A1E"/>
    <w:rsid w:val="00FD0EDC"/>
    <w:rsid w:val="00FD40EE"/>
    <w:rsid w:val="00FE018B"/>
    <w:rsid w:val="00FE08FD"/>
    <w:rsid w:val="00FF7631"/>
    <w:rsid w:val="7AE6C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0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明朝"/>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szCs w:val="21"/>
    </w:rPr>
  </w:style>
  <w:style w:type="paragraph" w:customStyle="1" w:styleId="ac">
    <w:name w:val="算定要件"/>
    <w:basedOn w:val="a0"/>
    <w:qFormat/>
    <w:rsid w:val="00121EA7"/>
    <w:rPr>
      <w:szCs w:val="21"/>
    </w:rPr>
  </w:style>
  <w:style w:type="paragraph" w:customStyle="1" w:styleId="a">
    <w:name w:val="算定要件等ナンバリング"/>
    <w:basedOn w:val="a0"/>
    <w:rsid w:val="00121EA7"/>
    <w:pPr>
      <w:numPr>
        <w:numId w:val="1"/>
      </w:numPr>
      <w:tabs>
        <w:tab w:val="left" w:pos="177"/>
        <w:tab w:val="left" w:pos="353"/>
      </w:tabs>
      <w:ind w:leftChars="50" w:left="50"/>
    </w:pPr>
    <w:rPr>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4A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9D01B3"/>
    <w:pPr>
      <w:tabs>
        <w:tab w:val="center" w:pos="4252"/>
        <w:tab w:val="right" w:pos="8504"/>
      </w:tabs>
      <w:snapToGrid w:val="0"/>
    </w:pPr>
  </w:style>
  <w:style w:type="character" w:customStyle="1" w:styleId="af1">
    <w:name w:val="ヘッダー (文字)"/>
    <w:basedOn w:val="a1"/>
    <w:link w:val="af0"/>
    <w:uiPriority w:val="99"/>
    <w:rsid w:val="009D01B3"/>
  </w:style>
  <w:style w:type="paragraph" w:styleId="af2">
    <w:name w:val="footer"/>
    <w:basedOn w:val="a0"/>
    <w:link w:val="af3"/>
    <w:uiPriority w:val="99"/>
    <w:unhideWhenUsed/>
    <w:rsid w:val="009D01B3"/>
    <w:pPr>
      <w:tabs>
        <w:tab w:val="center" w:pos="4252"/>
        <w:tab w:val="right" w:pos="8504"/>
      </w:tabs>
      <w:snapToGrid w:val="0"/>
    </w:pPr>
  </w:style>
  <w:style w:type="character" w:customStyle="1" w:styleId="af3">
    <w:name w:val="フッター (文字)"/>
    <w:basedOn w:val="a1"/>
    <w:link w:val="af2"/>
    <w:uiPriority w:val="99"/>
    <w:rsid w:val="009D01B3"/>
  </w:style>
  <w:style w:type="paragraph" w:styleId="af4">
    <w:name w:val="Balloon Text"/>
    <w:basedOn w:val="a0"/>
    <w:link w:val="af5"/>
    <w:uiPriority w:val="99"/>
    <w:semiHidden/>
    <w:unhideWhenUsed/>
    <w:rsid w:val="009D01B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9D01B3"/>
    <w:rPr>
      <w:rFonts w:asciiTheme="majorHAnsi" w:eastAsiaTheme="majorEastAsia" w:hAnsiTheme="majorHAnsi" w:cstheme="majorBidi"/>
      <w:sz w:val="18"/>
      <w:szCs w:val="18"/>
    </w:rPr>
  </w:style>
  <w:style w:type="character" w:styleId="af6">
    <w:name w:val="annotation reference"/>
    <w:basedOn w:val="a1"/>
    <w:uiPriority w:val="99"/>
    <w:semiHidden/>
    <w:unhideWhenUsed/>
    <w:rsid w:val="001D6AD3"/>
    <w:rPr>
      <w:sz w:val="18"/>
      <w:szCs w:val="18"/>
    </w:rPr>
  </w:style>
  <w:style w:type="paragraph" w:styleId="af7">
    <w:name w:val="annotation text"/>
    <w:basedOn w:val="a0"/>
    <w:link w:val="af8"/>
    <w:uiPriority w:val="99"/>
    <w:semiHidden/>
    <w:unhideWhenUsed/>
    <w:rsid w:val="001D6AD3"/>
    <w:pPr>
      <w:jc w:val="left"/>
    </w:pPr>
  </w:style>
  <w:style w:type="character" w:customStyle="1" w:styleId="af8">
    <w:name w:val="コメント文字列 (文字)"/>
    <w:basedOn w:val="a1"/>
    <w:link w:val="af7"/>
    <w:uiPriority w:val="99"/>
    <w:semiHidden/>
    <w:rsid w:val="001D6AD3"/>
  </w:style>
  <w:style w:type="paragraph" w:styleId="af9">
    <w:name w:val="annotation subject"/>
    <w:basedOn w:val="af7"/>
    <w:next w:val="af7"/>
    <w:link w:val="afa"/>
    <w:uiPriority w:val="99"/>
    <w:semiHidden/>
    <w:unhideWhenUsed/>
    <w:rsid w:val="001D6AD3"/>
    <w:rPr>
      <w:b/>
      <w:bCs/>
    </w:rPr>
  </w:style>
  <w:style w:type="character" w:customStyle="1" w:styleId="afa">
    <w:name w:val="コメント内容 (文字)"/>
    <w:basedOn w:val="af8"/>
    <w:link w:val="af9"/>
    <w:uiPriority w:val="99"/>
    <w:semiHidden/>
    <w:rsid w:val="001D6AD3"/>
    <w:rPr>
      <w:b/>
      <w:bCs/>
    </w:rPr>
  </w:style>
  <w:style w:type="paragraph" w:styleId="afb">
    <w:name w:val="Revision"/>
    <w:hidden/>
    <w:uiPriority w:val="99"/>
    <w:semiHidden/>
    <w:rsid w:val="00791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38FD26-3CA8-4AF0-9A7D-76C4F86B5155}"/>
</file>

<file path=customXml/itemProps2.xml><?xml version="1.0" encoding="utf-8"?>
<ds:datastoreItem xmlns:ds="http://schemas.openxmlformats.org/officeDocument/2006/customXml" ds:itemID="{DE2D23F8-F0B1-4554-BCCE-3A63B98C0DDD}"/>
</file>

<file path=customXml/itemProps3.xml><?xml version="1.0" encoding="utf-8"?>
<ds:datastoreItem xmlns:ds="http://schemas.openxmlformats.org/officeDocument/2006/customXml" ds:itemID="{99535AFE-47F4-47E7-BA88-4AE971DE4E5E}"/>
</file>

<file path=docProps/app.xml><?xml version="1.0" encoding="utf-8"?>
<Properties xmlns="http://schemas.openxmlformats.org/officeDocument/2006/extended-properties" xmlns:vt="http://schemas.openxmlformats.org/officeDocument/2006/docPropsVTypes">
  <Template>Normal.dotm</Template>
  <TotalTime>0</TotalTime>
  <Pages>5</Pages>
  <Words>602</Words>
  <Characters>3436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2026-03-17T00:22:00Z</dcterms:created>
  <dcterms:modified xsi:type="dcterms:W3CDTF">2026-03-17T00:23:00Z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Order">
    <vt:r8>11561100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