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2EF89" w14:textId="77777777" w:rsidR="00D4755F" w:rsidRPr="007572AD" w:rsidRDefault="00D4755F" w:rsidP="00D4755F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7572AD">
        <w:rPr>
          <w:rFonts w:ascii="ＭＳ ゴシック" w:eastAsia="ＭＳ ゴシック" w:hAnsi="ＭＳ ゴシック" w:hint="eastAsia"/>
          <w:sz w:val="24"/>
        </w:rPr>
        <w:t>様式56</w:t>
      </w:r>
    </w:p>
    <w:p w14:paraId="484C1F1B" w14:textId="77777777" w:rsidR="00D4755F" w:rsidRPr="007F5FA1" w:rsidRDefault="00D4755F" w:rsidP="00D4755F">
      <w:pPr>
        <w:spacing w:line="400" w:lineRule="exact"/>
        <w:rPr>
          <w:rFonts w:ascii="ＭＳ ゴシック" w:eastAsia="ＭＳ ゴシック" w:hAnsi="ＭＳ ゴシック"/>
          <w:sz w:val="24"/>
        </w:rPr>
      </w:pPr>
    </w:p>
    <w:p w14:paraId="2B521B76" w14:textId="77777777" w:rsidR="00D4755F" w:rsidRDefault="00D4755F" w:rsidP="00D4755F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r w:rsidRPr="007F5FA1">
        <w:rPr>
          <w:rFonts w:ascii="ＭＳ ゴシック" w:eastAsia="ＭＳ ゴシック" w:hAnsi="ＭＳ ゴシック" w:hint="eastAsia"/>
          <w:sz w:val="24"/>
        </w:rPr>
        <w:t>上顎骨形成術（骨移動を伴う場合に限る。）（歯科診療以外の診療に係るものに限る。）</w:t>
      </w:r>
      <w:r w:rsidR="00161937">
        <w:rPr>
          <w:rFonts w:ascii="ＭＳ ゴシック" w:eastAsia="ＭＳ ゴシック" w:hAnsi="ＭＳ ゴシック" w:hint="eastAsia"/>
          <w:sz w:val="24"/>
        </w:rPr>
        <w:t>及び</w:t>
      </w:r>
    </w:p>
    <w:p w14:paraId="07F450BE" w14:textId="77777777" w:rsidR="00D4755F" w:rsidRDefault="00D4755F" w:rsidP="00D4755F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r w:rsidRPr="007F5FA1">
        <w:rPr>
          <w:rFonts w:ascii="ＭＳ ゴシック" w:eastAsia="ＭＳ ゴシック" w:hAnsi="ＭＳ ゴシック" w:hint="eastAsia"/>
          <w:sz w:val="24"/>
        </w:rPr>
        <w:t>下顎骨形成術（骨移動を伴う場合に限る。）（歯科診療以外の診療に係るものに限る。）</w:t>
      </w:r>
    </w:p>
    <w:p w14:paraId="42CA3874" w14:textId="77777777" w:rsidR="00D4755F" w:rsidRPr="007F5FA1" w:rsidRDefault="00D4755F" w:rsidP="00D4755F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r w:rsidRPr="007F5FA1">
        <w:rPr>
          <w:rFonts w:ascii="ＭＳ ゴシック" w:eastAsia="ＭＳ ゴシック" w:hAnsi="ＭＳ ゴシック" w:hint="eastAsia"/>
          <w:sz w:val="24"/>
        </w:rPr>
        <w:t>の施設基準に係る届出書添付書類</w:t>
      </w:r>
    </w:p>
    <w:p w14:paraId="62E49327" w14:textId="77777777" w:rsidR="00D4755F" w:rsidRPr="007F5FA1" w:rsidRDefault="00D4755F" w:rsidP="00D4755F">
      <w:pPr>
        <w:spacing w:line="360" w:lineRule="exact"/>
        <w:rPr>
          <w:rFonts w:ascii="ＭＳ ゴシック" w:eastAsia="ＭＳ ゴシック" w:hAnsi="ＭＳ ゴシック"/>
          <w:sz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559"/>
        <w:gridCol w:w="1559"/>
        <w:gridCol w:w="1415"/>
        <w:gridCol w:w="2979"/>
      </w:tblGrid>
      <w:tr w:rsidR="00D4755F" w:rsidRPr="00426074" w14:paraId="4ECB7F26" w14:textId="77777777" w:rsidTr="00D4755F">
        <w:trPr>
          <w:trHeight w:val="1537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EE3746" w14:textId="77777777" w:rsidR="00D4755F" w:rsidRPr="00426074" w:rsidRDefault="00D4755F" w:rsidP="00D4755F">
            <w:pPr>
              <w:spacing w:beforeLines="50" w:before="14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　標榜診療科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>施設基準に係る標榜科名を記入すること。）</w:t>
            </w:r>
          </w:p>
        </w:tc>
      </w:tr>
      <w:tr w:rsidR="00D4755F" w:rsidRPr="00426074" w14:paraId="10779A4D" w14:textId="77777777" w:rsidTr="00D4755F">
        <w:trPr>
          <w:trHeight w:val="1201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D9C56B" w14:textId="77777777" w:rsidR="00D4755F" w:rsidRPr="00426074" w:rsidRDefault="00D4755F" w:rsidP="00D4755F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　上顎骨形成術</w:t>
            </w:r>
            <w:r w:rsidRPr="00ED39A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（骨移動を伴う場合に限る。）</w:t>
            </w: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又は下顎骨形成術</w:t>
            </w:r>
            <w:r w:rsidRPr="00ED39A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（骨移動を伴う場合に限る。）</w:t>
            </w: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について合わせて５例以上の経験を有する常勤の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形成外科</w:t>
            </w:r>
            <w:r w:rsidRPr="00D6324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又は耳鼻</w:t>
            </w: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咽喉科の医師の氏名等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１名以上）</w:t>
            </w:r>
          </w:p>
        </w:tc>
      </w:tr>
      <w:tr w:rsidR="00D4755F" w:rsidRPr="00426074" w14:paraId="0824350C" w14:textId="77777777" w:rsidTr="00D4755F">
        <w:trPr>
          <w:trHeight w:val="1037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673C56" w14:textId="77777777" w:rsidR="00D4755F" w:rsidRPr="00426074" w:rsidRDefault="00D4755F" w:rsidP="00D4755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828A35" w14:textId="77777777" w:rsidR="00D4755F" w:rsidRPr="00426074" w:rsidRDefault="00D4755F" w:rsidP="00D4755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FCDA5C" w14:textId="77777777" w:rsidR="00D4755F" w:rsidRPr="00426074" w:rsidRDefault="00D4755F" w:rsidP="00D4755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診療科名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51E3B8" w14:textId="77777777" w:rsidR="00D4755F" w:rsidRPr="00426074" w:rsidRDefault="00D4755F" w:rsidP="00D4755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当該診療科の</w:t>
            </w: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</w:tc>
        <w:tc>
          <w:tcPr>
            <w:tcW w:w="29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A040D" w14:textId="77777777" w:rsidR="00D4755F" w:rsidRPr="00426074" w:rsidRDefault="00D4755F" w:rsidP="00D4755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上顎骨形成術又は</w:t>
            </w:r>
          </w:p>
          <w:p w14:paraId="269A4A61" w14:textId="77777777" w:rsidR="00D4755F" w:rsidRPr="00426074" w:rsidRDefault="00D4755F" w:rsidP="00D4755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下顎骨形成術の経験症例数</w:t>
            </w:r>
          </w:p>
        </w:tc>
      </w:tr>
      <w:tr w:rsidR="00D4755F" w:rsidRPr="00426074" w14:paraId="62DB7616" w14:textId="77777777" w:rsidTr="00D4755F">
        <w:trPr>
          <w:trHeight w:val="673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013BD9C" w14:textId="77777777" w:rsidR="00D4755F" w:rsidRPr="00426074" w:rsidRDefault="00D4755F" w:rsidP="00D475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E08FA" w14:textId="77777777" w:rsidR="00D4755F" w:rsidRPr="00426074" w:rsidRDefault="00D4755F" w:rsidP="00D4755F">
            <w:pPr>
              <w:ind w:firstLineChars="400" w:firstLine="8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B29AC" w14:textId="77777777" w:rsidR="00D4755F" w:rsidRPr="00426074" w:rsidRDefault="00D4755F" w:rsidP="00D4755F">
            <w:pPr>
              <w:ind w:left="1320" w:right="840" w:hangingChars="600" w:hanging="13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A96EE" w14:textId="77777777" w:rsidR="00D4755F" w:rsidRPr="00426074" w:rsidRDefault="00D4755F" w:rsidP="00D4755F">
            <w:pPr>
              <w:tabs>
                <w:tab w:val="left" w:pos="1332"/>
              </w:tabs>
              <w:ind w:right="72" w:firstLineChars="100" w:firstLine="22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297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A0D1494" w14:textId="77777777" w:rsidR="00D4755F" w:rsidRPr="00426074" w:rsidRDefault="00D4755F" w:rsidP="00D4755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  <w:tr w:rsidR="00D4755F" w:rsidRPr="00426074" w14:paraId="77F477C5" w14:textId="77777777" w:rsidTr="00D4755F">
        <w:trPr>
          <w:trHeight w:val="680"/>
        </w:trPr>
        <w:tc>
          <w:tcPr>
            <w:tcW w:w="2127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84E21CE" w14:textId="77777777" w:rsidR="00D4755F" w:rsidRPr="00426074" w:rsidRDefault="00D4755F" w:rsidP="00D475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3A053" w14:textId="77777777" w:rsidR="00D4755F" w:rsidRPr="00426074" w:rsidRDefault="00D4755F" w:rsidP="00D4755F">
            <w:pPr>
              <w:ind w:firstLineChars="400" w:firstLine="8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A4460" w14:textId="77777777" w:rsidR="00D4755F" w:rsidRPr="00426074" w:rsidRDefault="00D4755F" w:rsidP="00D4755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E07DF" w14:textId="77777777" w:rsidR="00D4755F" w:rsidRPr="00426074" w:rsidRDefault="00D4755F" w:rsidP="00D4755F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297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00A632" w14:textId="77777777" w:rsidR="00D4755F" w:rsidRPr="00426074" w:rsidRDefault="00D4755F" w:rsidP="00D4755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  <w:tr w:rsidR="00D4755F" w:rsidRPr="00426074" w14:paraId="1907169E" w14:textId="77777777" w:rsidTr="00D4755F">
        <w:trPr>
          <w:trHeight w:val="687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A3B5D3" w14:textId="77777777" w:rsidR="00D4755F" w:rsidRPr="00426074" w:rsidRDefault="00D4755F" w:rsidP="00D475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836A32" w14:textId="77777777" w:rsidR="00D4755F" w:rsidRPr="00426074" w:rsidRDefault="00D4755F" w:rsidP="00D4755F">
            <w:pPr>
              <w:ind w:firstLineChars="400" w:firstLine="8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8DD476" w14:textId="77777777" w:rsidR="00D4755F" w:rsidRPr="00426074" w:rsidRDefault="00D4755F" w:rsidP="00D4755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1C739B" w14:textId="77777777" w:rsidR="00D4755F" w:rsidRPr="00426074" w:rsidRDefault="00D4755F" w:rsidP="00D4755F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297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8BD8C1" w14:textId="77777777" w:rsidR="00D4755F" w:rsidRPr="00426074" w:rsidRDefault="00D4755F" w:rsidP="00D4755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</w:tbl>
    <w:p w14:paraId="3FFB6F35" w14:textId="77777777" w:rsidR="00D4755F" w:rsidRPr="007F5FA1" w:rsidRDefault="00D4755F" w:rsidP="00D4755F">
      <w:pPr>
        <w:rPr>
          <w:rFonts w:ascii="ＭＳ ゴシック" w:eastAsia="ＭＳ ゴシック" w:hAnsi="ＭＳ ゴシック"/>
          <w:sz w:val="24"/>
        </w:rPr>
      </w:pPr>
    </w:p>
    <w:p w14:paraId="2BE62CDB" w14:textId="77777777" w:rsidR="00D4755F" w:rsidRPr="00426074" w:rsidRDefault="00D4755F" w:rsidP="00D4755F">
      <w:pPr>
        <w:rPr>
          <w:rFonts w:ascii="ＭＳ ゴシック" w:eastAsia="ＭＳ ゴシック" w:hAnsi="ＭＳ ゴシック"/>
          <w:sz w:val="22"/>
          <w:szCs w:val="22"/>
        </w:rPr>
      </w:pPr>
      <w:r w:rsidRPr="00426074">
        <w:rPr>
          <w:rFonts w:ascii="ＭＳ ゴシック" w:eastAsia="ＭＳ ゴシック" w:hAnsi="ＭＳ ゴシック" w:hint="eastAsia"/>
          <w:sz w:val="22"/>
          <w:szCs w:val="22"/>
        </w:rPr>
        <w:t>［記載上の注意］</w:t>
      </w:r>
    </w:p>
    <w:p w14:paraId="385396EA" w14:textId="77777777" w:rsidR="00D4755F" w:rsidRDefault="00D4755F" w:rsidP="00D4755F">
      <w:pPr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１　「２」の常勤医師の</w:t>
      </w:r>
      <w:r w:rsidRPr="00426074">
        <w:rPr>
          <w:rFonts w:ascii="ＭＳ ゴシック" w:eastAsia="ＭＳ ゴシック" w:hAnsi="ＭＳ ゴシック" w:hint="eastAsia"/>
          <w:sz w:val="22"/>
          <w:szCs w:val="22"/>
        </w:rPr>
        <w:t>勤務時間について、</w:t>
      </w:r>
      <w:r>
        <w:rPr>
          <w:rFonts w:ascii="ＭＳ ゴシック" w:eastAsia="ＭＳ ゴシック" w:hAnsi="ＭＳ ゴシック" w:hint="eastAsia"/>
          <w:sz w:val="22"/>
          <w:szCs w:val="22"/>
        </w:rPr>
        <w:t>就業規則等に定める週あたりの所定労働時間（休憩時間を除く労働時間）を記載</w:t>
      </w:r>
      <w:r w:rsidRPr="00426074">
        <w:rPr>
          <w:rFonts w:ascii="ＭＳ ゴシック" w:eastAsia="ＭＳ ゴシック" w:hAnsi="ＭＳ ゴシック" w:hint="eastAsia"/>
          <w:sz w:val="22"/>
          <w:szCs w:val="22"/>
        </w:rPr>
        <w:t>すること。</w:t>
      </w:r>
    </w:p>
    <w:p w14:paraId="79D1622D" w14:textId="77777777" w:rsidR="00D4755F" w:rsidRDefault="00D4755F" w:rsidP="00D4755F">
      <w:pPr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426074">
        <w:rPr>
          <w:rFonts w:ascii="ＭＳ ゴシック" w:eastAsia="ＭＳ ゴシック" w:hAnsi="ＭＳ ゴシック" w:hint="eastAsia"/>
          <w:sz w:val="22"/>
          <w:szCs w:val="22"/>
        </w:rPr>
        <w:t>２　「２」については</w:t>
      </w:r>
      <w:r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Pr="00426074">
        <w:rPr>
          <w:rFonts w:ascii="ＭＳ ゴシック" w:eastAsia="ＭＳ ゴシック" w:hAnsi="ＭＳ ゴシック" w:hint="eastAsia"/>
          <w:sz w:val="22"/>
          <w:szCs w:val="22"/>
        </w:rPr>
        <w:t>当該手術症例一覧（実施年月日、手術名、患者の性別、年齢、主病名）を別添２の様式</w:t>
      </w:r>
      <w:r>
        <w:rPr>
          <w:rFonts w:ascii="ＭＳ ゴシック" w:eastAsia="ＭＳ ゴシック" w:hAnsi="ＭＳ ゴシック" w:hint="eastAsia"/>
          <w:sz w:val="22"/>
          <w:szCs w:val="22"/>
        </w:rPr>
        <w:t>52</w:t>
      </w:r>
      <w:r w:rsidRPr="00426074">
        <w:rPr>
          <w:rFonts w:ascii="ＭＳ ゴシック" w:eastAsia="ＭＳ ゴシック" w:hAnsi="ＭＳ ゴシック" w:hint="eastAsia"/>
          <w:sz w:val="22"/>
          <w:szCs w:val="22"/>
        </w:rPr>
        <w:t>により添付すること。</w:t>
      </w:r>
    </w:p>
    <w:p w14:paraId="70B04A03" w14:textId="77777777" w:rsidR="00D4755F" w:rsidRPr="00426074" w:rsidRDefault="00D4755F" w:rsidP="00D4755F">
      <w:pPr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426074">
        <w:rPr>
          <w:rFonts w:ascii="ＭＳ ゴシック" w:eastAsia="ＭＳ ゴシック" w:hAnsi="ＭＳ ゴシック" w:hint="eastAsia"/>
          <w:sz w:val="22"/>
          <w:szCs w:val="22"/>
        </w:rPr>
        <w:t>３　当該届出は、病院である保険医療機関のみ可能であること。</w:t>
      </w:r>
    </w:p>
    <w:sectPr w:rsidR="00D4755F" w:rsidRPr="00426074" w:rsidSect="00D4755F">
      <w:pgSz w:w="11906" w:h="16838" w:code="9"/>
      <w:pgMar w:top="1134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4EBF4" w14:textId="77777777" w:rsidR="000525DC" w:rsidRDefault="000525DC" w:rsidP="00826A0D">
      <w:r>
        <w:separator/>
      </w:r>
    </w:p>
  </w:endnote>
  <w:endnote w:type="continuationSeparator" w:id="0">
    <w:p w14:paraId="3C77E804" w14:textId="77777777" w:rsidR="000525DC" w:rsidRDefault="000525DC" w:rsidP="00826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8A0C7" w14:textId="77777777" w:rsidR="000525DC" w:rsidRDefault="000525DC" w:rsidP="00826A0D">
      <w:r>
        <w:separator/>
      </w:r>
    </w:p>
  </w:footnote>
  <w:footnote w:type="continuationSeparator" w:id="0">
    <w:p w14:paraId="5AE9EF43" w14:textId="77777777" w:rsidR="000525DC" w:rsidRDefault="000525DC" w:rsidP="00826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1937"/>
    <w:rsid w:val="00044BD0"/>
    <w:rsid w:val="000525DC"/>
    <w:rsid w:val="00161937"/>
    <w:rsid w:val="00226692"/>
    <w:rsid w:val="00306E00"/>
    <w:rsid w:val="004E35D4"/>
    <w:rsid w:val="00720481"/>
    <w:rsid w:val="00826A0D"/>
    <w:rsid w:val="00AF392A"/>
    <w:rsid w:val="00D4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47C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1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54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1754C3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cs="ＭＳ 明朝"/>
      <w:spacing w:val="3"/>
      <w:sz w:val="19"/>
      <w:szCs w:val="19"/>
    </w:rPr>
  </w:style>
  <w:style w:type="paragraph" w:styleId="a5">
    <w:name w:val="header"/>
    <w:basedOn w:val="a"/>
    <w:link w:val="a6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3C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3CA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02B0D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02B0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826A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7A203C-A5B8-4C43-97CF-477357B2D960}"/>
</file>

<file path=customXml/itemProps2.xml><?xml version="1.0" encoding="utf-8"?>
<ds:datastoreItem xmlns:ds="http://schemas.openxmlformats.org/officeDocument/2006/customXml" ds:itemID="{D5C4D1DA-9DB4-4B20-AFA7-5BF3F5741622}"/>
</file>

<file path=customXml/itemProps3.xml><?xml version="1.0" encoding="utf-8"?>
<ds:datastoreItem xmlns:ds="http://schemas.openxmlformats.org/officeDocument/2006/customXml" ds:itemID="{3529BF4E-DD77-45C3-85B3-7643F8617E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2026-03-06T05:55:00Z</dcterms:created>
  <dcterms:modified xsi:type="dcterms:W3CDTF">2026-03-06T05:55:00Z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11553600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